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21F5" w:rsidRPr="003D1168" w:rsidRDefault="009221F5" w:rsidP="004375A0">
      <w:pPr>
        <w:jc w:val="both"/>
        <w:rPr>
          <w:rFonts w:ascii="Times New Roman" w:hAnsi="Times New Roman"/>
          <w:sz w:val="24"/>
          <w:szCs w:val="24"/>
        </w:rPr>
      </w:pPr>
    </w:p>
    <w:p w:rsidR="009221F5" w:rsidRPr="003D1168" w:rsidRDefault="009221F5" w:rsidP="00E52F47">
      <w:pPr>
        <w:jc w:val="center"/>
        <w:rPr>
          <w:rFonts w:ascii="Times New Roman" w:hAnsi="Times New Roman"/>
          <w:sz w:val="46"/>
          <w:szCs w:val="46"/>
        </w:rPr>
        <w:sectPr w:rsidR="009221F5" w:rsidRPr="003D1168" w:rsidSect="004F0E15">
          <w:headerReference w:type="even" r:id="rId8"/>
          <w:headerReference w:type="default" r:id="rId9"/>
          <w:footerReference w:type="even" r:id="rId10"/>
          <w:footerReference w:type="default" r:id="rId11"/>
          <w:headerReference w:type="first" r:id="rId12"/>
          <w:footerReference w:type="first" r:id="rId13"/>
          <w:pgSz w:w="11907" w:h="16839" w:code="9"/>
          <w:pgMar w:top="1581" w:right="1008" w:bottom="1008" w:left="1008" w:header="540" w:footer="720" w:gutter="0"/>
          <w:pgNumType w:start="11"/>
          <w:cols w:num="2" w:space="720"/>
          <w:docGrid w:linePitch="360"/>
        </w:sectPr>
      </w:pPr>
    </w:p>
    <w:p w:rsidR="00094486" w:rsidRPr="003D1168" w:rsidRDefault="004F0E15" w:rsidP="00E52F47">
      <w:pPr>
        <w:pStyle w:val="ParaAttribute2"/>
        <w:jc w:val="center"/>
        <w:rPr>
          <w:rFonts w:eastAsia="Calibri"/>
          <w:b/>
          <w:bCs/>
          <w:iCs/>
          <w:sz w:val="46"/>
          <w:szCs w:val="46"/>
        </w:rPr>
      </w:pPr>
      <w:r w:rsidRPr="003D1168">
        <w:rPr>
          <w:b/>
          <w:bCs/>
          <w:iCs/>
          <w:sz w:val="46"/>
          <w:szCs w:val="46"/>
        </w:rPr>
        <w:lastRenderedPageBreak/>
        <w:t>Geometric Design of Road</w:t>
      </w:r>
    </w:p>
    <w:p w:rsidR="00F0248C" w:rsidRPr="003D1168" w:rsidRDefault="00F0248C" w:rsidP="00E52F47">
      <w:pPr>
        <w:autoSpaceDE w:val="0"/>
        <w:autoSpaceDN w:val="0"/>
        <w:adjustRightInd w:val="0"/>
        <w:spacing w:after="0" w:line="240" w:lineRule="auto"/>
        <w:jc w:val="center"/>
        <w:rPr>
          <w:rFonts w:ascii="Times New Roman" w:hAnsi="Times New Roman"/>
          <w:b/>
          <w:sz w:val="24"/>
          <w:szCs w:val="24"/>
        </w:rPr>
      </w:pPr>
    </w:p>
    <w:p w:rsidR="000E6191" w:rsidRPr="003D1168" w:rsidRDefault="000E6191" w:rsidP="00E52F47">
      <w:pPr>
        <w:autoSpaceDE w:val="0"/>
        <w:autoSpaceDN w:val="0"/>
        <w:adjustRightInd w:val="0"/>
        <w:spacing w:after="0" w:line="240" w:lineRule="auto"/>
        <w:jc w:val="center"/>
        <w:rPr>
          <w:rStyle w:val="CharAttribute3"/>
          <w:rFonts w:ascii="Times New Roman" w:hAnsi="Times New Roman"/>
          <w:b/>
          <w:i w:val="0"/>
          <w:sz w:val="24"/>
          <w:szCs w:val="24"/>
        </w:rPr>
      </w:pPr>
    </w:p>
    <w:p w:rsidR="00686A7E" w:rsidRPr="003D1168" w:rsidRDefault="00686A7E" w:rsidP="00E52F47">
      <w:pPr>
        <w:pStyle w:val="Author"/>
        <w:spacing w:before="0" w:after="0"/>
        <w:rPr>
          <w:rFonts w:eastAsia="MS Mincho"/>
          <w:b/>
          <w:sz w:val="24"/>
          <w:szCs w:val="24"/>
          <w:vertAlign w:val="superscript"/>
        </w:rPr>
      </w:pPr>
      <w:r w:rsidRPr="003D1168">
        <w:rPr>
          <w:rFonts w:eastAsia="MS Mincho"/>
          <w:b/>
          <w:sz w:val="24"/>
          <w:szCs w:val="24"/>
        </w:rPr>
        <w:t>Vivek Mahure</w:t>
      </w:r>
      <w:r w:rsidR="005C6C63" w:rsidRPr="003D1168">
        <w:rPr>
          <w:rFonts w:eastAsia="MS Mincho"/>
          <w:b/>
          <w:sz w:val="24"/>
          <w:szCs w:val="24"/>
          <w:vertAlign w:val="superscript"/>
        </w:rPr>
        <w:t>1</w:t>
      </w:r>
      <w:r w:rsidR="005C6C63" w:rsidRPr="003D1168">
        <w:rPr>
          <w:rFonts w:eastAsia="MS Mincho"/>
          <w:b/>
          <w:sz w:val="24"/>
          <w:szCs w:val="24"/>
        </w:rPr>
        <w:t xml:space="preserve">, </w:t>
      </w:r>
      <w:r w:rsidRPr="003D1168">
        <w:rPr>
          <w:rFonts w:eastAsia="MS Mincho"/>
          <w:b/>
          <w:sz w:val="24"/>
          <w:szCs w:val="24"/>
        </w:rPr>
        <w:t>Sarang Motghare</w:t>
      </w:r>
      <w:r w:rsidR="00E6198D" w:rsidRPr="003D1168">
        <w:rPr>
          <w:rFonts w:eastAsia="MS Mincho"/>
          <w:b/>
          <w:sz w:val="24"/>
          <w:szCs w:val="24"/>
          <w:vertAlign w:val="superscript"/>
        </w:rPr>
        <w:t>2</w:t>
      </w:r>
      <w:r w:rsidR="00E6198D" w:rsidRPr="003D1168">
        <w:rPr>
          <w:rFonts w:eastAsia="MS Mincho"/>
          <w:sz w:val="24"/>
          <w:szCs w:val="24"/>
        </w:rPr>
        <w:t>,</w:t>
      </w:r>
      <w:r w:rsidRPr="003D1168">
        <w:rPr>
          <w:rFonts w:eastAsia="MS Mincho"/>
          <w:b/>
          <w:sz w:val="24"/>
          <w:szCs w:val="24"/>
        </w:rPr>
        <w:t>Divyanshu Dashriya</w:t>
      </w:r>
      <w:r w:rsidR="005C6C63" w:rsidRPr="003D1168">
        <w:rPr>
          <w:rFonts w:eastAsia="MS Mincho"/>
          <w:b/>
          <w:sz w:val="24"/>
          <w:szCs w:val="24"/>
          <w:vertAlign w:val="superscript"/>
        </w:rPr>
        <w:t>3</w:t>
      </w:r>
      <w:r w:rsidRPr="003D1168">
        <w:rPr>
          <w:rFonts w:eastAsia="MS Mincho"/>
          <w:b/>
          <w:sz w:val="24"/>
          <w:szCs w:val="24"/>
        </w:rPr>
        <w:t>Shubham Parate</w:t>
      </w:r>
      <w:r w:rsidRPr="003D1168">
        <w:rPr>
          <w:rFonts w:eastAsia="MS Mincho"/>
          <w:b/>
          <w:sz w:val="24"/>
          <w:szCs w:val="24"/>
          <w:vertAlign w:val="superscript"/>
        </w:rPr>
        <w:t>4</w:t>
      </w:r>
      <w:r w:rsidRPr="003D1168">
        <w:rPr>
          <w:rFonts w:eastAsia="MS Mincho"/>
          <w:b/>
          <w:sz w:val="24"/>
          <w:szCs w:val="24"/>
        </w:rPr>
        <w:t>, Purva Ghodam</w:t>
      </w:r>
      <w:r w:rsidRPr="003D1168">
        <w:rPr>
          <w:rFonts w:eastAsia="MS Mincho"/>
          <w:b/>
          <w:sz w:val="24"/>
          <w:szCs w:val="24"/>
          <w:vertAlign w:val="superscript"/>
        </w:rPr>
        <w:t>5</w:t>
      </w:r>
    </w:p>
    <w:p w:rsidR="000E6191" w:rsidRPr="003D1168" w:rsidRDefault="000E6191" w:rsidP="00E52F47">
      <w:pPr>
        <w:autoSpaceDE w:val="0"/>
        <w:autoSpaceDN w:val="0"/>
        <w:adjustRightInd w:val="0"/>
        <w:spacing w:after="0" w:line="240" w:lineRule="auto"/>
        <w:jc w:val="center"/>
        <w:rPr>
          <w:rFonts w:ascii="Times New Roman" w:hAnsi="Times New Roman"/>
          <w:b/>
          <w:i/>
          <w:sz w:val="24"/>
          <w:szCs w:val="24"/>
        </w:rPr>
      </w:pPr>
    </w:p>
    <w:p w:rsidR="00A72AFE" w:rsidRPr="003D1168" w:rsidRDefault="00854531" w:rsidP="00E52F47">
      <w:pPr>
        <w:spacing w:after="0" w:line="240" w:lineRule="auto"/>
        <w:jc w:val="center"/>
        <w:rPr>
          <w:rFonts w:ascii="Times New Roman" w:hAnsi="Times New Roman"/>
          <w:i/>
          <w:sz w:val="20"/>
          <w:szCs w:val="20"/>
        </w:rPr>
      </w:pPr>
      <w:r w:rsidRPr="003D1168">
        <w:rPr>
          <w:rFonts w:ascii="Times New Roman" w:hAnsi="Times New Roman"/>
          <w:i/>
          <w:sz w:val="20"/>
          <w:szCs w:val="20"/>
        </w:rPr>
        <w:t>Prof.HemantSangodkar</w:t>
      </w:r>
    </w:p>
    <w:p w:rsidR="000148B0" w:rsidRPr="003D1168" w:rsidRDefault="00EB1BF2" w:rsidP="00E52F47">
      <w:pPr>
        <w:pStyle w:val="Default"/>
        <w:jc w:val="center"/>
        <w:rPr>
          <w:i/>
          <w:sz w:val="20"/>
          <w:szCs w:val="20"/>
        </w:rPr>
      </w:pPr>
      <w:r w:rsidRPr="003D1168">
        <w:rPr>
          <w:i/>
          <w:sz w:val="20"/>
          <w:szCs w:val="20"/>
        </w:rPr>
        <w:t xml:space="preserve">Dept. of </w:t>
      </w:r>
      <w:r w:rsidR="00D174C7" w:rsidRPr="003D1168">
        <w:rPr>
          <w:i/>
          <w:sz w:val="20"/>
          <w:szCs w:val="20"/>
        </w:rPr>
        <w:t>Civil Engineering</w:t>
      </w:r>
      <w:r w:rsidR="00164F2B" w:rsidRPr="003D1168">
        <w:rPr>
          <w:i/>
          <w:sz w:val="20"/>
          <w:szCs w:val="20"/>
        </w:rPr>
        <w:t xml:space="preserve">, </w:t>
      </w:r>
      <w:r w:rsidR="00D174C7" w:rsidRPr="003D1168">
        <w:rPr>
          <w:rFonts w:eastAsia="MS Mincho"/>
          <w:i/>
          <w:sz w:val="20"/>
          <w:szCs w:val="20"/>
        </w:rPr>
        <w:t>M.I.E.T Shahapur, Bhandara</w:t>
      </w:r>
      <w:r w:rsidR="00D174C7" w:rsidRPr="003D1168">
        <w:rPr>
          <w:i/>
          <w:sz w:val="20"/>
          <w:szCs w:val="20"/>
        </w:rPr>
        <w:t>-441906</w:t>
      </w:r>
    </w:p>
    <w:p w:rsidR="009D7768" w:rsidRPr="003D1168" w:rsidRDefault="009D7768" w:rsidP="004375A0">
      <w:pPr>
        <w:pStyle w:val="Default"/>
        <w:jc w:val="both"/>
        <w:rPr>
          <w:i/>
          <w:sz w:val="20"/>
          <w:szCs w:val="20"/>
        </w:rPr>
      </w:pPr>
    </w:p>
    <w:p w:rsidR="00A72AFE" w:rsidRPr="003D1168" w:rsidRDefault="00A72AFE" w:rsidP="004375A0">
      <w:pPr>
        <w:spacing w:after="0" w:line="240" w:lineRule="auto"/>
        <w:jc w:val="both"/>
        <w:rPr>
          <w:rFonts w:ascii="Times New Roman" w:hAnsi="Times New Roman"/>
          <w:i/>
          <w:sz w:val="20"/>
          <w:szCs w:val="20"/>
        </w:rPr>
      </w:pPr>
    </w:p>
    <w:p w:rsidR="00862B23" w:rsidRPr="003D1168" w:rsidRDefault="00862B23" w:rsidP="004375A0">
      <w:pPr>
        <w:spacing w:after="0" w:line="240" w:lineRule="auto"/>
        <w:jc w:val="both"/>
        <w:rPr>
          <w:rFonts w:ascii="Times New Roman" w:hAnsi="Times New Roman"/>
          <w:i/>
          <w:sz w:val="20"/>
          <w:szCs w:val="20"/>
        </w:rPr>
      </w:pPr>
    </w:p>
    <w:p w:rsidR="00862B23" w:rsidRPr="003D1168" w:rsidRDefault="00862B23" w:rsidP="004375A0">
      <w:pPr>
        <w:spacing w:after="0" w:line="240" w:lineRule="auto"/>
        <w:jc w:val="both"/>
        <w:rPr>
          <w:rFonts w:ascii="Times New Roman" w:hAnsi="Times New Roman"/>
          <w:i/>
          <w:sz w:val="20"/>
          <w:szCs w:val="20"/>
        </w:rPr>
      </w:pPr>
    </w:p>
    <w:p w:rsidR="00786F98" w:rsidRPr="003D1168" w:rsidRDefault="00786F98" w:rsidP="004375A0">
      <w:pPr>
        <w:spacing w:after="0" w:line="240" w:lineRule="auto"/>
        <w:jc w:val="both"/>
        <w:rPr>
          <w:rFonts w:ascii="Times New Roman" w:hAnsi="Times New Roman"/>
          <w:i/>
          <w:sz w:val="20"/>
          <w:szCs w:val="20"/>
        </w:rPr>
        <w:sectPr w:rsidR="00786F98" w:rsidRPr="003D1168" w:rsidSect="004F0E15">
          <w:type w:val="continuous"/>
          <w:pgSz w:w="11907" w:h="16839" w:code="9"/>
          <w:pgMar w:top="1581" w:right="1009" w:bottom="1009" w:left="1009" w:header="540" w:footer="720" w:gutter="0"/>
          <w:cols w:space="720"/>
          <w:docGrid w:linePitch="360"/>
        </w:sectPr>
      </w:pPr>
    </w:p>
    <w:p w:rsidR="00862B23" w:rsidRPr="003D1168" w:rsidRDefault="00862B23" w:rsidP="004375A0">
      <w:pPr>
        <w:pStyle w:val="Abstract"/>
        <w:ind w:firstLine="0"/>
        <w:rPr>
          <w:rFonts w:eastAsia="MS Mincho"/>
        </w:rPr>
      </w:pPr>
      <w:r w:rsidRPr="003D1168">
        <w:rPr>
          <w:rFonts w:eastAsia="MS Mincho"/>
          <w:i/>
          <w:iCs/>
          <w:sz w:val="20"/>
          <w:szCs w:val="20"/>
        </w:rPr>
        <w:lastRenderedPageBreak/>
        <w:t>Abstract</w:t>
      </w:r>
      <w:r w:rsidR="007B2BB1" w:rsidRPr="003D1168">
        <w:rPr>
          <w:rFonts w:eastAsia="MS Mincho"/>
          <w:i/>
          <w:iCs/>
          <w:sz w:val="20"/>
          <w:szCs w:val="20"/>
        </w:rPr>
        <w:t xml:space="preserve"> –</w:t>
      </w:r>
      <w:r w:rsidR="00DF045B" w:rsidRPr="003D1168">
        <w:rPr>
          <w:rFonts w:eastAsia="MS Mincho"/>
          <w:b w:val="0"/>
          <w:i/>
          <w:sz w:val="20"/>
          <w:szCs w:val="20"/>
        </w:rPr>
        <w:t>The study of redesign the existing rural road into more wider road for heavy traffic and safe transportation. The road from g</w:t>
      </w:r>
      <w:r w:rsidR="004375A0" w:rsidRPr="003D1168">
        <w:rPr>
          <w:rFonts w:eastAsia="MS Mincho"/>
          <w:b w:val="0"/>
          <w:i/>
          <w:sz w:val="20"/>
          <w:szCs w:val="20"/>
        </w:rPr>
        <w:t>aneshpur to wainganga river is</w:t>
      </w:r>
      <w:r w:rsidR="00DF045B" w:rsidRPr="003D1168">
        <w:rPr>
          <w:rFonts w:eastAsia="MS Mincho"/>
          <w:b w:val="0"/>
          <w:i/>
          <w:sz w:val="20"/>
          <w:szCs w:val="20"/>
        </w:rPr>
        <w:t xml:space="preserve"> located </w:t>
      </w:r>
      <w:r w:rsidR="004375A0" w:rsidRPr="003D1168">
        <w:rPr>
          <w:rFonts w:eastAsia="MS Mincho"/>
          <w:b w:val="0"/>
          <w:i/>
          <w:sz w:val="20"/>
          <w:szCs w:val="20"/>
        </w:rPr>
        <w:t>in bhandara city in india . This</w:t>
      </w:r>
      <w:r w:rsidR="00DF045B" w:rsidRPr="003D1168">
        <w:rPr>
          <w:rFonts w:eastAsia="MS Mincho"/>
          <w:b w:val="0"/>
          <w:i/>
          <w:sz w:val="20"/>
          <w:szCs w:val="20"/>
        </w:rPr>
        <w:t xml:space="preserve"> road for transportation of good</w:t>
      </w:r>
      <w:r w:rsidR="0009798D" w:rsidRPr="003D1168">
        <w:rPr>
          <w:rFonts w:eastAsia="MS Mincho"/>
          <w:b w:val="0"/>
          <w:i/>
          <w:sz w:val="20"/>
          <w:szCs w:val="20"/>
        </w:rPr>
        <w:t>s,</w:t>
      </w:r>
      <w:r w:rsidR="00DF045B" w:rsidRPr="003D1168">
        <w:rPr>
          <w:rFonts w:eastAsia="MS Mincho"/>
          <w:b w:val="0"/>
          <w:i/>
          <w:sz w:val="20"/>
          <w:szCs w:val="20"/>
        </w:rPr>
        <w:t xml:space="preserve"> sand, br</w:t>
      </w:r>
      <w:r w:rsidR="004375A0" w:rsidRPr="003D1168">
        <w:rPr>
          <w:rFonts w:eastAsia="MS Mincho"/>
          <w:b w:val="0"/>
          <w:i/>
          <w:sz w:val="20"/>
          <w:szCs w:val="20"/>
        </w:rPr>
        <w:t>ick etc. form wainganga river. T</w:t>
      </w:r>
      <w:r w:rsidR="00DF045B" w:rsidRPr="003D1168">
        <w:rPr>
          <w:rFonts w:eastAsia="MS Mincho"/>
          <w:b w:val="0"/>
          <w:i/>
          <w:sz w:val="20"/>
          <w:szCs w:val="20"/>
        </w:rPr>
        <w:t>he studies involves collection of details such as road gradient, width ,deflection angle, radius of curve and length of curve and design them to the formal standards of IRC code. The curve  parameters have been measured using survey compass by traversing along center line of the curve.</w:t>
      </w:r>
    </w:p>
    <w:p w:rsidR="00EE10AE" w:rsidRPr="003D1168" w:rsidRDefault="00EE10AE" w:rsidP="004375A0">
      <w:pPr>
        <w:jc w:val="both"/>
        <w:rPr>
          <w:rFonts w:ascii="Times New Roman" w:eastAsia="MS Mincho" w:hAnsi="Times New Roman"/>
          <w:b/>
          <w:sz w:val="20"/>
          <w:szCs w:val="20"/>
        </w:rPr>
      </w:pPr>
    </w:p>
    <w:p w:rsidR="009221F5" w:rsidRPr="003D1168" w:rsidRDefault="00862B23" w:rsidP="004375A0">
      <w:pPr>
        <w:jc w:val="both"/>
        <w:rPr>
          <w:rFonts w:ascii="Times New Roman" w:eastAsia="MS Mincho" w:hAnsi="Times New Roman"/>
        </w:rPr>
      </w:pPr>
      <w:r w:rsidRPr="003D1168">
        <w:rPr>
          <w:rFonts w:ascii="Times New Roman" w:eastAsia="MS Mincho" w:hAnsi="Times New Roman"/>
          <w:b/>
          <w:sz w:val="20"/>
          <w:szCs w:val="20"/>
        </w:rPr>
        <w:t>Keywords</w:t>
      </w:r>
      <w:r w:rsidRPr="003D1168">
        <w:rPr>
          <w:rFonts w:ascii="Times New Roman" w:eastAsia="MS Mincho" w:hAnsi="Times New Roman"/>
        </w:rPr>
        <w:t>—</w:t>
      </w:r>
      <w:r w:rsidR="00DA5F61" w:rsidRPr="003D1168">
        <w:rPr>
          <w:rFonts w:ascii="Times New Roman" w:eastAsia="MS Mincho" w:hAnsi="Times New Roman"/>
        </w:rPr>
        <w:t>Gradient, compass, deflection</w:t>
      </w:r>
      <w:r w:rsidR="0009798D" w:rsidRPr="003D1168">
        <w:rPr>
          <w:rFonts w:ascii="Times New Roman" w:eastAsia="MS Mincho" w:hAnsi="Times New Roman"/>
        </w:rPr>
        <w:t xml:space="preserve"> angle,  IRC code.                                           </w:t>
      </w:r>
    </w:p>
    <w:p w:rsidR="00BF0501" w:rsidRPr="003D1168" w:rsidRDefault="00E14DFF" w:rsidP="004375A0">
      <w:pPr>
        <w:numPr>
          <w:ilvl w:val="0"/>
          <w:numId w:val="11"/>
        </w:numPr>
        <w:jc w:val="both"/>
        <w:rPr>
          <w:rFonts w:ascii="Times New Roman" w:hAnsi="Times New Roman"/>
          <w:b/>
          <w:sz w:val="20"/>
          <w:szCs w:val="20"/>
        </w:rPr>
      </w:pPr>
      <w:r w:rsidRPr="003D1168">
        <w:rPr>
          <w:rFonts w:ascii="Times New Roman" w:hAnsi="Times New Roman"/>
          <w:b/>
          <w:sz w:val="20"/>
          <w:szCs w:val="20"/>
        </w:rPr>
        <w:t>INTRODUCTION</w:t>
      </w:r>
    </w:p>
    <w:p w:rsidR="00537486" w:rsidRPr="003D1168" w:rsidRDefault="00537486" w:rsidP="00CA63BA">
      <w:pPr>
        <w:jc w:val="both"/>
        <w:rPr>
          <w:rFonts w:ascii="Times New Roman" w:hAnsi="Times New Roman"/>
          <w:sz w:val="20"/>
        </w:rPr>
      </w:pPr>
      <w:r w:rsidRPr="00CA63BA">
        <w:rPr>
          <w:rFonts w:ascii="Times New Roman" w:hAnsi="Times New Roman"/>
          <w:b/>
          <w:bCs/>
          <w:sz w:val="46"/>
          <w:szCs w:val="46"/>
        </w:rPr>
        <w:t>I</w:t>
      </w:r>
      <w:r w:rsidRPr="003D1168">
        <w:rPr>
          <w:rFonts w:ascii="Times New Roman" w:hAnsi="Times New Roman"/>
          <w:sz w:val="20"/>
        </w:rPr>
        <w:t xml:space="preserve">ndia is a vast country and to connect its different parts with a good network of road is essential. The deficiency in agriculture and economic progress in India is also due to the lack of good </w:t>
      </w:r>
      <w:r w:rsidR="00DA5F61" w:rsidRPr="003D1168">
        <w:rPr>
          <w:rFonts w:ascii="Times New Roman" w:hAnsi="Times New Roman"/>
          <w:sz w:val="20"/>
        </w:rPr>
        <w:t>roads specially</w:t>
      </w:r>
      <w:r w:rsidRPr="003D1168">
        <w:rPr>
          <w:rFonts w:ascii="Times New Roman" w:hAnsi="Times New Roman"/>
          <w:sz w:val="20"/>
        </w:rPr>
        <w:t xml:space="preserve"> in villages. In villages mostly fair weather road are there i.e. those road, which can be used only in fair weather and disconnect the villages from towns and railway station during rainy season. Hence for the uplift of villages and economic development of country good and upto date road are very </w:t>
      </w:r>
      <w:r w:rsidR="00DA5F61" w:rsidRPr="003D1168">
        <w:rPr>
          <w:rFonts w:ascii="Times New Roman" w:hAnsi="Times New Roman"/>
          <w:sz w:val="20"/>
        </w:rPr>
        <w:t>essential. Because</w:t>
      </w:r>
      <w:r w:rsidRPr="003D1168">
        <w:rPr>
          <w:rFonts w:ascii="Times New Roman" w:hAnsi="Times New Roman"/>
          <w:sz w:val="20"/>
        </w:rPr>
        <w:t xml:space="preserve"> of roadway we can travel easily from one place to another place.</w:t>
      </w:r>
    </w:p>
    <w:p w:rsidR="000B6106" w:rsidRPr="003D1168" w:rsidRDefault="000B6106" w:rsidP="004375A0">
      <w:pPr>
        <w:jc w:val="both"/>
        <w:rPr>
          <w:rFonts w:ascii="Times New Roman" w:hAnsi="Times New Roman"/>
          <w:sz w:val="20"/>
        </w:rPr>
      </w:pPr>
      <w:r w:rsidRPr="003D1168">
        <w:rPr>
          <w:rFonts w:ascii="Times New Roman" w:hAnsi="Times New Roman"/>
          <w:sz w:val="20"/>
        </w:rPr>
        <w:t>The Government of India launched the PRADHANMANTRİ GRAM SADAK YOJANA (PMGSY) on 25h December, 2000. The primary objective of the PMGSYis to provide connectivity by way of an all weather road to the eligible un-connected habitations in the rural area, in such a way that all un-</w:t>
      </w:r>
      <w:r w:rsidRPr="003D1168">
        <w:rPr>
          <w:rFonts w:ascii="Times New Roman" w:hAnsi="Times New Roman"/>
          <w:sz w:val="20"/>
        </w:rPr>
        <w:lastRenderedPageBreak/>
        <w:t>connected habitations with a population of 500 persons and above are to be covered in plain area.</w:t>
      </w:r>
    </w:p>
    <w:p w:rsidR="002B1525" w:rsidRPr="003D1168" w:rsidRDefault="002B1525" w:rsidP="004375A0">
      <w:pPr>
        <w:tabs>
          <w:tab w:val="left" w:pos="5088"/>
        </w:tabs>
        <w:spacing w:line="240" w:lineRule="auto"/>
        <w:jc w:val="both"/>
        <w:rPr>
          <w:rFonts w:ascii="Times New Roman" w:hAnsi="Times New Roman"/>
          <w:sz w:val="20"/>
        </w:rPr>
      </w:pPr>
      <w:r w:rsidRPr="003D1168">
        <w:rPr>
          <w:rFonts w:ascii="Times New Roman" w:hAnsi="Times New Roman"/>
          <w:sz w:val="20"/>
        </w:rPr>
        <w:t>The physical features of road are known as road geometrics. This physical features have direct  connection with highway users. These are provided according to their geometrical design in order to facilitate safe and economical operation of vehicles.</w:t>
      </w:r>
    </w:p>
    <w:p w:rsidR="00DA5F61" w:rsidRPr="003D1168" w:rsidRDefault="002B1525" w:rsidP="004375A0">
      <w:pPr>
        <w:tabs>
          <w:tab w:val="left" w:pos="5088"/>
        </w:tabs>
        <w:spacing w:line="240" w:lineRule="auto"/>
        <w:jc w:val="both"/>
        <w:rPr>
          <w:rFonts w:ascii="Times New Roman" w:hAnsi="Times New Roman"/>
          <w:sz w:val="20"/>
        </w:rPr>
      </w:pPr>
      <w:r w:rsidRPr="003D1168">
        <w:rPr>
          <w:rFonts w:ascii="Times New Roman" w:hAnsi="Times New Roman"/>
          <w:sz w:val="20"/>
        </w:rPr>
        <w:t xml:space="preserve">As per available space we have designed a single lane road The road comes under the village i.e. village road. We have designed the village road As per IRC recommendation.                                 </w:t>
      </w:r>
    </w:p>
    <w:p w:rsidR="002B1525" w:rsidRPr="003D1168" w:rsidRDefault="002B1525" w:rsidP="00DA5F61">
      <w:pPr>
        <w:tabs>
          <w:tab w:val="left" w:pos="5088"/>
        </w:tabs>
        <w:spacing w:line="240" w:lineRule="auto"/>
        <w:jc w:val="both"/>
        <w:rPr>
          <w:rFonts w:ascii="Times New Roman" w:hAnsi="Times New Roman"/>
          <w:b/>
          <w:sz w:val="20"/>
        </w:rPr>
      </w:pPr>
      <w:r w:rsidRPr="003D1168">
        <w:rPr>
          <w:rFonts w:ascii="Times New Roman" w:hAnsi="Times New Roman"/>
          <w:b/>
          <w:sz w:val="20"/>
        </w:rPr>
        <w:t>The physical features of road are designed as follows:-</w:t>
      </w:r>
    </w:p>
    <w:p w:rsidR="002B1525" w:rsidRPr="003D1168" w:rsidRDefault="002B1525" w:rsidP="004375A0">
      <w:pPr>
        <w:tabs>
          <w:tab w:val="left" w:pos="5088"/>
        </w:tabs>
        <w:spacing w:line="240" w:lineRule="auto"/>
        <w:jc w:val="both"/>
        <w:rPr>
          <w:rFonts w:ascii="Times New Roman" w:hAnsi="Times New Roman"/>
          <w:b/>
          <w:sz w:val="20"/>
        </w:rPr>
      </w:pPr>
      <w:r w:rsidRPr="003D1168">
        <w:rPr>
          <w:rFonts w:ascii="Times New Roman" w:hAnsi="Times New Roman"/>
          <w:b/>
          <w:sz w:val="20"/>
        </w:rPr>
        <w:t>(a) RIGHT OF WAY</w:t>
      </w:r>
    </w:p>
    <w:p w:rsidR="002B1525" w:rsidRPr="003D1168" w:rsidRDefault="002B1525" w:rsidP="004375A0">
      <w:pPr>
        <w:tabs>
          <w:tab w:val="left" w:pos="5088"/>
        </w:tabs>
        <w:spacing w:line="240" w:lineRule="auto"/>
        <w:jc w:val="both"/>
        <w:rPr>
          <w:rFonts w:ascii="Times New Roman" w:hAnsi="Times New Roman"/>
          <w:sz w:val="20"/>
        </w:rPr>
      </w:pPr>
      <w:r w:rsidRPr="003D1168">
        <w:rPr>
          <w:rFonts w:ascii="Times New Roman" w:hAnsi="Times New Roman"/>
          <w:sz w:val="20"/>
        </w:rPr>
        <w:t>The area of land acquired and reserved for construction development of a road along it's alignment is known as right of way.</w:t>
      </w:r>
    </w:p>
    <w:p w:rsidR="00083998" w:rsidRPr="003D1168" w:rsidRDefault="00083998" w:rsidP="00083998">
      <w:pPr>
        <w:tabs>
          <w:tab w:val="left" w:pos="5088"/>
        </w:tabs>
        <w:spacing w:line="240" w:lineRule="auto"/>
        <w:jc w:val="both"/>
        <w:rPr>
          <w:rFonts w:ascii="Times New Roman" w:hAnsi="Times New Roman"/>
        </w:rPr>
      </w:pPr>
      <w:r w:rsidRPr="003D1168">
        <w:rPr>
          <w:rFonts w:ascii="Times New Roman" w:hAnsi="Times New Roman"/>
          <w:b/>
          <w:sz w:val="20"/>
          <w:szCs w:val="20"/>
        </w:rPr>
        <w:t>b) CARRIAGEWAY</w:t>
      </w:r>
    </w:p>
    <w:p w:rsidR="00083998" w:rsidRPr="003D1168" w:rsidRDefault="00083998" w:rsidP="00083998">
      <w:pPr>
        <w:tabs>
          <w:tab w:val="left" w:pos="5088"/>
        </w:tabs>
        <w:spacing w:line="240" w:lineRule="auto"/>
        <w:jc w:val="both"/>
        <w:rPr>
          <w:rFonts w:ascii="Times New Roman" w:hAnsi="Times New Roman"/>
          <w:sz w:val="20"/>
          <w:szCs w:val="20"/>
        </w:rPr>
      </w:pPr>
      <w:r w:rsidRPr="003D1168">
        <w:rPr>
          <w:rFonts w:ascii="Times New Roman" w:hAnsi="Times New Roman"/>
          <w:sz w:val="20"/>
          <w:szCs w:val="20"/>
        </w:rPr>
        <w:t xml:space="preserve">The portion of roadway constructed for movement of vehicular traffic </w:t>
      </w:r>
      <w:r w:rsidR="001B6F7A" w:rsidRPr="003D1168">
        <w:rPr>
          <w:rFonts w:ascii="Times New Roman" w:hAnsi="Times New Roman"/>
          <w:sz w:val="20"/>
          <w:szCs w:val="20"/>
        </w:rPr>
        <w:t>is called</w:t>
      </w:r>
      <w:r w:rsidRPr="003D1168">
        <w:rPr>
          <w:rFonts w:ascii="Times New Roman" w:hAnsi="Times New Roman"/>
          <w:sz w:val="20"/>
          <w:szCs w:val="20"/>
        </w:rPr>
        <w:t xml:space="preserve"> carriageway. The width of carriage way Depends on the width of </w:t>
      </w:r>
      <w:r w:rsidR="001B6F7A" w:rsidRPr="003D1168">
        <w:rPr>
          <w:rFonts w:ascii="Times New Roman" w:hAnsi="Times New Roman"/>
          <w:sz w:val="20"/>
          <w:szCs w:val="20"/>
        </w:rPr>
        <w:t>traffic lane</w:t>
      </w:r>
      <w:r w:rsidRPr="003D1168">
        <w:rPr>
          <w:rFonts w:ascii="Times New Roman" w:hAnsi="Times New Roman"/>
          <w:sz w:val="20"/>
          <w:szCs w:val="20"/>
        </w:rPr>
        <w:t xml:space="preserve"> and number Of lane required.</w:t>
      </w:r>
    </w:p>
    <w:p w:rsidR="00083998" w:rsidRPr="003D1168" w:rsidRDefault="00083998" w:rsidP="00083998">
      <w:pPr>
        <w:tabs>
          <w:tab w:val="left" w:pos="5088"/>
        </w:tabs>
        <w:spacing w:line="240" w:lineRule="auto"/>
        <w:jc w:val="both"/>
        <w:rPr>
          <w:rFonts w:ascii="Times New Roman" w:hAnsi="Times New Roman"/>
          <w:b/>
          <w:sz w:val="20"/>
          <w:szCs w:val="20"/>
        </w:rPr>
      </w:pPr>
      <w:r w:rsidRPr="003D1168">
        <w:rPr>
          <w:rFonts w:ascii="Times New Roman" w:hAnsi="Times New Roman"/>
          <w:b/>
          <w:sz w:val="20"/>
          <w:szCs w:val="20"/>
        </w:rPr>
        <w:t>As per  I.R.C.</w:t>
      </w:r>
    </w:p>
    <w:tbl>
      <w:tblPr>
        <w:tblStyle w:val="TableGrid"/>
        <w:tblW w:w="4503" w:type="dxa"/>
        <w:tblLook w:val="04A0"/>
      </w:tblPr>
      <w:tblGrid>
        <w:gridCol w:w="817"/>
        <w:gridCol w:w="1418"/>
        <w:gridCol w:w="2268"/>
      </w:tblGrid>
      <w:tr w:rsidR="00083998" w:rsidRPr="003D1168" w:rsidTr="0098664D">
        <w:tc>
          <w:tcPr>
            <w:tcW w:w="817" w:type="dxa"/>
          </w:tcPr>
          <w:p w:rsidR="00083998" w:rsidRPr="003D1168" w:rsidRDefault="00083998" w:rsidP="0098664D">
            <w:pPr>
              <w:tabs>
                <w:tab w:val="left" w:pos="5088"/>
              </w:tabs>
              <w:jc w:val="both"/>
              <w:rPr>
                <w:rFonts w:ascii="Times New Roman" w:hAnsi="Times New Roman"/>
                <w:sz w:val="20"/>
                <w:szCs w:val="20"/>
              </w:rPr>
            </w:pPr>
            <w:r w:rsidRPr="003D1168">
              <w:rPr>
                <w:rFonts w:ascii="Times New Roman" w:hAnsi="Times New Roman"/>
                <w:sz w:val="20"/>
                <w:szCs w:val="20"/>
              </w:rPr>
              <w:t>SR. NO.</w:t>
            </w:r>
          </w:p>
        </w:tc>
        <w:tc>
          <w:tcPr>
            <w:tcW w:w="1418" w:type="dxa"/>
          </w:tcPr>
          <w:p w:rsidR="00083998" w:rsidRPr="003D1168" w:rsidRDefault="00083998" w:rsidP="0098664D">
            <w:pPr>
              <w:tabs>
                <w:tab w:val="left" w:pos="5088"/>
              </w:tabs>
              <w:jc w:val="both"/>
              <w:rPr>
                <w:rFonts w:ascii="Times New Roman" w:hAnsi="Times New Roman"/>
                <w:sz w:val="20"/>
                <w:szCs w:val="20"/>
              </w:rPr>
            </w:pPr>
            <w:r w:rsidRPr="003D1168">
              <w:rPr>
                <w:rFonts w:ascii="Times New Roman" w:hAnsi="Times New Roman"/>
                <w:sz w:val="20"/>
                <w:szCs w:val="20"/>
              </w:rPr>
              <w:t>CATEGORY OF ROAD</w:t>
            </w:r>
          </w:p>
        </w:tc>
        <w:tc>
          <w:tcPr>
            <w:tcW w:w="2268" w:type="dxa"/>
          </w:tcPr>
          <w:p w:rsidR="00083998" w:rsidRPr="003D1168" w:rsidRDefault="00083998" w:rsidP="0098664D">
            <w:pPr>
              <w:tabs>
                <w:tab w:val="left" w:pos="5088"/>
              </w:tabs>
              <w:jc w:val="both"/>
              <w:rPr>
                <w:rFonts w:ascii="Times New Roman" w:hAnsi="Times New Roman"/>
                <w:sz w:val="20"/>
                <w:szCs w:val="20"/>
              </w:rPr>
            </w:pPr>
            <w:r w:rsidRPr="003D1168">
              <w:rPr>
                <w:rFonts w:ascii="Times New Roman" w:hAnsi="Times New Roman"/>
                <w:sz w:val="20"/>
                <w:szCs w:val="20"/>
              </w:rPr>
              <w:t>CARRIAGE WIDTH IN METER FOR SINGLE LANE ROAD</w:t>
            </w:r>
          </w:p>
        </w:tc>
      </w:tr>
      <w:tr w:rsidR="00083998" w:rsidRPr="003D1168" w:rsidTr="0098664D">
        <w:tc>
          <w:tcPr>
            <w:tcW w:w="817" w:type="dxa"/>
          </w:tcPr>
          <w:p w:rsidR="00083998" w:rsidRPr="003D1168" w:rsidRDefault="00083998" w:rsidP="0098664D">
            <w:pPr>
              <w:tabs>
                <w:tab w:val="left" w:pos="5088"/>
              </w:tabs>
              <w:jc w:val="both"/>
              <w:rPr>
                <w:rFonts w:ascii="Times New Roman" w:hAnsi="Times New Roman"/>
                <w:sz w:val="20"/>
                <w:szCs w:val="20"/>
              </w:rPr>
            </w:pPr>
            <w:r w:rsidRPr="003D1168">
              <w:rPr>
                <w:rFonts w:ascii="Times New Roman" w:hAnsi="Times New Roman"/>
                <w:sz w:val="20"/>
                <w:szCs w:val="20"/>
              </w:rPr>
              <w:t>1</w:t>
            </w:r>
          </w:p>
        </w:tc>
        <w:tc>
          <w:tcPr>
            <w:tcW w:w="1418" w:type="dxa"/>
          </w:tcPr>
          <w:p w:rsidR="00083998" w:rsidRPr="003D1168" w:rsidRDefault="00083998" w:rsidP="0098664D">
            <w:pPr>
              <w:tabs>
                <w:tab w:val="left" w:pos="5088"/>
              </w:tabs>
              <w:jc w:val="both"/>
              <w:rPr>
                <w:rFonts w:ascii="Times New Roman" w:hAnsi="Times New Roman"/>
                <w:sz w:val="20"/>
                <w:szCs w:val="20"/>
              </w:rPr>
            </w:pPr>
            <w:r w:rsidRPr="003D1168">
              <w:rPr>
                <w:rFonts w:ascii="Times New Roman" w:hAnsi="Times New Roman"/>
                <w:sz w:val="20"/>
                <w:szCs w:val="20"/>
              </w:rPr>
              <w:t>NH&amp; SH</w:t>
            </w:r>
          </w:p>
        </w:tc>
        <w:tc>
          <w:tcPr>
            <w:tcW w:w="2268" w:type="dxa"/>
          </w:tcPr>
          <w:p w:rsidR="00083998" w:rsidRPr="003D1168" w:rsidRDefault="00083998" w:rsidP="0098664D">
            <w:pPr>
              <w:tabs>
                <w:tab w:val="left" w:pos="5088"/>
              </w:tabs>
              <w:jc w:val="both"/>
              <w:rPr>
                <w:rFonts w:ascii="Times New Roman" w:hAnsi="Times New Roman"/>
                <w:sz w:val="20"/>
                <w:szCs w:val="20"/>
              </w:rPr>
            </w:pPr>
            <w:r w:rsidRPr="003D1168">
              <w:rPr>
                <w:rFonts w:ascii="Times New Roman" w:hAnsi="Times New Roman"/>
                <w:sz w:val="20"/>
                <w:szCs w:val="20"/>
              </w:rPr>
              <w:t>3.75</w:t>
            </w:r>
          </w:p>
        </w:tc>
      </w:tr>
      <w:tr w:rsidR="00083998" w:rsidRPr="003D1168" w:rsidTr="0098664D">
        <w:tc>
          <w:tcPr>
            <w:tcW w:w="817" w:type="dxa"/>
          </w:tcPr>
          <w:p w:rsidR="00083998" w:rsidRPr="003D1168" w:rsidRDefault="00083998" w:rsidP="0098664D">
            <w:pPr>
              <w:tabs>
                <w:tab w:val="left" w:pos="5088"/>
              </w:tabs>
              <w:jc w:val="both"/>
              <w:rPr>
                <w:rFonts w:ascii="Times New Roman" w:hAnsi="Times New Roman"/>
                <w:sz w:val="20"/>
                <w:szCs w:val="20"/>
              </w:rPr>
            </w:pPr>
            <w:r w:rsidRPr="003D1168">
              <w:rPr>
                <w:rFonts w:ascii="Times New Roman" w:hAnsi="Times New Roman"/>
                <w:sz w:val="20"/>
                <w:szCs w:val="20"/>
              </w:rPr>
              <w:t>2</w:t>
            </w:r>
          </w:p>
        </w:tc>
        <w:tc>
          <w:tcPr>
            <w:tcW w:w="1418" w:type="dxa"/>
          </w:tcPr>
          <w:p w:rsidR="00083998" w:rsidRPr="003D1168" w:rsidRDefault="00083998" w:rsidP="0098664D">
            <w:pPr>
              <w:tabs>
                <w:tab w:val="left" w:pos="5088"/>
              </w:tabs>
              <w:jc w:val="both"/>
              <w:rPr>
                <w:rFonts w:ascii="Times New Roman" w:hAnsi="Times New Roman"/>
                <w:sz w:val="20"/>
                <w:szCs w:val="20"/>
              </w:rPr>
            </w:pPr>
            <w:r w:rsidRPr="003D1168">
              <w:rPr>
                <w:rFonts w:ascii="Times New Roman" w:hAnsi="Times New Roman"/>
                <w:sz w:val="20"/>
                <w:szCs w:val="20"/>
              </w:rPr>
              <w:t>MDR</w:t>
            </w:r>
          </w:p>
        </w:tc>
        <w:tc>
          <w:tcPr>
            <w:tcW w:w="2268" w:type="dxa"/>
          </w:tcPr>
          <w:p w:rsidR="00083998" w:rsidRPr="003D1168" w:rsidRDefault="00083998" w:rsidP="0098664D">
            <w:pPr>
              <w:tabs>
                <w:tab w:val="left" w:pos="5088"/>
              </w:tabs>
              <w:jc w:val="both"/>
              <w:rPr>
                <w:rFonts w:ascii="Times New Roman" w:hAnsi="Times New Roman"/>
                <w:sz w:val="20"/>
                <w:szCs w:val="20"/>
              </w:rPr>
            </w:pPr>
            <w:r w:rsidRPr="003D1168">
              <w:rPr>
                <w:rFonts w:ascii="Times New Roman" w:hAnsi="Times New Roman"/>
                <w:sz w:val="20"/>
                <w:szCs w:val="20"/>
              </w:rPr>
              <w:t>3.75</w:t>
            </w:r>
          </w:p>
        </w:tc>
      </w:tr>
      <w:tr w:rsidR="00083998" w:rsidRPr="003D1168" w:rsidTr="0098664D">
        <w:tc>
          <w:tcPr>
            <w:tcW w:w="817" w:type="dxa"/>
          </w:tcPr>
          <w:p w:rsidR="00083998" w:rsidRPr="003D1168" w:rsidRDefault="00083998" w:rsidP="0098664D">
            <w:pPr>
              <w:tabs>
                <w:tab w:val="left" w:pos="5088"/>
              </w:tabs>
              <w:jc w:val="both"/>
              <w:rPr>
                <w:rFonts w:ascii="Times New Roman" w:hAnsi="Times New Roman"/>
                <w:sz w:val="20"/>
                <w:szCs w:val="20"/>
              </w:rPr>
            </w:pPr>
            <w:r w:rsidRPr="003D1168">
              <w:rPr>
                <w:rFonts w:ascii="Times New Roman" w:hAnsi="Times New Roman"/>
                <w:sz w:val="20"/>
                <w:szCs w:val="20"/>
              </w:rPr>
              <w:t>3</w:t>
            </w:r>
          </w:p>
        </w:tc>
        <w:tc>
          <w:tcPr>
            <w:tcW w:w="1418" w:type="dxa"/>
          </w:tcPr>
          <w:p w:rsidR="00083998" w:rsidRPr="003D1168" w:rsidRDefault="00083998" w:rsidP="0098664D">
            <w:pPr>
              <w:tabs>
                <w:tab w:val="left" w:pos="5088"/>
              </w:tabs>
              <w:jc w:val="both"/>
              <w:rPr>
                <w:rFonts w:ascii="Times New Roman" w:hAnsi="Times New Roman"/>
                <w:sz w:val="20"/>
                <w:szCs w:val="20"/>
              </w:rPr>
            </w:pPr>
            <w:r w:rsidRPr="003D1168">
              <w:rPr>
                <w:rFonts w:ascii="Times New Roman" w:hAnsi="Times New Roman"/>
                <w:sz w:val="20"/>
                <w:szCs w:val="20"/>
              </w:rPr>
              <w:t xml:space="preserve">VILLAGE </w:t>
            </w:r>
            <w:r w:rsidRPr="003D1168">
              <w:rPr>
                <w:rFonts w:ascii="Times New Roman" w:hAnsi="Times New Roman"/>
                <w:sz w:val="20"/>
                <w:szCs w:val="20"/>
              </w:rPr>
              <w:lastRenderedPageBreak/>
              <w:t>ROAD</w:t>
            </w:r>
          </w:p>
        </w:tc>
        <w:tc>
          <w:tcPr>
            <w:tcW w:w="2268" w:type="dxa"/>
          </w:tcPr>
          <w:p w:rsidR="00083998" w:rsidRPr="003D1168" w:rsidRDefault="00083998" w:rsidP="0098664D">
            <w:pPr>
              <w:tabs>
                <w:tab w:val="left" w:pos="5088"/>
              </w:tabs>
              <w:jc w:val="both"/>
              <w:rPr>
                <w:rFonts w:ascii="Times New Roman" w:hAnsi="Times New Roman"/>
                <w:sz w:val="20"/>
                <w:szCs w:val="20"/>
              </w:rPr>
            </w:pPr>
            <w:r w:rsidRPr="003D1168">
              <w:rPr>
                <w:rFonts w:ascii="Times New Roman" w:hAnsi="Times New Roman"/>
                <w:sz w:val="20"/>
                <w:szCs w:val="20"/>
              </w:rPr>
              <w:lastRenderedPageBreak/>
              <w:t>3.0</w:t>
            </w:r>
          </w:p>
        </w:tc>
      </w:tr>
    </w:tbl>
    <w:p w:rsidR="003E5E83" w:rsidRPr="003D1168" w:rsidRDefault="003E5E83" w:rsidP="004375A0">
      <w:pPr>
        <w:tabs>
          <w:tab w:val="left" w:pos="5088"/>
        </w:tabs>
        <w:spacing w:line="240" w:lineRule="auto"/>
        <w:jc w:val="both"/>
        <w:rPr>
          <w:rFonts w:ascii="Times New Roman" w:hAnsi="Times New Roman"/>
          <w:b/>
          <w:sz w:val="20"/>
        </w:rPr>
      </w:pPr>
    </w:p>
    <w:tbl>
      <w:tblPr>
        <w:tblStyle w:val="TableGrid"/>
        <w:tblpPr w:leftFromText="180" w:rightFromText="180" w:vertAnchor="text" w:horzAnchor="page" w:tblpX="436" w:tblpY="239"/>
        <w:tblW w:w="4950" w:type="dxa"/>
        <w:tblLayout w:type="fixed"/>
        <w:tblLook w:val="04A0"/>
      </w:tblPr>
      <w:tblGrid>
        <w:gridCol w:w="450"/>
        <w:gridCol w:w="1161"/>
        <w:gridCol w:w="819"/>
        <w:gridCol w:w="810"/>
        <w:gridCol w:w="810"/>
        <w:gridCol w:w="900"/>
      </w:tblGrid>
      <w:tr w:rsidR="00083998" w:rsidRPr="00CA63BA" w:rsidTr="00CA63BA">
        <w:trPr>
          <w:trHeight w:val="303"/>
        </w:trPr>
        <w:tc>
          <w:tcPr>
            <w:tcW w:w="450" w:type="dxa"/>
            <w:vMerge w:val="restart"/>
          </w:tcPr>
          <w:p w:rsidR="00083998" w:rsidRPr="00CA63BA" w:rsidRDefault="00083998" w:rsidP="00CA63BA">
            <w:pPr>
              <w:tabs>
                <w:tab w:val="left" w:pos="5088"/>
              </w:tabs>
              <w:jc w:val="both"/>
              <w:rPr>
                <w:rFonts w:ascii="Times New Roman" w:hAnsi="Times New Roman"/>
                <w:sz w:val="20"/>
                <w:szCs w:val="20"/>
              </w:rPr>
            </w:pPr>
            <w:r w:rsidRPr="00CA63BA">
              <w:rPr>
                <w:rFonts w:ascii="Times New Roman" w:hAnsi="Times New Roman"/>
                <w:sz w:val="20"/>
                <w:szCs w:val="20"/>
              </w:rPr>
              <w:t>Sr. No.</w:t>
            </w:r>
          </w:p>
        </w:tc>
        <w:tc>
          <w:tcPr>
            <w:tcW w:w="1161" w:type="dxa"/>
            <w:vMerge w:val="restart"/>
          </w:tcPr>
          <w:p w:rsidR="00083998" w:rsidRPr="00CA63BA" w:rsidRDefault="00083998" w:rsidP="00CA63BA">
            <w:pPr>
              <w:tabs>
                <w:tab w:val="left" w:pos="5088"/>
              </w:tabs>
              <w:jc w:val="both"/>
              <w:rPr>
                <w:rFonts w:ascii="Times New Roman" w:hAnsi="Times New Roman"/>
                <w:sz w:val="20"/>
                <w:szCs w:val="20"/>
              </w:rPr>
            </w:pPr>
            <w:r w:rsidRPr="00CA63BA">
              <w:rPr>
                <w:rFonts w:ascii="Times New Roman" w:hAnsi="Times New Roman"/>
                <w:sz w:val="20"/>
                <w:szCs w:val="20"/>
              </w:rPr>
              <w:t xml:space="preserve">Category of Road </w:t>
            </w:r>
          </w:p>
        </w:tc>
        <w:tc>
          <w:tcPr>
            <w:tcW w:w="3339" w:type="dxa"/>
            <w:gridSpan w:val="4"/>
          </w:tcPr>
          <w:p w:rsidR="00083998" w:rsidRPr="00CA63BA" w:rsidRDefault="00083998" w:rsidP="00CA63BA">
            <w:pPr>
              <w:tabs>
                <w:tab w:val="left" w:pos="5088"/>
              </w:tabs>
              <w:jc w:val="both"/>
              <w:rPr>
                <w:rFonts w:ascii="Times New Roman" w:hAnsi="Times New Roman"/>
                <w:sz w:val="20"/>
                <w:szCs w:val="20"/>
              </w:rPr>
            </w:pPr>
            <w:r w:rsidRPr="00CA63BA">
              <w:rPr>
                <w:rFonts w:ascii="Times New Roman" w:hAnsi="Times New Roman"/>
                <w:sz w:val="20"/>
                <w:szCs w:val="20"/>
              </w:rPr>
              <w:t>Open area and agriculture Country</w:t>
            </w:r>
          </w:p>
        </w:tc>
      </w:tr>
      <w:tr w:rsidR="00083998" w:rsidRPr="00CA63BA" w:rsidTr="00CA63BA">
        <w:trPr>
          <w:trHeight w:val="230"/>
        </w:trPr>
        <w:tc>
          <w:tcPr>
            <w:tcW w:w="450" w:type="dxa"/>
            <w:vMerge/>
          </w:tcPr>
          <w:p w:rsidR="00083998" w:rsidRPr="00CA63BA" w:rsidRDefault="00083998" w:rsidP="00CA63BA">
            <w:pPr>
              <w:tabs>
                <w:tab w:val="left" w:pos="5088"/>
              </w:tabs>
              <w:jc w:val="both"/>
              <w:rPr>
                <w:rFonts w:ascii="Times New Roman" w:hAnsi="Times New Roman"/>
                <w:sz w:val="20"/>
                <w:szCs w:val="20"/>
              </w:rPr>
            </w:pPr>
          </w:p>
        </w:tc>
        <w:tc>
          <w:tcPr>
            <w:tcW w:w="1161" w:type="dxa"/>
            <w:vMerge/>
          </w:tcPr>
          <w:p w:rsidR="00083998" w:rsidRPr="00CA63BA" w:rsidRDefault="00083998" w:rsidP="00CA63BA">
            <w:pPr>
              <w:tabs>
                <w:tab w:val="left" w:pos="5088"/>
              </w:tabs>
              <w:jc w:val="both"/>
              <w:rPr>
                <w:rFonts w:ascii="Times New Roman" w:hAnsi="Times New Roman"/>
                <w:sz w:val="20"/>
                <w:szCs w:val="20"/>
              </w:rPr>
            </w:pPr>
          </w:p>
        </w:tc>
        <w:tc>
          <w:tcPr>
            <w:tcW w:w="1629" w:type="dxa"/>
            <w:gridSpan w:val="2"/>
          </w:tcPr>
          <w:p w:rsidR="00083998" w:rsidRPr="00CA63BA" w:rsidRDefault="00083998" w:rsidP="00CA63BA">
            <w:pPr>
              <w:tabs>
                <w:tab w:val="left" w:pos="5088"/>
              </w:tabs>
              <w:jc w:val="both"/>
              <w:rPr>
                <w:rFonts w:ascii="Times New Roman" w:hAnsi="Times New Roman"/>
                <w:sz w:val="20"/>
                <w:szCs w:val="20"/>
              </w:rPr>
            </w:pPr>
            <w:r w:rsidRPr="00CA63BA">
              <w:rPr>
                <w:rFonts w:ascii="Times New Roman" w:hAnsi="Times New Roman"/>
                <w:sz w:val="20"/>
                <w:szCs w:val="20"/>
              </w:rPr>
              <w:t xml:space="preserve">Land width </w:t>
            </w:r>
          </w:p>
        </w:tc>
        <w:tc>
          <w:tcPr>
            <w:tcW w:w="810" w:type="dxa"/>
          </w:tcPr>
          <w:p w:rsidR="00083998" w:rsidRPr="00CA63BA" w:rsidRDefault="00083998" w:rsidP="00CA63BA">
            <w:pPr>
              <w:tabs>
                <w:tab w:val="left" w:pos="5088"/>
              </w:tabs>
              <w:jc w:val="both"/>
              <w:rPr>
                <w:rFonts w:ascii="Times New Roman" w:hAnsi="Times New Roman"/>
                <w:sz w:val="20"/>
                <w:szCs w:val="20"/>
              </w:rPr>
            </w:pPr>
            <w:r w:rsidRPr="00CA63BA">
              <w:rPr>
                <w:rFonts w:ascii="Times New Roman" w:hAnsi="Times New Roman"/>
                <w:sz w:val="20"/>
                <w:szCs w:val="20"/>
              </w:rPr>
              <w:t xml:space="preserve">Building line </w:t>
            </w:r>
          </w:p>
        </w:tc>
        <w:tc>
          <w:tcPr>
            <w:tcW w:w="900" w:type="dxa"/>
          </w:tcPr>
          <w:p w:rsidR="00083998" w:rsidRPr="00CA63BA" w:rsidRDefault="00083998" w:rsidP="00CA63BA">
            <w:pPr>
              <w:tabs>
                <w:tab w:val="left" w:pos="5088"/>
              </w:tabs>
              <w:jc w:val="both"/>
              <w:rPr>
                <w:rFonts w:ascii="Times New Roman" w:hAnsi="Times New Roman"/>
                <w:sz w:val="20"/>
                <w:szCs w:val="20"/>
              </w:rPr>
            </w:pPr>
            <w:r w:rsidRPr="00CA63BA">
              <w:rPr>
                <w:rFonts w:ascii="Times New Roman" w:hAnsi="Times New Roman"/>
                <w:sz w:val="20"/>
                <w:szCs w:val="20"/>
              </w:rPr>
              <w:t>Control Line</w:t>
            </w:r>
          </w:p>
        </w:tc>
      </w:tr>
      <w:tr w:rsidR="00083998" w:rsidRPr="00CA63BA" w:rsidTr="00CA63BA">
        <w:tc>
          <w:tcPr>
            <w:tcW w:w="450" w:type="dxa"/>
          </w:tcPr>
          <w:p w:rsidR="00083998" w:rsidRPr="00CA63BA" w:rsidRDefault="00083998" w:rsidP="00CA63BA">
            <w:pPr>
              <w:tabs>
                <w:tab w:val="left" w:pos="5088"/>
              </w:tabs>
              <w:jc w:val="both"/>
              <w:rPr>
                <w:rFonts w:ascii="Times New Roman" w:hAnsi="Times New Roman"/>
                <w:sz w:val="20"/>
                <w:szCs w:val="20"/>
              </w:rPr>
            </w:pPr>
          </w:p>
        </w:tc>
        <w:tc>
          <w:tcPr>
            <w:tcW w:w="1161" w:type="dxa"/>
          </w:tcPr>
          <w:p w:rsidR="00083998" w:rsidRPr="00CA63BA" w:rsidRDefault="00083998" w:rsidP="00CA63BA">
            <w:pPr>
              <w:tabs>
                <w:tab w:val="left" w:pos="5088"/>
              </w:tabs>
              <w:jc w:val="both"/>
              <w:rPr>
                <w:rFonts w:ascii="Times New Roman" w:hAnsi="Times New Roman"/>
                <w:sz w:val="20"/>
                <w:szCs w:val="20"/>
              </w:rPr>
            </w:pPr>
          </w:p>
        </w:tc>
        <w:tc>
          <w:tcPr>
            <w:tcW w:w="819" w:type="dxa"/>
          </w:tcPr>
          <w:p w:rsidR="00083998" w:rsidRPr="00CA63BA" w:rsidRDefault="00083998" w:rsidP="00CA63BA">
            <w:pPr>
              <w:tabs>
                <w:tab w:val="left" w:pos="5088"/>
              </w:tabs>
              <w:jc w:val="both"/>
              <w:rPr>
                <w:rFonts w:ascii="Times New Roman" w:hAnsi="Times New Roman"/>
                <w:sz w:val="20"/>
                <w:szCs w:val="20"/>
              </w:rPr>
            </w:pPr>
            <w:r w:rsidRPr="00CA63BA">
              <w:rPr>
                <w:rFonts w:ascii="Times New Roman" w:hAnsi="Times New Roman"/>
                <w:sz w:val="20"/>
                <w:szCs w:val="20"/>
              </w:rPr>
              <w:t>Normal (m)</w:t>
            </w:r>
          </w:p>
        </w:tc>
        <w:tc>
          <w:tcPr>
            <w:tcW w:w="810" w:type="dxa"/>
          </w:tcPr>
          <w:p w:rsidR="00083998" w:rsidRPr="00CA63BA" w:rsidRDefault="00083998" w:rsidP="00CA63BA">
            <w:pPr>
              <w:tabs>
                <w:tab w:val="left" w:pos="5088"/>
              </w:tabs>
              <w:jc w:val="both"/>
              <w:rPr>
                <w:rFonts w:ascii="Times New Roman" w:hAnsi="Times New Roman"/>
                <w:sz w:val="20"/>
                <w:szCs w:val="20"/>
              </w:rPr>
            </w:pPr>
            <w:r w:rsidRPr="00CA63BA">
              <w:rPr>
                <w:rFonts w:ascii="Times New Roman" w:hAnsi="Times New Roman"/>
                <w:sz w:val="20"/>
                <w:szCs w:val="20"/>
              </w:rPr>
              <w:t>Range (m)</w:t>
            </w:r>
          </w:p>
        </w:tc>
        <w:tc>
          <w:tcPr>
            <w:tcW w:w="810" w:type="dxa"/>
          </w:tcPr>
          <w:p w:rsidR="00083998" w:rsidRPr="00CA63BA" w:rsidRDefault="00083998" w:rsidP="00CA63BA">
            <w:pPr>
              <w:tabs>
                <w:tab w:val="left" w:pos="5088"/>
              </w:tabs>
              <w:jc w:val="both"/>
              <w:rPr>
                <w:rFonts w:ascii="Times New Roman" w:hAnsi="Times New Roman"/>
                <w:sz w:val="20"/>
                <w:szCs w:val="20"/>
              </w:rPr>
            </w:pPr>
          </w:p>
        </w:tc>
        <w:tc>
          <w:tcPr>
            <w:tcW w:w="900" w:type="dxa"/>
          </w:tcPr>
          <w:p w:rsidR="00083998" w:rsidRPr="00CA63BA" w:rsidRDefault="00083998" w:rsidP="00CA63BA">
            <w:pPr>
              <w:tabs>
                <w:tab w:val="left" w:pos="5088"/>
              </w:tabs>
              <w:jc w:val="both"/>
              <w:rPr>
                <w:rFonts w:ascii="Times New Roman" w:hAnsi="Times New Roman"/>
                <w:sz w:val="20"/>
                <w:szCs w:val="20"/>
              </w:rPr>
            </w:pPr>
          </w:p>
        </w:tc>
      </w:tr>
      <w:tr w:rsidR="00083998" w:rsidRPr="00CA63BA" w:rsidTr="00CA63BA">
        <w:tc>
          <w:tcPr>
            <w:tcW w:w="450" w:type="dxa"/>
          </w:tcPr>
          <w:p w:rsidR="00083998" w:rsidRPr="00CA63BA" w:rsidRDefault="00083998" w:rsidP="00CA63BA">
            <w:pPr>
              <w:tabs>
                <w:tab w:val="left" w:pos="5088"/>
              </w:tabs>
              <w:jc w:val="both"/>
              <w:rPr>
                <w:rFonts w:ascii="Times New Roman" w:hAnsi="Times New Roman"/>
                <w:sz w:val="20"/>
                <w:szCs w:val="20"/>
              </w:rPr>
            </w:pPr>
            <w:r w:rsidRPr="00CA63BA">
              <w:rPr>
                <w:rFonts w:ascii="Times New Roman" w:hAnsi="Times New Roman"/>
                <w:sz w:val="20"/>
                <w:szCs w:val="20"/>
              </w:rPr>
              <w:t>1.</w:t>
            </w:r>
          </w:p>
        </w:tc>
        <w:tc>
          <w:tcPr>
            <w:tcW w:w="1161" w:type="dxa"/>
          </w:tcPr>
          <w:p w:rsidR="00083998" w:rsidRPr="00CA63BA" w:rsidRDefault="00083998" w:rsidP="00CA63BA">
            <w:pPr>
              <w:tabs>
                <w:tab w:val="left" w:pos="5088"/>
              </w:tabs>
              <w:jc w:val="both"/>
              <w:rPr>
                <w:rFonts w:ascii="Times New Roman" w:hAnsi="Times New Roman"/>
                <w:sz w:val="20"/>
                <w:szCs w:val="20"/>
              </w:rPr>
            </w:pPr>
            <w:r w:rsidRPr="00CA63BA">
              <w:rPr>
                <w:rFonts w:ascii="Times New Roman" w:hAnsi="Times New Roman"/>
                <w:sz w:val="20"/>
                <w:szCs w:val="20"/>
              </w:rPr>
              <w:t>State highway and National Highway</w:t>
            </w:r>
          </w:p>
        </w:tc>
        <w:tc>
          <w:tcPr>
            <w:tcW w:w="819" w:type="dxa"/>
          </w:tcPr>
          <w:p w:rsidR="00083998" w:rsidRPr="00CA63BA" w:rsidRDefault="00083998" w:rsidP="00CA63BA">
            <w:pPr>
              <w:tabs>
                <w:tab w:val="left" w:pos="5088"/>
              </w:tabs>
              <w:jc w:val="both"/>
              <w:rPr>
                <w:rFonts w:ascii="Times New Roman" w:hAnsi="Times New Roman"/>
                <w:sz w:val="20"/>
                <w:szCs w:val="20"/>
              </w:rPr>
            </w:pPr>
            <w:r w:rsidRPr="00CA63BA">
              <w:rPr>
                <w:rFonts w:ascii="Times New Roman" w:hAnsi="Times New Roman"/>
                <w:sz w:val="20"/>
                <w:szCs w:val="20"/>
              </w:rPr>
              <w:t>45</w:t>
            </w:r>
          </w:p>
        </w:tc>
        <w:tc>
          <w:tcPr>
            <w:tcW w:w="810" w:type="dxa"/>
          </w:tcPr>
          <w:p w:rsidR="00083998" w:rsidRPr="00CA63BA" w:rsidRDefault="00083998" w:rsidP="00CA63BA">
            <w:pPr>
              <w:tabs>
                <w:tab w:val="left" w:pos="5088"/>
              </w:tabs>
              <w:jc w:val="both"/>
              <w:rPr>
                <w:rFonts w:ascii="Times New Roman" w:hAnsi="Times New Roman"/>
                <w:sz w:val="20"/>
                <w:szCs w:val="20"/>
              </w:rPr>
            </w:pPr>
            <w:r w:rsidRPr="00CA63BA">
              <w:rPr>
                <w:rFonts w:ascii="Times New Roman" w:hAnsi="Times New Roman"/>
                <w:sz w:val="20"/>
                <w:szCs w:val="20"/>
              </w:rPr>
              <w:t>30 to 60</w:t>
            </w:r>
          </w:p>
        </w:tc>
        <w:tc>
          <w:tcPr>
            <w:tcW w:w="810" w:type="dxa"/>
          </w:tcPr>
          <w:p w:rsidR="00083998" w:rsidRPr="00CA63BA" w:rsidRDefault="00083998" w:rsidP="00CA63BA">
            <w:pPr>
              <w:tabs>
                <w:tab w:val="left" w:pos="5088"/>
              </w:tabs>
              <w:jc w:val="both"/>
              <w:rPr>
                <w:rFonts w:ascii="Times New Roman" w:hAnsi="Times New Roman"/>
                <w:sz w:val="20"/>
                <w:szCs w:val="20"/>
              </w:rPr>
            </w:pPr>
            <w:r w:rsidRPr="00CA63BA">
              <w:rPr>
                <w:rFonts w:ascii="Times New Roman" w:hAnsi="Times New Roman"/>
                <w:sz w:val="20"/>
                <w:szCs w:val="20"/>
              </w:rPr>
              <w:t>80</w:t>
            </w:r>
          </w:p>
        </w:tc>
        <w:tc>
          <w:tcPr>
            <w:tcW w:w="900" w:type="dxa"/>
          </w:tcPr>
          <w:p w:rsidR="00083998" w:rsidRPr="00CA63BA" w:rsidRDefault="00083998" w:rsidP="00CA63BA">
            <w:pPr>
              <w:tabs>
                <w:tab w:val="left" w:pos="5088"/>
              </w:tabs>
              <w:jc w:val="both"/>
              <w:rPr>
                <w:rFonts w:ascii="Times New Roman" w:hAnsi="Times New Roman"/>
                <w:sz w:val="20"/>
                <w:szCs w:val="20"/>
              </w:rPr>
            </w:pPr>
            <w:r w:rsidRPr="00CA63BA">
              <w:rPr>
                <w:rFonts w:ascii="Times New Roman" w:hAnsi="Times New Roman"/>
                <w:sz w:val="20"/>
                <w:szCs w:val="20"/>
              </w:rPr>
              <w:t>150</w:t>
            </w:r>
          </w:p>
        </w:tc>
      </w:tr>
      <w:tr w:rsidR="00083998" w:rsidRPr="00CA63BA" w:rsidTr="00CA63BA">
        <w:tc>
          <w:tcPr>
            <w:tcW w:w="450" w:type="dxa"/>
          </w:tcPr>
          <w:p w:rsidR="00083998" w:rsidRPr="00CA63BA" w:rsidRDefault="00083998" w:rsidP="00CA63BA">
            <w:pPr>
              <w:tabs>
                <w:tab w:val="left" w:pos="5088"/>
              </w:tabs>
              <w:jc w:val="both"/>
              <w:rPr>
                <w:rFonts w:ascii="Times New Roman" w:hAnsi="Times New Roman"/>
                <w:sz w:val="20"/>
                <w:szCs w:val="20"/>
              </w:rPr>
            </w:pPr>
            <w:r w:rsidRPr="00CA63BA">
              <w:rPr>
                <w:rFonts w:ascii="Times New Roman" w:hAnsi="Times New Roman"/>
                <w:sz w:val="20"/>
                <w:szCs w:val="20"/>
              </w:rPr>
              <w:t>2.</w:t>
            </w:r>
          </w:p>
        </w:tc>
        <w:tc>
          <w:tcPr>
            <w:tcW w:w="1161" w:type="dxa"/>
          </w:tcPr>
          <w:p w:rsidR="00083998" w:rsidRPr="00CA63BA" w:rsidRDefault="00083998" w:rsidP="00CA63BA">
            <w:pPr>
              <w:tabs>
                <w:tab w:val="left" w:pos="5088"/>
              </w:tabs>
              <w:jc w:val="both"/>
              <w:rPr>
                <w:rFonts w:ascii="Times New Roman" w:hAnsi="Times New Roman"/>
                <w:sz w:val="20"/>
                <w:szCs w:val="20"/>
              </w:rPr>
            </w:pPr>
            <w:r w:rsidRPr="00CA63BA">
              <w:rPr>
                <w:rFonts w:ascii="Times New Roman" w:hAnsi="Times New Roman"/>
                <w:sz w:val="20"/>
                <w:szCs w:val="20"/>
              </w:rPr>
              <w:t>MDR</w:t>
            </w:r>
          </w:p>
        </w:tc>
        <w:tc>
          <w:tcPr>
            <w:tcW w:w="819" w:type="dxa"/>
          </w:tcPr>
          <w:p w:rsidR="00083998" w:rsidRPr="00CA63BA" w:rsidRDefault="00083998" w:rsidP="00CA63BA">
            <w:pPr>
              <w:tabs>
                <w:tab w:val="left" w:pos="5088"/>
              </w:tabs>
              <w:jc w:val="both"/>
              <w:rPr>
                <w:rFonts w:ascii="Times New Roman" w:hAnsi="Times New Roman"/>
                <w:sz w:val="20"/>
                <w:szCs w:val="20"/>
              </w:rPr>
            </w:pPr>
            <w:r w:rsidRPr="00CA63BA">
              <w:rPr>
                <w:rFonts w:ascii="Times New Roman" w:hAnsi="Times New Roman"/>
                <w:sz w:val="20"/>
                <w:szCs w:val="20"/>
              </w:rPr>
              <w:t>25</w:t>
            </w:r>
          </w:p>
        </w:tc>
        <w:tc>
          <w:tcPr>
            <w:tcW w:w="810" w:type="dxa"/>
          </w:tcPr>
          <w:p w:rsidR="00083998" w:rsidRPr="00CA63BA" w:rsidRDefault="00083998" w:rsidP="00CA63BA">
            <w:pPr>
              <w:tabs>
                <w:tab w:val="left" w:pos="5088"/>
              </w:tabs>
              <w:jc w:val="both"/>
              <w:rPr>
                <w:rFonts w:ascii="Times New Roman" w:hAnsi="Times New Roman"/>
                <w:sz w:val="20"/>
                <w:szCs w:val="20"/>
              </w:rPr>
            </w:pPr>
            <w:r w:rsidRPr="00CA63BA">
              <w:rPr>
                <w:rFonts w:ascii="Times New Roman" w:hAnsi="Times New Roman"/>
                <w:sz w:val="20"/>
                <w:szCs w:val="20"/>
              </w:rPr>
              <w:t>25 to 30</w:t>
            </w:r>
          </w:p>
        </w:tc>
        <w:tc>
          <w:tcPr>
            <w:tcW w:w="810" w:type="dxa"/>
          </w:tcPr>
          <w:p w:rsidR="00083998" w:rsidRPr="00CA63BA" w:rsidRDefault="00083998" w:rsidP="00CA63BA">
            <w:pPr>
              <w:tabs>
                <w:tab w:val="left" w:pos="5088"/>
              </w:tabs>
              <w:jc w:val="both"/>
              <w:rPr>
                <w:rFonts w:ascii="Times New Roman" w:hAnsi="Times New Roman"/>
                <w:sz w:val="20"/>
                <w:szCs w:val="20"/>
              </w:rPr>
            </w:pPr>
            <w:r w:rsidRPr="00CA63BA">
              <w:rPr>
                <w:rFonts w:ascii="Times New Roman" w:hAnsi="Times New Roman"/>
                <w:sz w:val="20"/>
                <w:szCs w:val="20"/>
              </w:rPr>
              <w:t>50</w:t>
            </w:r>
          </w:p>
        </w:tc>
        <w:tc>
          <w:tcPr>
            <w:tcW w:w="900" w:type="dxa"/>
          </w:tcPr>
          <w:p w:rsidR="00083998" w:rsidRPr="00CA63BA" w:rsidRDefault="00083998" w:rsidP="00CA63BA">
            <w:pPr>
              <w:tabs>
                <w:tab w:val="left" w:pos="5088"/>
              </w:tabs>
              <w:jc w:val="both"/>
              <w:rPr>
                <w:rFonts w:ascii="Times New Roman" w:hAnsi="Times New Roman"/>
                <w:sz w:val="20"/>
                <w:szCs w:val="20"/>
              </w:rPr>
            </w:pPr>
            <w:r w:rsidRPr="00CA63BA">
              <w:rPr>
                <w:rFonts w:ascii="Times New Roman" w:hAnsi="Times New Roman"/>
                <w:sz w:val="20"/>
                <w:szCs w:val="20"/>
              </w:rPr>
              <w:t>100</w:t>
            </w:r>
          </w:p>
        </w:tc>
      </w:tr>
      <w:tr w:rsidR="00083998" w:rsidRPr="00CA63BA" w:rsidTr="00CA63BA">
        <w:tc>
          <w:tcPr>
            <w:tcW w:w="450" w:type="dxa"/>
          </w:tcPr>
          <w:p w:rsidR="00083998" w:rsidRPr="00CA63BA" w:rsidRDefault="00083998" w:rsidP="00CA63BA">
            <w:pPr>
              <w:tabs>
                <w:tab w:val="left" w:pos="5088"/>
              </w:tabs>
              <w:jc w:val="both"/>
              <w:rPr>
                <w:rFonts w:ascii="Times New Roman" w:hAnsi="Times New Roman"/>
                <w:sz w:val="20"/>
                <w:szCs w:val="20"/>
              </w:rPr>
            </w:pPr>
            <w:r w:rsidRPr="00CA63BA">
              <w:rPr>
                <w:rFonts w:ascii="Times New Roman" w:hAnsi="Times New Roman"/>
                <w:sz w:val="20"/>
                <w:szCs w:val="20"/>
              </w:rPr>
              <w:t>3.</w:t>
            </w:r>
          </w:p>
        </w:tc>
        <w:tc>
          <w:tcPr>
            <w:tcW w:w="1161" w:type="dxa"/>
          </w:tcPr>
          <w:p w:rsidR="00083998" w:rsidRPr="00CA63BA" w:rsidRDefault="00083998" w:rsidP="00CA63BA">
            <w:pPr>
              <w:tabs>
                <w:tab w:val="left" w:pos="5088"/>
              </w:tabs>
              <w:jc w:val="both"/>
              <w:rPr>
                <w:rFonts w:ascii="Times New Roman" w:hAnsi="Times New Roman"/>
                <w:sz w:val="20"/>
                <w:szCs w:val="20"/>
              </w:rPr>
            </w:pPr>
            <w:r w:rsidRPr="00CA63BA">
              <w:rPr>
                <w:rFonts w:ascii="Times New Roman" w:hAnsi="Times New Roman"/>
                <w:sz w:val="20"/>
                <w:szCs w:val="20"/>
              </w:rPr>
              <w:t>Village Road</w:t>
            </w:r>
          </w:p>
        </w:tc>
        <w:tc>
          <w:tcPr>
            <w:tcW w:w="819" w:type="dxa"/>
          </w:tcPr>
          <w:p w:rsidR="00083998" w:rsidRPr="00CA63BA" w:rsidRDefault="00083998" w:rsidP="00CA63BA">
            <w:pPr>
              <w:tabs>
                <w:tab w:val="left" w:pos="5088"/>
              </w:tabs>
              <w:jc w:val="both"/>
              <w:rPr>
                <w:rFonts w:ascii="Times New Roman" w:hAnsi="Times New Roman"/>
                <w:sz w:val="20"/>
                <w:szCs w:val="20"/>
              </w:rPr>
            </w:pPr>
            <w:r w:rsidRPr="00CA63BA">
              <w:rPr>
                <w:rFonts w:ascii="Times New Roman" w:hAnsi="Times New Roman"/>
                <w:sz w:val="20"/>
                <w:szCs w:val="20"/>
              </w:rPr>
              <w:t>12</w:t>
            </w:r>
          </w:p>
        </w:tc>
        <w:tc>
          <w:tcPr>
            <w:tcW w:w="810" w:type="dxa"/>
          </w:tcPr>
          <w:p w:rsidR="00083998" w:rsidRPr="00CA63BA" w:rsidRDefault="00083998" w:rsidP="00CA63BA">
            <w:pPr>
              <w:tabs>
                <w:tab w:val="left" w:pos="5088"/>
              </w:tabs>
              <w:jc w:val="both"/>
              <w:rPr>
                <w:rFonts w:ascii="Times New Roman" w:hAnsi="Times New Roman"/>
                <w:sz w:val="20"/>
                <w:szCs w:val="20"/>
              </w:rPr>
            </w:pPr>
            <w:r w:rsidRPr="00CA63BA">
              <w:rPr>
                <w:rFonts w:ascii="Times New Roman" w:hAnsi="Times New Roman"/>
                <w:sz w:val="20"/>
                <w:szCs w:val="20"/>
              </w:rPr>
              <w:t xml:space="preserve">12 to 18 </w:t>
            </w:r>
          </w:p>
        </w:tc>
        <w:tc>
          <w:tcPr>
            <w:tcW w:w="810" w:type="dxa"/>
          </w:tcPr>
          <w:p w:rsidR="00083998" w:rsidRPr="00CA63BA" w:rsidRDefault="00083998" w:rsidP="00CA63BA">
            <w:pPr>
              <w:tabs>
                <w:tab w:val="left" w:pos="5088"/>
              </w:tabs>
              <w:jc w:val="both"/>
              <w:rPr>
                <w:rFonts w:ascii="Times New Roman" w:hAnsi="Times New Roman"/>
                <w:sz w:val="20"/>
                <w:szCs w:val="20"/>
              </w:rPr>
            </w:pPr>
            <w:r w:rsidRPr="00CA63BA">
              <w:rPr>
                <w:rFonts w:ascii="Times New Roman" w:hAnsi="Times New Roman"/>
                <w:sz w:val="20"/>
                <w:szCs w:val="20"/>
              </w:rPr>
              <w:t xml:space="preserve">25 </w:t>
            </w:r>
          </w:p>
        </w:tc>
        <w:tc>
          <w:tcPr>
            <w:tcW w:w="900" w:type="dxa"/>
          </w:tcPr>
          <w:p w:rsidR="00083998" w:rsidRPr="00CA63BA" w:rsidRDefault="00083998" w:rsidP="00CA63BA">
            <w:pPr>
              <w:tabs>
                <w:tab w:val="left" w:pos="5088"/>
              </w:tabs>
              <w:jc w:val="both"/>
              <w:rPr>
                <w:rFonts w:ascii="Times New Roman" w:hAnsi="Times New Roman"/>
                <w:sz w:val="20"/>
                <w:szCs w:val="20"/>
              </w:rPr>
            </w:pPr>
            <w:r w:rsidRPr="00CA63BA">
              <w:rPr>
                <w:rFonts w:ascii="Times New Roman" w:hAnsi="Times New Roman"/>
                <w:sz w:val="20"/>
                <w:szCs w:val="20"/>
              </w:rPr>
              <w:t>30</w:t>
            </w:r>
          </w:p>
        </w:tc>
      </w:tr>
    </w:tbl>
    <w:p w:rsidR="002B1525" w:rsidRPr="003D1168" w:rsidRDefault="002B1525" w:rsidP="004375A0">
      <w:pPr>
        <w:tabs>
          <w:tab w:val="left" w:pos="7488"/>
        </w:tabs>
        <w:spacing w:line="240" w:lineRule="auto"/>
        <w:jc w:val="both"/>
        <w:rPr>
          <w:rFonts w:ascii="Times New Roman" w:hAnsi="Times New Roman"/>
          <w:sz w:val="20"/>
          <w:szCs w:val="20"/>
        </w:rPr>
      </w:pPr>
      <w:r w:rsidRPr="003D1168">
        <w:rPr>
          <w:rFonts w:ascii="Times New Roman" w:hAnsi="Times New Roman"/>
          <w:sz w:val="20"/>
          <w:szCs w:val="20"/>
        </w:rPr>
        <w:tab/>
      </w:r>
    </w:p>
    <w:p w:rsidR="002B1525" w:rsidRPr="003D1168" w:rsidRDefault="002B1525" w:rsidP="004375A0">
      <w:pPr>
        <w:tabs>
          <w:tab w:val="left" w:pos="5088"/>
        </w:tabs>
        <w:spacing w:line="240" w:lineRule="auto"/>
        <w:jc w:val="both"/>
        <w:rPr>
          <w:rFonts w:ascii="Times New Roman" w:hAnsi="Times New Roman"/>
          <w:b/>
          <w:sz w:val="20"/>
          <w:szCs w:val="20"/>
        </w:rPr>
      </w:pPr>
      <w:r w:rsidRPr="003D1168">
        <w:rPr>
          <w:rFonts w:ascii="Times New Roman" w:hAnsi="Times New Roman"/>
          <w:b/>
          <w:sz w:val="20"/>
          <w:szCs w:val="20"/>
        </w:rPr>
        <w:t>(c) SHOULDER</w:t>
      </w:r>
    </w:p>
    <w:p w:rsidR="002B1525" w:rsidRPr="003D1168" w:rsidRDefault="002B1525" w:rsidP="004375A0">
      <w:pPr>
        <w:tabs>
          <w:tab w:val="left" w:pos="5088"/>
        </w:tabs>
        <w:spacing w:line="240" w:lineRule="auto"/>
        <w:jc w:val="both"/>
        <w:rPr>
          <w:rFonts w:ascii="Times New Roman" w:hAnsi="Times New Roman"/>
          <w:sz w:val="20"/>
          <w:szCs w:val="20"/>
        </w:rPr>
      </w:pPr>
      <w:r w:rsidRPr="003D1168">
        <w:rPr>
          <w:rFonts w:ascii="Times New Roman" w:hAnsi="Times New Roman"/>
          <w:sz w:val="20"/>
          <w:szCs w:val="20"/>
        </w:rPr>
        <w:t xml:space="preserve">The portion of the roadway between outer edge of the pavement </w:t>
      </w:r>
      <w:r w:rsidR="00DA5F61" w:rsidRPr="003D1168">
        <w:rPr>
          <w:rFonts w:ascii="Times New Roman" w:hAnsi="Times New Roman"/>
          <w:sz w:val="20"/>
          <w:szCs w:val="20"/>
        </w:rPr>
        <w:t>and edge</w:t>
      </w:r>
      <w:r w:rsidRPr="003D1168">
        <w:rPr>
          <w:rFonts w:ascii="Times New Roman" w:hAnsi="Times New Roman"/>
          <w:sz w:val="20"/>
          <w:szCs w:val="20"/>
        </w:rPr>
        <w:t xml:space="preserve"> of the top surface of embankment or inner edges of the side drain incutting are known as shoulder.</w:t>
      </w:r>
    </w:p>
    <w:p w:rsidR="002B1525" w:rsidRPr="003D1168" w:rsidRDefault="00D73920" w:rsidP="004375A0">
      <w:pPr>
        <w:tabs>
          <w:tab w:val="left" w:pos="5088"/>
        </w:tabs>
        <w:spacing w:line="240" w:lineRule="auto"/>
        <w:jc w:val="both"/>
        <w:rPr>
          <w:rFonts w:ascii="Times New Roman" w:hAnsi="Times New Roman"/>
          <w:sz w:val="20"/>
          <w:szCs w:val="20"/>
        </w:rPr>
      </w:pPr>
      <w:r w:rsidRPr="00D73920">
        <w:rPr>
          <w:rFonts w:ascii="Times New Roman" w:hAnsi="Times New Roman"/>
          <w:noProof/>
          <w:sz w:val="20"/>
          <w:szCs w:val="20"/>
          <w:lang w:val="en-IN" w:eastAsia="en-IN"/>
        </w:rPr>
        <w:pict>
          <v:shapetype id="_x0000_t202" coordsize="21600,21600" o:spt="202" path="m,l,21600r21600,l21600,xe">
            <v:stroke joinstyle="miter"/>
            <v:path gradientshapeok="t" o:connecttype="rect"/>
          </v:shapetype>
          <v:shape id="_x0000_s1037" type="#_x0000_t202" style="position:absolute;left:0;text-align:left;margin-left:-310.25pt;margin-top:-9pt;width:157.8pt;height:20.4pt;z-index:251664384" stroked="f">
            <v:textbox style="mso-next-textbox:#_x0000_s1037">
              <w:txbxContent>
                <w:p w:rsidR="00541961" w:rsidRPr="00AC3DB2" w:rsidRDefault="00541961" w:rsidP="00541961">
                  <w:pPr>
                    <w:tabs>
                      <w:tab w:val="left" w:pos="5088"/>
                    </w:tabs>
                    <w:spacing w:line="240" w:lineRule="auto"/>
                    <w:rPr>
                      <w:b/>
                    </w:rPr>
                  </w:pPr>
                  <w:r w:rsidRPr="001B5FC6">
                    <w:rPr>
                      <w:b/>
                    </w:rPr>
                    <w:t>As per I.R.C</w:t>
                  </w:r>
                </w:p>
                <w:p w:rsidR="00541961" w:rsidRDefault="00541961"/>
              </w:txbxContent>
            </v:textbox>
          </v:shape>
        </w:pict>
      </w:r>
      <w:r w:rsidR="002B1525" w:rsidRPr="003D1168">
        <w:rPr>
          <w:rFonts w:ascii="Times New Roman" w:hAnsi="Times New Roman"/>
          <w:sz w:val="20"/>
          <w:szCs w:val="20"/>
        </w:rPr>
        <w:t>Objects of shoulder:</w:t>
      </w:r>
    </w:p>
    <w:p w:rsidR="002B1525" w:rsidRPr="003D1168" w:rsidRDefault="002B1525" w:rsidP="004375A0">
      <w:pPr>
        <w:tabs>
          <w:tab w:val="left" w:pos="5088"/>
        </w:tabs>
        <w:spacing w:line="240" w:lineRule="auto"/>
        <w:jc w:val="both"/>
        <w:rPr>
          <w:rFonts w:ascii="Times New Roman" w:hAnsi="Times New Roman"/>
          <w:sz w:val="20"/>
          <w:szCs w:val="20"/>
        </w:rPr>
      </w:pPr>
      <w:r w:rsidRPr="003D1168">
        <w:rPr>
          <w:rFonts w:ascii="Times New Roman" w:hAnsi="Times New Roman"/>
          <w:sz w:val="20"/>
          <w:szCs w:val="20"/>
        </w:rPr>
        <w:t>1. To provide lateral stability to the carriageway.</w:t>
      </w:r>
    </w:p>
    <w:p w:rsidR="002B1525" w:rsidRPr="003D1168" w:rsidRDefault="002B1525" w:rsidP="004375A0">
      <w:pPr>
        <w:tabs>
          <w:tab w:val="left" w:pos="5088"/>
        </w:tabs>
        <w:spacing w:line="240" w:lineRule="auto"/>
        <w:jc w:val="both"/>
        <w:rPr>
          <w:rFonts w:ascii="Times New Roman" w:hAnsi="Times New Roman"/>
          <w:sz w:val="20"/>
          <w:szCs w:val="20"/>
        </w:rPr>
      </w:pPr>
      <w:r w:rsidRPr="003D1168">
        <w:rPr>
          <w:rFonts w:ascii="Times New Roman" w:hAnsi="Times New Roman"/>
          <w:sz w:val="20"/>
          <w:szCs w:val="20"/>
        </w:rPr>
        <w:t>2. They provide space for erecting road signals</w:t>
      </w:r>
    </w:p>
    <w:p w:rsidR="002B1525" w:rsidRPr="003D1168" w:rsidRDefault="002B1525" w:rsidP="004375A0">
      <w:pPr>
        <w:tabs>
          <w:tab w:val="left" w:pos="5088"/>
        </w:tabs>
        <w:spacing w:line="240" w:lineRule="auto"/>
        <w:jc w:val="both"/>
        <w:rPr>
          <w:rFonts w:ascii="Times New Roman" w:hAnsi="Times New Roman"/>
          <w:b/>
          <w:sz w:val="20"/>
          <w:szCs w:val="20"/>
        </w:rPr>
      </w:pPr>
      <w:r w:rsidRPr="003D1168">
        <w:rPr>
          <w:rFonts w:ascii="Times New Roman" w:hAnsi="Times New Roman"/>
          <w:b/>
          <w:sz w:val="20"/>
          <w:szCs w:val="20"/>
        </w:rPr>
        <w:t>Minimum shoulder width as per I.R.C. recommendations</w:t>
      </w:r>
    </w:p>
    <w:tbl>
      <w:tblPr>
        <w:tblStyle w:val="TableGrid"/>
        <w:tblW w:w="4077" w:type="dxa"/>
        <w:tblLook w:val="04A0"/>
      </w:tblPr>
      <w:tblGrid>
        <w:gridCol w:w="534"/>
        <w:gridCol w:w="1275"/>
        <w:gridCol w:w="1134"/>
        <w:gridCol w:w="1134"/>
      </w:tblGrid>
      <w:tr w:rsidR="002B1525" w:rsidRPr="003D1168" w:rsidTr="005C463A">
        <w:trPr>
          <w:trHeight w:val="245"/>
        </w:trPr>
        <w:tc>
          <w:tcPr>
            <w:tcW w:w="534" w:type="dxa"/>
            <w:vMerge w:val="restart"/>
          </w:tcPr>
          <w:p w:rsidR="002B1525" w:rsidRPr="003D1168" w:rsidRDefault="002B1525" w:rsidP="004375A0">
            <w:pPr>
              <w:tabs>
                <w:tab w:val="left" w:pos="5088"/>
              </w:tabs>
              <w:jc w:val="both"/>
              <w:rPr>
                <w:rFonts w:ascii="Times New Roman" w:hAnsi="Times New Roman"/>
                <w:sz w:val="20"/>
                <w:szCs w:val="20"/>
              </w:rPr>
            </w:pPr>
            <w:r w:rsidRPr="003D1168">
              <w:rPr>
                <w:rFonts w:ascii="Times New Roman" w:hAnsi="Times New Roman"/>
                <w:sz w:val="20"/>
                <w:szCs w:val="20"/>
              </w:rPr>
              <w:t>Sr. No.</w:t>
            </w:r>
          </w:p>
        </w:tc>
        <w:tc>
          <w:tcPr>
            <w:tcW w:w="1275" w:type="dxa"/>
            <w:vMerge w:val="restart"/>
          </w:tcPr>
          <w:p w:rsidR="002B1525" w:rsidRPr="003D1168" w:rsidRDefault="002B1525" w:rsidP="004375A0">
            <w:pPr>
              <w:tabs>
                <w:tab w:val="left" w:pos="5088"/>
              </w:tabs>
              <w:jc w:val="both"/>
              <w:rPr>
                <w:rFonts w:ascii="Times New Roman" w:hAnsi="Times New Roman"/>
                <w:sz w:val="20"/>
                <w:szCs w:val="20"/>
              </w:rPr>
            </w:pPr>
            <w:r w:rsidRPr="003D1168">
              <w:rPr>
                <w:rFonts w:ascii="Times New Roman" w:hAnsi="Times New Roman"/>
                <w:sz w:val="20"/>
                <w:szCs w:val="20"/>
              </w:rPr>
              <w:t>Category  of Road</w:t>
            </w:r>
          </w:p>
        </w:tc>
        <w:tc>
          <w:tcPr>
            <w:tcW w:w="2268" w:type="dxa"/>
            <w:gridSpan w:val="2"/>
          </w:tcPr>
          <w:p w:rsidR="002B1525" w:rsidRPr="003D1168" w:rsidRDefault="002B1525" w:rsidP="004375A0">
            <w:pPr>
              <w:tabs>
                <w:tab w:val="left" w:pos="5088"/>
              </w:tabs>
              <w:jc w:val="both"/>
              <w:rPr>
                <w:rFonts w:ascii="Times New Roman" w:hAnsi="Times New Roman"/>
                <w:sz w:val="20"/>
                <w:szCs w:val="20"/>
              </w:rPr>
            </w:pPr>
            <w:r w:rsidRPr="003D1168">
              <w:rPr>
                <w:rFonts w:ascii="Times New Roman" w:hAnsi="Times New Roman"/>
                <w:sz w:val="20"/>
                <w:szCs w:val="20"/>
              </w:rPr>
              <w:t>Shoulder width in meter</w:t>
            </w:r>
          </w:p>
        </w:tc>
      </w:tr>
      <w:tr w:rsidR="002B1525" w:rsidRPr="003D1168" w:rsidTr="005C463A">
        <w:trPr>
          <w:trHeight w:val="230"/>
        </w:trPr>
        <w:tc>
          <w:tcPr>
            <w:tcW w:w="534" w:type="dxa"/>
            <w:vMerge/>
          </w:tcPr>
          <w:p w:rsidR="002B1525" w:rsidRPr="003D1168" w:rsidRDefault="002B1525" w:rsidP="004375A0">
            <w:pPr>
              <w:tabs>
                <w:tab w:val="left" w:pos="5088"/>
              </w:tabs>
              <w:jc w:val="both"/>
              <w:rPr>
                <w:rFonts w:ascii="Times New Roman" w:hAnsi="Times New Roman"/>
                <w:sz w:val="20"/>
                <w:szCs w:val="20"/>
              </w:rPr>
            </w:pPr>
          </w:p>
        </w:tc>
        <w:tc>
          <w:tcPr>
            <w:tcW w:w="1275" w:type="dxa"/>
            <w:vMerge/>
          </w:tcPr>
          <w:p w:rsidR="002B1525" w:rsidRPr="003D1168" w:rsidRDefault="002B1525" w:rsidP="004375A0">
            <w:pPr>
              <w:tabs>
                <w:tab w:val="left" w:pos="5088"/>
              </w:tabs>
              <w:jc w:val="both"/>
              <w:rPr>
                <w:rFonts w:ascii="Times New Roman" w:hAnsi="Times New Roman"/>
                <w:sz w:val="20"/>
                <w:szCs w:val="20"/>
              </w:rPr>
            </w:pPr>
          </w:p>
        </w:tc>
        <w:tc>
          <w:tcPr>
            <w:tcW w:w="1134" w:type="dxa"/>
          </w:tcPr>
          <w:p w:rsidR="002B1525" w:rsidRPr="003D1168" w:rsidRDefault="002B1525" w:rsidP="004375A0">
            <w:pPr>
              <w:tabs>
                <w:tab w:val="left" w:pos="5088"/>
              </w:tabs>
              <w:jc w:val="both"/>
              <w:rPr>
                <w:rFonts w:ascii="Times New Roman" w:hAnsi="Times New Roman"/>
                <w:sz w:val="20"/>
                <w:szCs w:val="20"/>
              </w:rPr>
            </w:pPr>
            <w:r w:rsidRPr="003D1168">
              <w:rPr>
                <w:rFonts w:ascii="Times New Roman" w:hAnsi="Times New Roman"/>
                <w:sz w:val="20"/>
                <w:szCs w:val="20"/>
              </w:rPr>
              <w:t xml:space="preserve">Plain Area </w:t>
            </w:r>
          </w:p>
        </w:tc>
        <w:tc>
          <w:tcPr>
            <w:tcW w:w="1134" w:type="dxa"/>
          </w:tcPr>
          <w:p w:rsidR="002B1525" w:rsidRPr="003D1168" w:rsidRDefault="002B1525" w:rsidP="004375A0">
            <w:pPr>
              <w:tabs>
                <w:tab w:val="left" w:pos="5088"/>
              </w:tabs>
              <w:jc w:val="both"/>
              <w:rPr>
                <w:rFonts w:ascii="Times New Roman" w:hAnsi="Times New Roman"/>
                <w:sz w:val="20"/>
                <w:szCs w:val="20"/>
              </w:rPr>
            </w:pPr>
            <w:r w:rsidRPr="003D1168">
              <w:rPr>
                <w:rFonts w:ascii="Times New Roman" w:hAnsi="Times New Roman"/>
                <w:sz w:val="20"/>
                <w:szCs w:val="20"/>
              </w:rPr>
              <w:t>Hilly Area</w:t>
            </w:r>
          </w:p>
        </w:tc>
      </w:tr>
      <w:tr w:rsidR="002B1525" w:rsidRPr="003D1168" w:rsidTr="005C463A">
        <w:tc>
          <w:tcPr>
            <w:tcW w:w="534" w:type="dxa"/>
          </w:tcPr>
          <w:p w:rsidR="002B1525" w:rsidRPr="003D1168" w:rsidRDefault="002B1525" w:rsidP="004375A0">
            <w:pPr>
              <w:tabs>
                <w:tab w:val="left" w:pos="5088"/>
              </w:tabs>
              <w:jc w:val="both"/>
              <w:rPr>
                <w:rFonts w:ascii="Times New Roman" w:hAnsi="Times New Roman"/>
                <w:sz w:val="20"/>
                <w:szCs w:val="20"/>
              </w:rPr>
            </w:pPr>
            <w:r w:rsidRPr="003D1168">
              <w:rPr>
                <w:rFonts w:ascii="Times New Roman" w:hAnsi="Times New Roman"/>
                <w:sz w:val="20"/>
                <w:szCs w:val="20"/>
              </w:rPr>
              <w:t>1.</w:t>
            </w:r>
          </w:p>
        </w:tc>
        <w:tc>
          <w:tcPr>
            <w:tcW w:w="1275" w:type="dxa"/>
          </w:tcPr>
          <w:p w:rsidR="002B1525" w:rsidRPr="003D1168" w:rsidRDefault="002B1525" w:rsidP="004375A0">
            <w:pPr>
              <w:tabs>
                <w:tab w:val="left" w:pos="5088"/>
              </w:tabs>
              <w:jc w:val="both"/>
              <w:rPr>
                <w:rFonts w:ascii="Times New Roman" w:hAnsi="Times New Roman"/>
                <w:sz w:val="20"/>
                <w:szCs w:val="20"/>
              </w:rPr>
            </w:pPr>
            <w:r w:rsidRPr="003D1168">
              <w:rPr>
                <w:rFonts w:ascii="Times New Roman" w:hAnsi="Times New Roman"/>
                <w:sz w:val="20"/>
                <w:szCs w:val="20"/>
              </w:rPr>
              <w:t>Village Road</w:t>
            </w:r>
          </w:p>
        </w:tc>
        <w:tc>
          <w:tcPr>
            <w:tcW w:w="1134" w:type="dxa"/>
          </w:tcPr>
          <w:p w:rsidR="002B1525" w:rsidRPr="003D1168" w:rsidRDefault="002B1525" w:rsidP="004375A0">
            <w:pPr>
              <w:tabs>
                <w:tab w:val="left" w:pos="5088"/>
              </w:tabs>
              <w:jc w:val="both"/>
              <w:rPr>
                <w:rFonts w:ascii="Times New Roman" w:hAnsi="Times New Roman"/>
                <w:sz w:val="20"/>
                <w:szCs w:val="20"/>
              </w:rPr>
            </w:pPr>
            <w:r w:rsidRPr="003D1168">
              <w:rPr>
                <w:rFonts w:ascii="Times New Roman" w:hAnsi="Times New Roman"/>
                <w:sz w:val="20"/>
                <w:szCs w:val="20"/>
              </w:rPr>
              <w:t>2.25m</w:t>
            </w:r>
          </w:p>
        </w:tc>
        <w:tc>
          <w:tcPr>
            <w:tcW w:w="1134" w:type="dxa"/>
          </w:tcPr>
          <w:p w:rsidR="002B1525" w:rsidRPr="003D1168" w:rsidRDefault="002B1525" w:rsidP="004375A0">
            <w:pPr>
              <w:tabs>
                <w:tab w:val="left" w:pos="5088"/>
              </w:tabs>
              <w:jc w:val="both"/>
              <w:rPr>
                <w:rFonts w:ascii="Times New Roman" w:hAnsi="Times New Roman"/>
                <w:sz w:val="20"/>
                <w:szCs w:val="20"/>
              </w:rPr>
            </w:pPr>
            <w:r w:rsidRPr="003D1168">
              <w:rPr>
                <w:rFonts w:ascii="Times New Roman" w:hAnsi="Times New Roman"/>
                <w:sz w:val="20"/>
                <w:szCs w:val="20"/>
              </w:rPr>
              <w:t>5m</w:t>
            </w:r>
          </w:p>
        </w:tc>
      </w:tr>
    </w:tbl>
    <w:p w:rsidR="002B1525" w:rsidRPr="003D1168" w:rsidRDefault="002B1525" w:rsidP="004375A0">
      <w:pPr>
        <w:tabs>
          <w:tab w:val="left" w:pos="5088"/>
        </w:tabs>
        <w:spacing w:line="240" w:lineRule="auto"/>
        <w:jc w:val="both"/>
        <w:rPr>
          <w:rFonts w:ascii="Times New Roman" w:hAnsi="Times New Roman"/>
          <w:b/>
          <w:sz w:val="20"/>
          <w:szCs w:val="20"/>
        </w:rPr>
      </w:pPr>
    </w:p>
    <w:p w:rsidR="002B1525" w:rsidRPr="003D1168" w:rsidRDefault="002B1525" w:rsidP="004375A0">
      <w:pPr>
        <w:tabs>
          <w:tab w:val="left" w:pos="5088"/>
        </w:tabs>
        <w:spacing w:line="240" w:lineRule="auto"/>
        <w:jc w:val="both"/>
        <w:rPr>
          <w:rFonts w:ascii="Times New Roman" w:hAnsi="Times New Roman"/>
          <w:b/>
          <w:sz w:val="20"/>
          <w:szCs w:val="20"/>
        </w:rPr>
      </w:pPr>
      <w:r w:rsidRPr="003D1168">
        <w:rPr>
          <w:rFonts w:ascii="Times New Roman" w:hAnsi="Times New Roman"/>
          <w:b/>
          <w:sz w:val="20"/>
          <w:szCs w:val="20"/>
        </w:rPr>
        <w:t xml:space="preserve"> (d)ROAD MARGIN</w:t>
      </w:r>
    </w:p>
    <w:p w:rsidR="002B1525" w:rsidRPr="003D1168" w:rsidRDefault="002B1525" w:rsidP="004375A0">
      <w:pPr>
        <w:tabs>
          <w:tab w:val="left" w:pos="5088"/>
        </w:tabs>
        <w:spacing w:line="240" w:lineRule="auto"/>
        <w:jc w:val="both"/>
        <w:rPr>
          <w:rFonts w:ascii="Times New Roman" w:hAnsi="Times New Roman"/>
          <w:sz w:val="20"/>
          <w:szCs w:val="20"/>
        </w:rPr>
      </w:pPr>
      <w:r w:rsidRPr="003D1168">
        <w:rPr>
          <w:rFonts w:ascii="Times New Roman" w:hAnsi="Times New Roman"/>
          <w:sz w:val="20"/>
          <w:szCs w:val="20"/>
        </w:rPr>
        <w:t>The portion of land width on either side of the roadway of a road is Known as road margin. Road margin are secured and reserve to meet the future demand of the development of the road.</w:t>
      </w:r>
    </w:p>
    <w:p w:rsidR="002B1525" w:rsidRPr="003D1168" w:rsidRDefault="002B1525" w:rsidP="004375A0">
      <w:pPr>
        <w:spacing w:line="240" w:lineRule="auto"/>
        <w:jc w:val="both"/>
        <w:rPr>
          <w:rFonts w:ascii="Times New Roman" w:hAnsi="Times New Roman"/>
          <w:b/>
          <w:sz w:val="20"/>
          <w:szCs w:val="20"/>
        </w:rPr>
      </w:pPr>
      <w:r w:rsidRPr="003D1168">
        <w:rPr>
          <w:rFonts w:ascii="Times New Roman" w:hAnsi="Times New Roman"/>
          <w:b/>
          <w:sz w:val="20"/>
          <w:szCs w:val="20"/>
        </w:rPr>
        <w:t xml:space="preserve"> (e)ROAD WAY WIDTH</w:t>
      </w:r>
    </w:p>
    <w:p w:rsidR="002B1525" w:rsidRPr="003D1168" w:rsidRDefault="002B1525" w:rsidP="004375A0">
      <w:pPr>
        <w:tabs>
          <w:tab w:val="left" w:pos="5088"/>
        </w:tabs>
        <w:spacing w:line="240" w:lineRule="auto"/>
        <w:jc w:val="both"/>
        <w:rPr>
          <w:rFonts w:ascii="Times New Roman" w:hAnsi="Times New Roman"/>
          <w:sz w:val="20"/>
          <w:szCs w:val="20"/>
        </w:rPr>
      </w:pPr>
      <w:r w:rsidRPr="003D1168">
        <w:rPr>
          <w:rFonts w:ascii="Times New Roman" w:hAnsi="Times New Roman"/>
          <w:sz w:val="20"/>
          <w:szCs w:val="20"/>
        </w:rPr>
        <w:t xml:space="preserve">The top width of a highway embankment or bottom width </w:t>
      </w:r>
      <w:r w:rsidR="00DA5F61" w:rsidRPr="003D1168">
        <w:rPr>
          <w:rFonts w:ascii="Times New Roman" w:hAnsi="Times New Roman"/>
          <w:sz w:val="20"/>
          <w:szCs w:val="20"/>
        </w:rPr>
        <w:t>of highway</w:t>
      </w:r>
      <w:r w:rsidRPr="003D1168">
        <w:rPr>
          <w:rFonts w:ascii="Times New Roman" w:hAnsi="Times New Roman"/>
          <w:sz w:val="20"/>
          <w:szCs w:val="20"/>
        </w:rPr>
        <w:t xml:space="preserve"> cutting excluding the side drain is called as road way </w:t>
      </w:r>
      <w:r w:rsidR="00DA5F61" w:rsidRPr="003D1168">
        <w:rPr>
          <w:rFonts w:ascii="Times New Roman" w:hAnsi="Times New Roman"/>
          <w:sz w:val="20"/>
          <w:szCs w:val="20"/>
        </w:rPr>
        <w:t>width. Road</w:t>
      </w:r>
      <w:r w:rsidRPr="003D1168">
        <w:rPr>
          <w:rFonts w:ascii="Times New Roman" w:hAnsi="Times New Roman"/>
          <w:sz w:val="20"/>
          <w:szCs w:val="20"/>
        </w:rPr>
        <w:t xml:space="preserve"> way width is decided and constructed to meet the present traffic requirement, topographical feature, design needs and ultimate </w:t>
      </w:r>
      <w:r w:rsidR="00DA5F61" w:rsidRPr="003D1168">
        <w:rPr>
          <w:rFonts w:ascii="Times New Roman" w:hAnsi="Times New Roman"/>
          <w:sz w:val="20"/>
          <w:szCs w:val="20"/>
        </w:rPr>
        <w:t>economy of</w:t>
      </w:r>
      <w:r w:rsidRPr="003D1168">
        <w:rPr>
          <w:rFonts w:ascii="Times New Roman" w:hAnsi="Times New Roman"/>
          <w:sz w:val="20"/>
          <w:szCs w:val="20"/>
        </w:rPr>
        <w:t xml:space="preserve"> the road.</w:t>
      </w:r>
    </w:p>
    <w:p w:rsidR="002B1525" w:rsidRPr="003D1168" w:rsidRDefault="002B1525" w:rsidP="004375A0">
      <w:pPr>
        <w:tabs>
          <w:tab w:val="left" w:pos="5088"/>
        </w:tabs>
        <w:spacing w:line="240" w:lineRule="auto"/>
        <w:jc w:val="both"/>
        <w:rPr>
          <w:rFonts w:ascii="Times New Roman" w:hAnsi="Times New Roman"/>
          <w:b/>
          <w:sz w:val="20"/>
          <w:szCs w:val="20"/>
        </w:rPr>
      </w:pPr>
      <w:r w:rsidRPr="003D1168">
        <w:rPr>
          <w:rFonts w:ascii="Times New Roman" w:hAnsi="Times New Roman"/>
          <w:b/>
          <w:sz w:val="20"/>
          <w:szCs w:val="20"/>
        </w:rPr>
        <w:t>I.R.C. Recommendation</w:t>
      </w:r>
    </w:p>
    <w:tbl>
      <w:tblPr>
        <w:tblStyle w:val="TableGrid"/>
        <w:tblW w:w="4503" w:type="dxa"/>
        <w:tblLook w:val="04A0"/>
      </w:tblPr>
      <w:tblGrid>
        <w:gridCol w:w="534"/>
        <w:gridCol w:w="1701"/>
        <w:gridCol w:w="2268"/>
      </w:tblGrid>
      <w:tr w:rsidR="002B1525" w:rsidRPr="003D1168" w:rsidTr="005C463A">
        <w:trPr>
          <w:trHeight w:val="259"/>
        </w:trPr>
        <w:tc>
          <w:tcPr>
            <w:tcW w:w="534" w:type="dxa"/>
            <w:vMerge w:val="restart"/>
          </w:tcPr>
          <w:p w:rsidR="002B1525" w:rsidRPr="003D1168" w:rsidRDefault="002B1525" w:rsidP="004375A0">
            <w:pPr>
              <w:tabs>
                <w:tab w:val="left" w:pos="5088"/>
              </w:tabs>
              <w:jc w:val="both"/>
              <w:rPr>
                <w:rFonts w:ascii="Times New Roman" w:hAnsi="Times New Roman"/>
                <w:sz w:val="20"/>
                <w:szCs w:val="20"/>
              </w:rPr>
            </w:pPr>
            <w:r w:rsidRPr="003D1168">
              <w:rPr>
                <w:rFonts w:ascii="Times New Roman" w:hAnsi="Times New Roman"/>
                <w:sz w:val="20"/>
                <w:szCs w:val="20"/>
              </w:rPr>
              <w:t>Sr. No.</w:t>
            </w:r>
          </w:p>
        </w:tc>
        <w:tc>
          <w:tcPr>
            <w:tcW w:w="1701" w:type="dxa"/>
            <w:vMerge w:val="restart"/>
          </w:tcPr>
          <w:p w:rsidR="002B1525" w:rsidRPr="003D1168" w:rsidRDefault="002B1525" w:rsidP="004375A0">
            <w:pPr>
              <w:tabs>
                <w:tab w:val="left" w:pos="5088"/>
              </w:tabs>
              <w:jc w:val="both"/>
              <w:rPr>
                <w:rFonts w:ascii="Times New Roman" w:hAnsi="Times New Roman"/>
                <w:sz w:val="20"/>
                <w:szCs w:val="20"/>
              </w:rPr>
            </w:pPr>
            <w:r w:rsidRPr="003D1168">
              <w:rPr>
                <w:rFonts w:ascii="Times New Roman" w:hAnsi="Times New Roman"/>
                <w:sz w:val="20"/>
                <w:szCs w:val="20"/>
              </w:rPr>
              <w:t>Category of road</w:t>
            </w:r>
          </w:p>
        </w:tc>
        <w:tc>
          <w:tcPr>
            <w:tcW w:w="2268" w:type="dxa"/>
          </w:tcPr>
          <w:p w:rsidR="002B1525" w:rsidRPr="003D1168" w:rsidRDefault="002B1525" w:rsidP="004375A0">
            <w:pPr>
              <w:tabs>
                <w:tab w:val="left" w:pos="5088"/>
              </w:tabs>
              <w:jc w:val="both"/>
              <w:rPr>
                <w:rFonts w:ascii="Times New Roman" w:hAnsi="Times New Roman"/>
                <w:sz w:val="20"/>
                <w:szCs w:val="20"/>
              </w:rPr>
            </w:pPr>
            <w:r w:rsidRPr="003D1168">
              <w:rPr>
                <w:rFonts w:ascii="Times New Roman" w:hAnsi="Times New Roman"/>
                <w:sz w:val="20"/>
                <w:szCs w:val="20"/>
              </w:rPr>
              <w:t>Roadway width in mater</w:t>
            </w:r>
          </w:p>
        </w:tc>
      </w:tr>
      <w:tr w:rsidR="002B1525" w:rsidRPr="003D1168" w:rsidTr="005C463A">
        <w:trPr>
          <w:trHeight w:val="317"/>
        </w:trPr>
        <w:tc>
          <w:tcPr>
            <w:tcW w:w="534" w:type="dxa"/>
            <w:vMerge/>
          </w:tcPr>
          <w:p w:rsidR="002B1525" w:rsidRPr="003D1168" w:rsidRDefault="002B1525" w:rsidP="004375A0">
            <w:pPr>
              <w:tabs>
                <w:tab w:val="left" w:pos="5088"/>
              </w:tabs>
              <w:jc w:val="both"/>
              <w:rPr>
                <w:rFonts w:ascii="Times New Roman" w:hAnsi="Times New Roman"/>
                <w:sz w:val="20"/>
                <w:szCs w:val="20"/>
              </w:rPr>
            </w:pPr>
          </w:p>
        </w:tc>
        <w:tc>
          <w:tcPr>
            <w:tcW w:w="1701" w:type="dxa"/>
            <w:vMerge/>
          </w:tcPr>
          <w:p w:rsidR="002B1525" w:rsidRPr="003D1168" w:rsidRDefault="002B1525" w:rsidP="004375A0">
            <w:pPr>
              <w:tabs>
                <w:tab w:val="left" w:pos="5088"/>
              </w:tabs>
              <w:jc w:val="both"/>
              <w:rPr>
                <w:rFonts w:ascii="Times New Roman" w:hAnsi="Times New Roman"/>
                <w:sz w:val="20"/>
                <w:szCs w:val="20"/>
              </w:rPr>
            </w:pPr>
          </w:p>
        </w:tc>
        <w:tc>
          <w:tcPr>
            <w:tcW w:w="2268" w:type="dxa"/>
          </w:tcPr>
          <w:p w:rsidR="002B1525" w:rsidRPr="003D1168" w:rsidRDefault="002B1525" w:rsidP="004375A0">
            <w:pPr>
              <w:tabs>
                <w:tab w:val="left" w:pos="5088"/>
              </w:tabs>
              <w:jc w:val="both"/>
              <w:rPr>
                <w:rFonts w:ascii="Times New Roman" w:hAnsi="Times New Roman"/>
                <w:sz w:val="20"/>
                <w:szCs w:val="20"/>
              </w:rPr>
            </w:pPr>
            <w:r w:rsidRPr="003D1168">
              <w:rPr>
                <w:rFonts w:ascii="Times New Roman" w:hAnsi="Times New Roman"/>
                <w:sz w:val="20"/>
                <w:szCs w:val="20"/>
              </w:rPr>
              <w:t>Plain and rolling terrain</w:t>
            </w:r>
          </w:p>
        </w:tc>
      </w:tr>
      <w:tr w:rsidR="002B1525" w:rsidRPr="003D1168" w:rsidTr="005C463A">
        <w:tc>
          <w:tcPr>
            <w:tcW w:w="534" w:type="dxa"/>
          </w:tcPr>
          <w:p w:rsidR="002B1525" w:rsidRPr="003D1168" w:rsidRDefault="002B1525" w:rsidP="004375A0">
            <w:pPr>
              <w:tabs>
                <w:tab w:val="left" w:pos="5088"/>
              </w:tabs>
              <w:jc w:val="both"/>
              <w:rPr>
                <w:rFonts w:ascii="Times New Roman" w:hAnsi="Times New Roman"/>
                <w:sz w:val="20"/>
                <w:szCs w:val="20"/>
              </w:rPr>
            </w:pPr>
            <w:r w:rsidRPr="003D1168">
              <w:rPr>
                <w:rFonts w:ascii="Times New Roman" w:hAnsi="Times New Roman"/>
                <w:sz w:val="20"/>
                <w:szCs w:val="20"/>
              </w:rPr>
              <w:t>1.</w:t>
            </w:r>
          </w:p>
        </w:tc>
        <w:tc>
          <w:tcPr>
            <w:tcW w:w="1701" w:type="dxa"/>
          </w:tcPr>
          <w:p w:rsidR="002B1525" w:rsidRPr="003D1168" w:rsidRDefault="002B1525" w:rsidP="004375A0">
            <w:pPr>
              <w:tabs>
                <w:tab w:val="left" w:pos="5088"/>
              </w:tabs>
              <w:jc w:val="both"/>
              <w:rPr>
                <w:rFonts w:ascii="Times New Roman" w:hAnsi="Times New Roman"/>
                <w:sz w:val="20"/>
                <w:szCs w:val="20"/>
              </w:rPr>
            </w:pPr>
            <w:r w:rsidRPr="003D1168">
              <w:rPr>
                <w:rFonts w:ascii="Times New Roman" w:hAnsi="Times New Roman"/>
                <w:sz w:val="20"/>
                <w:szCs w:val="20"/>
              </w:rPr>
              <w:t>Village Road</w:t>
            </w:r>
          </w:p>
        </w:tc>
        <w:tc>
          <w:tcPr>
            <w:tcW w:w="2268" w:type="dxa"/>
          </w:tcPr>
          <w:p w:rsidR="002B1525" w:rsidRPr="003D1168" w:rsidRDefault="002B1525" w:rsidP="004375A0">
            <w:pPr>
              <w:tabs>
                <w:tab w:val="left" w:pos="5088"/>
              </w:tabs>
              <w:jc w:val="both"/>
              <w:rPr>
                <w:rFonts w:ascii="Times New Roman" w:hAnsi="Times New Roman"/>
                <w:sz w:val="20"/>
                <w:szCs w:val="20"/>
              </w:rPr>
            </w:pPr>
            <w:r w:rsidRPr="003D1168">
              <w:rPr>
                <w:rFonts w:ascii="Times New Roman" w:hAnsi="Times New Roman"/>
                <w:sz w:val="20"/>
                <w:szCs w:val="20"/>
              </w:rPr>
              <w:t>7.5m (single lane)</w:t>
            </w:r>
          </w:p>
        </w:tc>
      </w:tr>
    </w:tbl>
    <w:p w:rsidR="002B1525" w:rsidRPr="003D1168" w:rsidRDefault="002B1525" w:rsidP="004375A0">
      <w:pPr>
        <w:tabs>
          <w:tab w:val="left" w:pos="5088"/>
        </w:tabs>
        <w:spacing w:line="240" w:lineRule="auto"/>
        <w:jc w:val="both"/>
        <w:rPr>
          <w:rFonts w:ascii="Times New Roman" w:hAnsi="Times New Roman"/>
          <w:sz w:val="20"/>
          <w:szCs w:val="20"/>
        </w:rPr>
      </w:pPr>
    </w:p>
    <w:p w:rsidR="002B1525" w:rsidRPr="003D1168" w:rsidRDefault="002B1525" w:rsidP="004375A0">
      <w:pPr>
        <w:tabs>
          <w:tab w:val="left" w:pos="5088"/>
        </w:tabs>
        <w:spacing w:line="240" w:lineRule="auto"/>
        <w:jc w:val="both"/>
        <w:rPr>
          <w:rFonts w:ascii="Times New Roman" w:hAnsi="Times New Roman"/>
          <w:b/>
          <w:sz w:val="20"/>
          <w:szCs w:val="20"/>
        </w:rPr>
      </w:pPr>
      <w:r w:rsidRPr="003D1168">
        <w:rPr>
          <w:rFonts w:ascii="Times New Roman" w:hAnsi="Times New Roman"/>
          <w:b/>
          <w:sz w:val="20"/>
          <w:szCs w:val="20"/>
        </w:rPr>
        <w:t xml:space="preserve"> (f) SIDE SLOPE</w:t>
      </w:r>
    </w:p>
    <w:p w:rsidR="002B1525" w:rsidRPr="003D1168" w:rsidRDefault="002B1525" w:rsidP="004375A0">
      <w:pPr>
        <w:tabs>
          <w:tab w:val="left" w:pos="5088"/>
        </w:tabs>
        <w:spacing w:line="240" w:lineRule="auto"/>
        <w:jc w:val="both"/>
        <w:rPr>
          <w:rFonts w:ascii="Times New Roman" w:hAnsi="Times New Roman"/>
          <w:sz w:val="20"/>
          <w:szCs w:val="20"/>
        </w:rPr>
      </w:pPr>
      <w:r w:rsidRPr="003D1168">
        <w:rPr>
          <w:rFonts w:ascii="Times New Roman" w:hAnsi="Times New Roman"/>
          <w:sz w:val="20"/>
          <w:szCs w:val="20"/>
        </w:rPr>
        <w:t xml:space="preserve">The slope given to the </w:t>
      </w:r>
      <w:r w:rsidR="004375A0" w:rsidRPr="003D1168">
        <w:rPr>
          <w:rFonts w:ascii="Times New Roman" w:hAnsi="Times New Roman"/>
          <w:sz w:val="20"/>
          <w:szCs w:val="20"/>
        </w:rPr>
        <w:t>side of earth work of road in embankment or in cutting for its stability is</w:t>
      </w:r>
      <w:r w:rsidRPr="003D1168">
        <w:rPr>
          <w:rFonts w:ascii="Times New Roman" w:hAnsi="Times New Roman"/>
          <w:sz w:val="20"/>
          <w:szCs w:val="20"/>
        </w:rPr>
        <w:t xml:space="preserve"> called as side slope.</w:t>
      </w:r>
    </w:p>
    <w:p w:rsidR="002B1525" w:rsidRPr="003D1168" w:rsidRDefault="002B1525" w:rsidP="004375A0">
      <w:pPr>
        <w:tabs>
          <w:tab w:val="left" w:pos="5088"/>
        </w:tabs>
        <w:spacing w:line="240" w:lineRule="auto"/>
        <w:jc w:val="both"/>
        <w:rPr>
          <w:rFonts w:ascii="Times New Roman" w:hAnsi="Times New Roman"/>
          <w:b/>
          <w:sz w:val="20"/>
          <w:szCs w:val="20"/>
        </w:rPr>
      </w:pPr>
      <w:r w:rsidRPr="003D1168">
        <w:rPr>
          <w:rFonts w:ascii="Times New Roman" w:hAnsi="Times New Roman"/>
          <w:b/>
          <w:sz w:val="20"/>
          <w:szCs w:val="20"/>
        </w:rPr>
        <w:t>As per I.R.C. specification for side slope:</w:t>
      </w:r>
    </w:p>
    <w:p w:rsidR="002B1525" w:rsidRPr="003D1168" w:rsidRDefault="002B1525" w:rsidP="004375A0">
      <w:pPr>
        <w:tabs>
          <w:tab w:val="left" w:pos="5088"/>
        </w:tabs>
        <w:spacing w:line="240" w:lineRule="auto"/>
        <w:jc w:val="both"/>
        <w:rPr>
          <w:rFonts w:ascii="Times New Roman" w:hAnsi="Times New Roman"/>
          <w:sz w:val="20"/>
          <w:szCs w:val="20"/>
        </w:rPr>
      </w:pPr>
      <w:r w:rsidRPr="003D1168">
        <w:rPr>
          <w:rFonts w:ascii="Times New Roman" w:hAnsi="Times New Roman"/>
          <w:sz w:val="20"/>
          <w:szCs w:val="20"/>
        </w:rPr>
        <w:t>In embankment -2:1</w:t>
      </w:r>
    </w:p>
    <w:p w:rsidR="002B1525" w:rsidRPr="003D1168" w:rsidRDefault="002B1525" w:rsidP="004375A0">
      <w:pPr>
        <w:tabs>
          <w:tab w:val="left" w:pos="5088"/>
        </w:tabs>
        <w:spacing w:line="240" w:lineRule="auto"/>
        <w:jc w:val="both"/>
        <w:rPr>
          <w:rFonts w:ascii="Times New Roman" w:hAnsi="Times New Roman"/>
          <w:sz w:val="20"/>
          <w:szCs w:val="20"/>
        </w:rPr>
      </w:pPr>
      <w:r w:rsidRPr="003D1168">
        <w:rPr>
          <w:rFonts w:ascii="Times New Roman" w:hAnsi="Times New Roman"/>
          <w:sz w:val="20"/>
          <w:szCs w:val="20"/>
        </w:rPr>
        <w:t xml:space="preserve">In </w:t>
      </w:r>
      <w:r w:rsidR="004375A0" w:rsidRPr="003D1168">
        <w:rPr>
          <w:rFonts w:ascii="Times New Roman" w:hAnsi="Times New Roman"/>
          <w:sz w:val="20"/>
          <w:szCs w:val="20"/>
        </w:rPr>
        <w:t>cutting: In</w:t>
      </w:r>
      <w:r w:rsidRPr="003D1168">
        <w:rPr>
          <w:rFonts w:ascii="Times New Roman" w:hAnsi="Times New Roman"/>
          <w:sz w:val="20"/>
          <w:szCs w:val="20"/>
        </w:rPr>
        <w:t xml:space="preserve"> ordinary soil 1:1</w:t>
      </w:r>
    </w:p>
    <w:p w:rsidR="002B1525" w:rsidRPr="003D1168" w:rsidRDefault="002B1525" w:rsidP="004375A0">
      <w:pPr>
        <w:tabs>
          <w:tab w:val="left" w:pos="5088"/>
        </w:tabs>
        <w:spacing w:line="240" w:lineRule="auto"/>
        <w:jc w:val="both"/>
        <w:rPr>
          <w:rFonts w:ascii="Times New Roman" w:hAnsi="Times New Roman"/>
          <w:sz w:val="20"/>
          <w:szCs w:val="20"/>
        </w:rPr>
      </w:pPr>
      <w:r w:rsidRPr="003D1168">
        <w:rPr>
          <w:rFonts w:ascii="Times New Roman" w:hAnsi="Times New Roman"/>
          <w:sz w:val="20"/>
          <w:szCs w:val="20"/>
        </w:rPr>
        <w:t>1 2:1 &amp; 1:1 side slopes for embankment</w:t>
      </w:r>
    </w:p>
    <w:p w:rsidR="002B1525" w:rsidRPr="003D1168" w:rsidRDefault="002B1525" w:rsidP="004375A0">
      <w:pPr>
        <w:tabs>
          <w:tab w:val="left" w:pos="5088"/>
        </w:tabs>
        <w:spacing w:line="240" w:lineRule="auto"/>
        <w:jc w:val="both"/>
        <w:rPr>
          <w:rFonts w:ascii="Times New Roman" w:hAnsi="Times New Roman"/>
          <w:b/>
          <w:sz w:val="20"/>
          <w:szCs w:val="20"/>
        </w:rPr>
      </w:pPr>
      <w:r w:rsidRPr="003D1168">
        <w:rPr>
          <w:rFonts w:ascii="Times New Roman" w:hAnsi="Times New Roman"/>
          <w:b/>
          <w:sz w:val="20"/>
          <w:szCs w:val="20"/>
        </w:rPr>
        <w:t>(g) BERMS</w:t>
      </w:r>
    </w:p>
    <w:p w:rsidR="002B1525" w:rsidRPr="003D1168" w:rsidRDefault="002B1525" w:rsidP="004375A0">
      <w:pPr>
        <w:tabs>
          <w:tab w:val="left" w:pos="5088"/>
        </w:tabs>
        <w:spacing w:line="240" w:lineRule="auto"/>
        <w:jc w:val="both"/>
        <w:rPr>
          <w:rFonts w:ascii="Times New Roman" w:hAnsi="Times New Roman"/>
          <w:b/>
          <w:sz w:val="20"/>
          <w:szCs w:val="20"/>
        </w:rPr>
      </w:pPr>
      <w:r w:rsidRPr="003D1168">
        <w:rPr>
          <w:rFonts w:ascii="Times New Roman" w:hAnsi="Times New Roman"/>
          <w:sz w:val="20"/>
          <w:szCs w:val="20"/>
        </w:rPr>
        <w:t xml:space="preserve">The portion of land width left in between in the toe of a </w:t>
      </w:r>
      <w:r w:rsidR="00DA5F61" w:rsidRPr="003D1168">
        <w:rPr>
          <w:rFonts w:ascii="Times New Roman" w:hAnsi="Times New Roman"/>
          <w:sz w:val="20"/>
          <w:szCs w:val="20"/>
        </w:rPr>
        <w:t>road embankment</w:t>
      </w:r>
      <w:r w:rsidRPr="003D1168">
        <w:rPr>
          <w:rFonts w:ascii="Times New Roman" w:hAnsi="Times New Roman"/>
          <w:sz w:val="20"/>
          <w:szCs w:val="20"/>
        </w:rPr>
        <w:t xml:space="preserve"> and the inner edges of barrow pits on the portion </w:t>
      </w:r>
      <w:r w:rsidR="00DA5F61" w:rsidRPr="003D1168">
        <w:rPr>
          <w:rFonts w:ascii="Times New Roman" w:hAnsi="Times New Roman"/>
          <w:sz w:val="20"/>
          <w:szCs w:val="20"/>
        </w:rPr>
        <w:t>in between</w:t>
      </w:r>
      <w:r w:rsidRPr="003D1168">
        <w:rPr>
          <w:rFonts w:ascii="Times New Roman" w:hAnsi="Times New Roman"/>
          <w:sz w:val="20"/>
          <w:szCs w:val="20"/>
        </w:rPr>
        <w:t xml:space="preserve"> the top edge of the roa</w:t>
      </w:r>
      <w:r w:rsidR="00DA5F61" w:rsidRPr="003D1168">
        <w:rPr>
          <w:rFonts w:ascii="Times New Roman" w:hAnsi="Times New Roman"/>
          <w:sz w:val="20"/>
          <w:szCs w:val="20"/>
        </w:rPr>
        <w:t>d cutting and nearest edge of s</w:t>
      </w:r>
      <w:r w:rsidRPr="003D1168">
        <w:rPr>
          <w:rFonts w:ascii="Times New Roman" w:hAnsi="Times New Roman"/>
          <w:sz w:val="20"/>
          <w:szCs w:val="20"/>
        </w:rPr>
        <w:t xml:space="preserve">oil </w:t>
      </w:r>
      <w:r w:rsidR="00DA5F61" w:rsidRPr="003D1168">
        <w:rPr>
          <w:rFonts w:ascii="Times New Roman" w:hAnsi="Times New Roman"/>
          <w:sz w:val="20"/>
          <w:szCs w:val="20"/>
        </w:rPr>
        <w:t>banking</w:t>
      </w:r>
      <w:r w:rsidRPr="003D1168">
        <w:rPr>
          <w:rFonts w:ascii="Times New Roman" w:hAnsi="Times New Roman"/>
          <w:sz w:val="20"/>
          <w:szCs w:val="20"/>
        </w:rPr>
        <w:t xml:space="preserve"> either side are known as berms.</w:t>
      </w:r>
    </w:p>
    <w:p w:rsidR="002B1525" w:rsidRPr="003D1168" w:rsidRDefault="002B1525" w:rsidP="004375A0">
      <w:pPr>
        <w:tabs>
          <w:tab w:val="left" w:pos="5088"/>
        </w:tabs>
        <w:spacing w:line="240" w:lineRule="auto"/>
        <w:jc w:val="both"/>
        <w:rPr>
          <w:rFonts w:ascii="Times New Roman" w:hAnsi="Times New Roman"/>
          <w:b/>
          <w:sz w:val="20"/>
          <w:szCs w:val="20"/>
        </w:rPr>
      </w:pPr>
      <w:r w:rsidRPr="003D1168">
        <w:rPr>
          <w:rFonts w:ascii="Times New Roman" w:hAnsi="Times New Roman"/>
          <w:b/>
          <w:sz w:val="20"/>
          <w:szCs w:val="20"/>
        </w:rPr>
        <w:t>(h)FORMATION L</w:t>
      </w:r>
      <w:r w:rsidR="004375A0" w:rsidRPr="003D1168">
        <w:rPr>
          <w:rFonts w:ascii="Times New Roman" w:hAnsi="Times New Roman"/>
          <w:b/>
          <w:sz w:val="20"/>
          <w:szCs w:val="20"/>
        </w:rPr>
        <w:t>EVEL</w:t>
      </w:r>
    </w:p>
    <w:p w:rsidR="002B1525" w:rsidRPr="003D1168" w:rsidRDefault="002B1525" w:rsidP="004375A0">
      <w:pPr>
        <w:tabs>
          <w:tab w:val="left" w:pos="5088"/>
        </w:tabs>
        <w:spacing w:line="240" w:lineRule="auto"/>
        <w:jc w:val="both"/>
        <w:rPr>
          <w:rFonts w:ascii="Times New Roman" w:hAnsi="Times New Roman"/>
          <w:sz w:val="20"/>
          <w:szCs w:val="20"/>
        </w:rPr>
      </w:pPr>
      <w:r w:rsidRPr="003D1168">
        <w:rPr>
          <w:rFonts w:ascii="Times New Roman" w:hAnsi="Times New Roman"/>
          <w:sz w:val="20"/>
          <w:szCs w:val="20"/>
        </w:rPr>
        <w:t xml:space="preserve">The reduce level of the finished surface of earth work for a road </w:t>
      </w:r>
      <w:r w:rsidR="00DA5F61" w:rsidRPr="003D1168">
        <w:rPr>
          <w:rFonts w:ascii="Times New Roman" w:hAnsi="Times New Roman"/>
          <w:sz w:val="20"/>
          <w:szCs w:val="20"/>
        </w:rPr>
        <w:t>in embankment</w:t>
      </w:r>
      <w:r w:rsidRPr="003D1168">
        <w:rPr>
          <w:rFonts w:ascii="Times New Roman" w:hAnsi="Times New Roman"/>
          <w:sz w:val="20"/>
          <w:szCs w:val="20"/>
        </w:rPr>
        <w:t xml:space="preserve"> or in cutting is known as the formation </w:t>
      </w:r>
      <w:r w:rsidR="004375A0" w:rsidRPr="003D1168">
        <w:rPr>
          <w:rFonts w:ascii="Times New Roman" w:hAnsi="Times New Roman"/>
          <w:sz w:val="20"/>
          <w:szCs w:val="20"/>
        </w:rPr>
        <w:t>level. Formationlevel of</w:t>
      </w:r>
      <w:r w:rsidRPr="003D1168">
        <w:rPr>
          <w:rFonts w:ascii="Times New Roman" w:hAnsi="Times New Roman"/>
          <w:sz w:val="20"/>
          <w:szCs w:val="20"/>
        </w:rPr>
        <w:t xml:space="preserve"> highway should be decided such as to provide economical earthwork in</w:t>
      </w:r>
      <w:r w:rsidR="00A727B7" w:rsidRPr="003D1168">
        <w:rPr>
          <w:rFonts w:ascii="Times New Roman" w:hAnsi="Times New Roman"/>
          <w:sz w:val="20"/>
          <w:szCs w:val="20"/>
        </w:rPr>
        <w:t>road project.</w:t>
      </w:r>
    </w:p>
    <w:p w:rsidR="002B1525" w:rsidRPr="003D1168" w:rsidRDefault="002B1525" w:rsidP="004375A0">
      <w:pPr>
        <w:tabs>
          <w:tab w:val="left" w:pos="5088"/>
        </w:tabs>
        <w:spacing w:line="240" w:lineRule="auto"/>
        <w:jc w:val="both"/>
        <w:rPr>
          <w:rFonts w:ascii="Times New Roman" w:hAnsi="Times New Roman"/>
          <w:b/>
          <w:sz w:val="20"/>
          <w:szCs w:val="20"/>
        </w:rPr>
      </w:pPr>
      <w:r w:rsidRPr="003D1168">
        <w:rPr>
          <w:rFonts w:ascii="Times New Roman" w:hAnsi="Times New Roman"/>
          <w:b/>
          <w:sz w:val="20"/>
          <w:szCs w:val="20"/>
        </w:rPr>
        <w:t>G) CAMBER</w:t>
      </w:r>
    </w:p>
    <w:p w:rsidR="002B1525" w:rsidRPr="003D1168" w:rsidRDefault="002B1525" w:rsidP="004375A0">
      <w:pPr>
        <w:tabs>
          <w:tab w:val="left" w:pos="5088"/>
        </w:tabs>
        <w:spacing w:line="240" w:lineRule="auto"/>
        <w:jc w:val="both"/>
        <w:rPr>
          <w:rFonts w:ascii="Times New Roman" w:hAnsi="Times New Roman"/>
          <w:sz w:val="20"/>
          <w:szCs w:val="20"/>
        </w:rPr>
      </w:pPr>
      <w:r w:rsidRPr="003D1168">
        <w:rPr>
          <w:rFonts w:ascii="Times New Roman" w:hAnsi="Times New Roman"/>
          <w:sz w:val="20"/>
          <w:szCs w:val="20"/>
        </w:rPr>
        <w:t xml:space="preserve">The convexity provided to the surface of carriageway or the </w:t>
      </w:r>
      <w:r w:rsidR="00DA5F61" w:rsidRPr="003D1168">
        <w:rPr>
          <w:rFonts w:ascii="Times New Roman" w:hAnsi="Times New Roman"/>
          <w:sz w:val="20"/>
          <w:szCs w:val="20"/>
        </w:rPr>
        <w:t>rise given</w:t>
      </w:r>
      <w:r w:rsidRPr="003D1168">
        <w:rPr>
          <w:rFonts w:ascii="Times New Roman" w:hAnsi="Times New Roman"/>
          <w:sz w:val="20"/>
          <w:szCs w:val="20"/>
        </w:rPr>
        <w:t xml:space="preserve"> to the center of carriageway above it's edge on straight portion </w:t>
      </w:r>
      <w:r w:rsidR="00DA5F61" w:rsidRPr="003D1168">
        <w:rPr>
          <w:rFonts w:ascii="Times New Roman" w:hAnsi="Times New Roman"/>
          <w:sz w:val="20"/>
          <w:szCs w:val="20"/>
        </w:rPr>
        <w:t>of the</w:t>
      </w:r>
      <w:r w:rsidRPr="003D1168">
        <w:rPr>
          <w:rFonts w:ascii="Times New Roman" w:hAnsi="Times New Roman"/>
          <w:sz w:val="20"/>
          <w:szCs w:val="20"/>
        </w:rPr>
        <w:t xml:space="preserve"> road is called as camber</w:t>
      </w:r>
      <w:r w:rsidR="00A727B7" w:rsidRPr="003D1168">
        <w:rPr>
          <w:rFonts w:ascii="Times New Roman" w:hAnsi="Times New Roman"/>
          <w:sz w:val="20"/>
          <w:szCs w:val="20"/>
        </w:rPr>
        <w:t>.</w:t>
      </w:r>
    </w:p>
    <w:p w:rsidR="002B1525" w:rsidRPr="003D1168" w:rsidRDefault="002B1525" w:rsidP="004375A0">
      <w:pPr>
        <w:tabs>
          <w:tab w:val="left" w:pos="5088"/>
        </w:tabs>
        <w:spacing w:line="240" w:lineRule="auto"/>
        <w:jc w:val="both"/>
        <w:rPr>
          <w:rFonts w:ascii="Times New Roman" w:hAnsi="Times New Roman"/>
          <w:b/>
          <w:sz w:val="20"/>
          <w:szCs w:val="20"/>
        </w:rPr>
      </w:pPr>
      <w:r w:rsidRPr="003D1168">
        <w:rPr>
          <w:rFonts w:ascii="Times New Roman" w:hAnsi="Times New Roman"/>
          <w:sz w:val="20"/>
          <w:szCs w:val="20"/>
        </w:rPr>
        <w:t>1. To regulate the vehicles to their proper lanes</w:t>
      </w:r>
    </w:p>
    <w:p w:rsidR="002B1525" w:rsidRPr="003D1168" w:rsidRDefault="002B1525" w:rsidP="004375A0">
      <w:pPr>
        <w:tabs>
          <w:tab w:val="left" w:pos="5088"/>
        </w:tabs>
        <w:spacing w:line="240" w:lineRule="auto"/>
        <w:jc w:val="both"/>
        <w:rPr>
          <w:rFonts w:ascii="Times New Roman" w:hAnsi="Times New Roman"/>
          <w:sz w:val="20"/>
          <w:szCs w:val="20"/>
        </w:rPr>
      </w:pPr>
      <w:r w:rsidRPr="003D1168">
        <w:rPr>
          <w:rFonts w:ascii="Times New Roman" w:hAnsi="Times New Roman"/>
          <w:sz w:val="20"/>
          <w:szCs w:val="20"/>
        </w:rPr>
        <w:t>2. To improve architectural appearance of the roadway</w:t>
      </w:r>
    </w:p>
    <w:p w:rsidR="002B1525" w:rsidRPr="003D1168" w:rsidRDefault="002B1525" w:rsidP="004375A0">
      <w:pPr>
        <w:tabs>
          <w:tab w:val="left" w:pos="5088"/>
        </w:tabs>
        <w:spacing w:line="240" w:lineRule="auto"/>
        <w:jc w:val="both"/>
        <w:rPr>
          <w:rFonts w:ascii="Times New Roman" w:hAnsi="Times New Roman"/>
          <w:b/>
          <w:sz w:val="20"/>
          <w:szCs w:val="20"/>
        </w:rPr>
      </w:pPr>
      <w:r w:rsidRPr="003D1168">
        <w:rPr>
          <w:rFonts w:ascii="Times New Roman" w:hAnsi="Times New Roman"/>
          <w:b/>
          <w:sz w:val="20"/>
          <w:szCs w:val="20"/>
        </w:rPr>
        <w:t>Types of camber:-</w:t>
      </w:r>
    </w:p>
    <w:p w:rsidR="002B1525" w:rsidRPr="003D1168" w:rsidRDefault="002B1525" w:rsidP="004375A0">
      <w:pPr>
        <w:tabs>
          <w:tab w:val="left" w:pos="5088"/>
        </w:tabs>
        <w:spacing w:line="240" w:lineRule="auto"/>
        <w:jc w:val="both"/>
        <w:rPr>
          <w:rFonts w:ascii="Times New Roman" w:hAnsi="Times New Roman"/>
          <w:sz w:val="20"/>
          <w:szCs w:val="20"/>
        </w:rPr>
      </w:pPr>
      <w:r w:rsidRPr="003D1168">
        <w:rPr>
          <w:rFonts w:ascii="Times New Roman" w:hAnsi="Times New Roman"/>
          <w:sz w:val="20"/>
          <w:szCs w:val="20"/>
        </w:rPr>
        <w:t>1. Composite camber</w:t>
      </w:r>
    </w:p>
    <w:p w:rsidR="002B1525" w:rsidRPr="003D1168" w:rsidRDefault="002B1525" w:rsidP="004375A0">
      <w:pPr>
        <w:tabs>
          <w:tab w:val="left" w:pos="5088"/>
        </w:tabs>
        <w:spacing w:line="240" w:lineRule="auto"/>
        <w:jc w:val="both"/>
        <w:rPr>
          <w:rFonts w:ascii="Times New Roman" w:hAnsi="Times New Roman"/>
          <w:sz w:val="20"/>
          <w:szCs w:val="20"/>
        </w:rPr>
      </w:pPr>
      <w:r w:rsidRPr="003D1168">
        <w:rPr>
          <w:rFonts w:ascii="Times New Roman" w:hAnsi="Times New Roman"/>
          <w:sz w:val="20"/>
          <w:szCs w:val="20"/>
        </w:rPr>
        <w:t>2. Sloped or straight camber</w:t>
      </w:r>
    </w:p>
    <w:p w:rsidR="002B1525" w:rsidRPr="003D1168" w:rsidRDefault="002B1525" w:rsidP="004375A0">
      <w:pPr>
        <w:tabs>
          <w:tab w:val="left" w:pos="5088"/>
        </w:tabs>
        <w:spacing w:line="240" w:lineRule="auto"/>
        <w:jc w:val="both"/>
        <w:rPr>
          <w:rFonts w:ascii="Times New Roman" w:hAnsi="Times New Roman"/>
          <w:sz w:val="20"/>
          <w:szCs w:val="20"/>
        </w:rPr>
      </w:pPr>
      <w:r w:rsidRPr="003D1168">
        <w:rPr>
          <w:rFonts w:ascii="Times New Roman" w:hAnsi="Times New Roman"/>
          <w:sz w:val="20"/>
          <w:szCs w:val="20"/>
        </w:rPr>
        <w:t>3. Two straight line camber</w:t>
      </w:r>
    </w:p>
    <w:p w:rsidR="002B1525" w:rsidRPr="003D1168" w:rsidRDefault="002B1525" w:rsidP="004375A0">
      <w:pPr>
        <w:tabs>
          <w:tab w:val="left" w:pos="5088"/>
        </w:tabs>
        <w:spacing w:line="240" w:lineRule="auto"/>
        <w:jc w:val="both"/>
        <w:rPr>
          <w:rFonts w:ascii="Times New Roman" w:hAnsi="Times New Roman"/>
          <w:sz w:val="20"/>
          <w:szCs w:val="20"/>
        </w:rPr>
      </w:pPr>
      <w:r w:rsidRPr="003D1168">
        <w:rPr>
          <w:rFonts w:ascii="Times New Roman" w:hAnsi="Times New Roman"/>
          <w:sz w:val="20"/>
          <w:szCs w:val="20"/>
        </w:rPr>
        <w:t>4. Barrel camber</w:t>
      </w:r>
    </w:p>
    <w:p w:rsidR="002B1525" w:rsidRPr="003D1168" w:rsidRDefault="002B1525" w:rsidP="004375A0">
      <w:pPr>
        <w:tabs>
          <w:tab w:val="left" w:pos="5088"/>
        </w:tabs>
        <w:spacing w:line="240" w:lineRule="auto"/>
        <w:jc w:val="both"/>
        <w:rPr>
          <w:rFonts w:ascii="Times New Roman" w:hAnsi="Times New Roman"/>
          <w:b/>
          <w:sz w:val="20"/>
          <w:szCs w:val="20"/>
        </w:rPr>
      </w:pPr>
      <w:r w:rsidRPr="003D1168">
        <w:rPr>
          <w:rFonts w:ascii="Times New Roman" w:hAnsi="Times New Roman"/>
          <w:b/>
          <w:sz w:val="20"/>
          <w:szCs w:val="20"/>
        </w:rPr>
        <w:t xml:space="preserve">We have adopted slope or straight </w:t>
      </w:r>
      <w:r w:rsidR="005074FA" w:rsidRPr="003D1168">
        <w:rPr>
          <w:rFonts w:ascii="Times New Roman" w:hAnsi="Times New Roman"/>
          <w:b/>
          <w:sz w:val="20"/>
          <w:szCs w:val="20"/>
        </w:rPr>
        <w:t>type camber</w:t>
      </w:r>
    </w:p>
    <w:p w:rsidR="002B1525" w:rsidRPr="003D1168" w:rsidRDefault="00D73920" w:rsidP="004375A0">
      <w:pPr>
        <w:tabs>
          <w:tab w:val="left" w:pos="5088"/>
        </w:tabs>
        <w:spacing w:line="240" w:lineRule="auto"/>
        <w:jc w:val="both"/>
        <w:rPr>
          <w:rFonts w:ascii="Times New Roman" w:hAnsi="Times New Roman"/>
          <w:sz w:val="20"/>
          <w:szCs w:val="20"/>
        </w:rPr>
      </w:pPr>
      <w:r w:rsidRPr="00D73920">
        <w:rPr>
          <w:rFonts w:ascii="Times New Roman" w:hAnsi="Times New Roman"/>
          <w:noProof/>
        </w:rPr>
        <w:pict>
          <v:line id="Straight Connector 5" o:spid="_x0000_s1034" style="position:absolute;left:0;text-align:left;z-index:251662336;visibility:visible" from="93.95pt,3.9pt" to="93.9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" strokecolor="#0d0d0d [3069]"/>
        </w:pict>
      </w:r>
      <w:r w:rsidRPr="00D73920">
        <w:rPr>
          <w:rFonts w:ascii="Times New Roman" w:hAnsi="Times New Roman"/>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33" type="#_x0000_t5" style="position:absolute;left:0;text-align:left;margin-left:-4.8pt;margin-top:3.9pt;width:202.2pt;height:38.4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" adj="10739" filled="f" strokecolor="#0d0d0d [3069]" strokeweight="2pt"/>
        </w:pict>
      </w:r>
    </w:p>
    <w:p w:rsidR="002B1525" w:rsidRPr="003D1168" w:rsidRDefault="002B1525" w:rsidP="004375A0">
      <w:pPr>
        <w:tabs>
          <w:tab w:val="left" w:pos="5088"/>
        </w:tabs>
        <w:spacing w:line="240" w:lineRule="auto"/>
        <w:jc w:val="both"/>
        <w:rPr>
          <w:rFonts w:ascii="Times New Roman" w:hAnsi="Times New Roman"/>
          <w:sz w:val="20"/>
          <w:szCs w:val="20"/>
        </w:rPr>
      </w:pPr>
    </w:p>
    <w:p w:rsidR="002B1525" w:rsidRPr="003D1168" w:rsidRDefault="00D73920" w:rsidP="004375A0">
      <w:pPr>
        <w:tabs>
          <w:tab w:val="left" w:pos="5088"/>
        </w:tabs>
        <w:spacing w:line="240" w:lineRule="auto"/>
        <w:jc w:val="both"/>
        <w:rPr>
          <w:rFonts w:ascii="Times New Roman" w:hAnsi="Times New Roman"/>
          <w:sz w:val="20"/>
          <w:szCs w:val="20"/>
        </w:rPr>
      </w:pPr>
      <w:r w:rsidRPr="00D73920">
        <w:rPr>
          <w:rFonts w:ascii="Times New Roman" w:hAnsi="Times New Roman"/>
          <w:noProof/>
          <w:sz w:val="20"/>
          <w:szCs w:val="20"/>
          <w:lang w:val="en-IN" w:eastAsia="en-IN"/>
        </w:rPr>
        <w:pict>
          <v:shapetype id="_x0000_t32" coordsize="21600,21600" o:spt="32" o:oned="t" path="m,l21600,21600e" filled="f">
            <v:path arrowok="t" fillok="f" o:connecttype="none"/>
            <o:lock v:ext="edit" shapetype="t"/>
          </v:shapetype>
          <v:shape id="_x0000_s1035" type="#_x0000_t32" style="position:absolute;left:0;text-align:left;margin-left:-4.8pt;margin-top:5.65pt;width:98.75pt;height:0;z-index:251663360" o:connectortype="straight">
            <v:stroke startarrow="block" endarrow="block"/>
          </v:shape>
        </w:pict>
      </w:r>
      <w:r w:rsidR="002B1525" w:rsidRPr="003D1168">
        <w:rPr>
          <w:rFonts w:ascii="Times New Roman" w:hAnsi="Times New Roman"/>
          <w:b/>
          <w:sz w:val="20"/>
          <w:szCs w:val="20"/>
        </w:rPr>
        <w:t>b</w:t>
      </w:r>
    </w:p>
    <w:p w:rsidR="002B1525" w:rsidRPr="003D1168" w:rsidRDefault="002B1525" w:rsidP="004375A0">
      <w:pPr>
        <w:tabs>
          <w:tab w:val="left" w:pos="5088"/>
        </w:tabs>
        <w:spacing w:line="240" w:lineRule="auto"/>
        <w:jc w:val="both"/>
        <w:rPr>
          <w:rFonts w:ascii="Times New Roman" w:hAnsi="Times New Roman"/>
          <w:sz w:val="20"/>
          <w:szCs w:val="20"/>
        </w:rPr>
      </w:pPr>
      <w:r w:rsidRPr="003D1168">
        <w:rPr>
          <w:rFonts w:ascii="Times New Roman" w:hAnsi="Times New Roman"/>
          <w:sz w:val="20"/>
          <w:szCs w:val="20"/>
        </w:rPr>
        <w:t>fig:- Slope or straight camber</w:t>
      </w:r>
    </w:p>
    <w:p w:rsidR="002B1525" w:rsidRPr="003D1168" w:rsidRDefault="002B1525" w:rsidP="004375A0">
      <w:pPr>
        <w:tabs>
          <w:tab w:val="left" w:pos="5088"/>
        </w:tabs>
        <w:spacing w:line="240" w:lineRule="auto"/>
        <w:jc w:val="both"/>
        <w:rPr>
          <w:rFonts w:ascii="Times New Roman" w:hAnsi="Times New Roman"/>
          <w:b/>
          <w:sz w:val="20"/>
          <w:szCs w:val="20"/>
        </w:rPr>
      </w:pPr>
      <w:r w:rsidRPr="003D1168">
        <w:rPr>
          <w:rFonts w:ascii="Times New Roman" w:hAnsi="Times New Roman"/>
          <w:b/>
          <w:sz w:val="20"/>
          <w:szCs w:val="20"/>
        </w:rPr>
        <w:t>As per IRC specification</w:t>
      </w:r>
    </w:p>
    <w:tbl>
      <w:tblPr>
        <w:tblStyle w:val="TableGrid"/>
        <w:tblpPr w:leftFromText="180" w:rightFromText="180" w:vertAnchor="text" w:horzAnchor="margin" w:tblpY="197"/>
        <w:tblW w:w="4219" w:type="dxa"/>
        <w:tblLook w:val="04A0"/>
      </w:tblPr>
      <w:tblGrid>
        <w:gridCol w:w="555"/>
        <w:gridCol w:w="1837"/>
        <w:gridCol w:w="1827"/>
      </w:tblGrid>
      <w:tr w:rsidR="00731B21" w:rsidRPr="003D1168" w:rsidTr="00731B21">
        <w:tc>
          <w:tcPr>
            <w:tcW w:w="534" w:type="dxa"/>
          </w:tcPr>
          <w:p w:rsidR="00731B21" w:rsidRPr="003D1168" w:rsidRDefault="00731B21" w:rsidP="004375A0">
            <w:pPr>
              <w:tabs>
                <w:tab w:val="left" w:pos="5088"/>
              </w:tabs>
              <w:jc w:val="both"/>
              <w:rPr>
                <w:rFonts w:ascii="Times New Roman" w:hAnsi="Times New Roman"/>
                <w:sz w:val="20"/>
                <w:szCs w:val="20"/>
              </w:rPr>
            </w:pPr>
            <w:r w:rsidRPr="003D1168">
              <w:rPr>
                <w:rFonts w:ascii="Times New Roman" w:hAnsi="Times New Roman"/>
                <w:sz w:val="20"/>
                <w:szCs w:val="20"/>
              </w:rPr>
              <w:t xml:space="preserve">SR. NO. </w:t>
            </w:r>
          </w:p>
        </w:tc>
        <w:tc>
          <w:tcPr>
            <w:tcW w:w="1842" w:type="dxa"/>
          </w:tcPr>
          <w:p w:rsidR="00731B21" w:rsidRPr="003D1168" w:rsidRDefault="00731B21" w:rsidP="004375A0">
            <w:pPr>
              <w:tabs>
                <w:tab w:val="left" w:pos="5088"/>
              </w:tabs>
              <w:jc w:val="both"/>
              <w:rPr>
                <w:rFonts w:ascii="Times New Roman" w:hAnsi="Times New Roman"/>
                <w:sz w:val="20"/>
                <w:szCs w:val="20"/>
              </w:rPr>
            </w:pPr>
            <w:r w:rsidRPr="003D1168">
              <w:rPr>
                <w:rFonts w:ascii="Times New Roman" w:hAnsi="Times New Roman"/>
                <w:sz w:val="20"/>
                <w:szCs w:val="20"/>
              </w:rPr>
              <w:t>TYPES OF ROAD SURFACE</w:t>
            </w:r>
          </w:p>
        </w:tc>
        <w:tc>
          <w:tcPr>
            <w:tcW w:w="1843" w:type="dxa"/>
          </w:tcPr>
          <w:p w:rsidR="00731B21" w:rsidRPr="003D1168" w:rsidRDefault="00731B21" w:rsidP="004375A0">
            <w:pPr>
              <w:tabs>
                <w:tab w:val="left" w:pos="5088"/>
              </w:tabs>
              <w:jc w:val="both"/>
              <w:rPr>
                <w:rFonts w:ascii="Times New Roman" w:hAnsi="Times New Roman"/>
                <w:sz w:val="20"/>
                <w:szCs w:val="20"/>
              </w:rPr>
            </w:pPr>
          </w:p>
        </w:tc>
      </w:tr>
      <w:tr w:rsidR="00731B21" w:rsidRPr="003D1168" w:rsidTr="00731B21">
        <w:tc>
          <w:tcPr>
            <w:tcW w:w="534" w:type="dxa"/>
          </w:tcPr>
          <w:p w:rsidR="00731B21" w:rsidRPr="003D1168" w:rsidRDefault="00731B21" w:rsidP="004375A0">
            <w:pPr>
              <w:tabs>
                <w:tab w:val="left" w:pos="5088"/>
              </w:tabs>
              <w:jc w:val="both"/>
              <w:rPr>
                <w:rFonts w:ascii="Times New Roman" w:hAnsi="Times New Roman"/>
                <w:sz w:val="20"/>
                <w:szCs w:val="20"/>
              </w:rPr>
            </w:pPr>
            <w:r w:rsidRPr="003D1168">
              <w:rPr>
                <w:rFonts w:ascii="Times New Roman" w:hAnsi="Times New Roman"/>
                <w:sz w:val="20"/>
                <w:szCs w:val="20"/>
              </w:rPr>
              <w:t>1</w:t>
            </w:r>
          </w:p>
        </w:tc>
        <w:tc>
          <w:tcPr>
            <w:tcW w:w="1842" w:type="dxa"/>
          </w:tcPr>
          <w:p w:rsidR="00731B21" w:rsidRPr="003D1168" w:rsidRDefault="00731B21" w:rsidP="004375A0">
            <w:pPr>
              <w:tabs>
                <w:tab w:val="left" w:pos="5088"/>
              </w:tabs>
              <w:jc w:val="both"/>
              <w:rPr>
                <w:rFonts w:ascii="Times New Roman" w:hAnsi="Times New Roman"/>
                <w:sz w:val="20"/>
                <w:szCs w:val="20"/>
              </w:rPr>
            </w:pPr>
            <w:r w:rsidRPr="003D1168">
              <w:rPr>
                <w:rFonts w:ascii="Times New Roman" w:hAnsi="Times New Roman"/>
                <w:sz w:val="20"/>
                <w:szCs w:val="20"/>
              </w:rPr>
              <w:t>THIN BITUMENOUS SURFACING</w:t>
            </w:r>
          </w:p>
        </w:tc>
        <w:tc>
          <w:tcPr>
            <w:tcW w:w="1843" w:type="dxa"/>
          </w:tcPr>
          <w:p w:rsidR="00731B21" w:rsidRPr="003D1168" w:rsidRDefault="00731B21" w:rsidP="004375A0">
            <w:pPr>
              <w:tabs>
                <w:tab w:val="left" w:pos="5088"/>
              </w:tabs>
              <w:jc w:val="both"/>
              <w:rPr>
                <w:rFonts w:ascii="Times New Roman" w:hAnsi="Times New Roman"/>
                <w:sz w:val="20"/>
                <w:szCs w:val="20"/>
              </w:rPr>
            </w:pPr>
            <w:r w:rsidRPr="003D1168">
              <w:rPr>
                <w:rFonts w:ascii="Times New Roman" w:hAnsi="Times New Roman"/>
                <w:sz w:val="20"/>
                <w:szCs w:val="20"/>
              </w:rPr>
              <w:t>1IN 50 TO 1 IN 40</w:t>
            </w:r>
          </w:p>
          <w:p w:rsidR="00731B21" w:rsidRPr="003D1168" w:rsidRDefault="00731B21" w:rsidP="004375A0">
            <w:pPr>
              <w:tabs>
                <w:tab w:val="left" w:pos="5088"/>
              </w:tabs>
              <w:jc w:val="both"/>
              <w:rPr>
                <w:rFonts w:ascii="Times New Roman" w:hAnsi="Times New Roman"/>
                <w:sz w:val="20"/>
                <w:szCs w:val="20"/>
              </w:rPr>
            </w:pPr>
            <w:r w:rsidRPr="003D1168">
              <w:rPr>
                <w:rFonts w:ascii="Times New Roman" w:hAnsi="Times New Roman"/>
                <w:sz w:val="20"/>
                <w:szCs w:val="20"/>
              </w:rPr>
              <w:t>(2 TO 2.5%)</w:t>
            </w:r>
          </w:p>
        </w:tc>
      </w:tr>
    </w:tbl>
    <w:p w:rsidR="00083998" w:rsidRPr="003D1168" w:rsidRDefault="00083998" w:rsidP="004375A0">
      <w:pPr>
        <w:spacing w:line="240" w:lineRule="auto"/>
        <w:jc w:val="both"/>
        <w:rPr>
          <w:rFonts w:ascii="Times New Roman" w:hAnsi="Times New Roman"/>
          <w:b/>
          <w:sz w:val="20"/>
          <w:szCs w:val="20"/>
        </w:rPr>
      </w:pPr>
    </w:p>
    <w:p w:rsidR="002B1525" w:rsidRPr="003D1168" w:rsidRDefault="002B1525" w:rsidP="004375A0">
      <w:pPr>
        <w:spacing w:line="240" w:lineRule="auto"/>
        <w:jc w:val="both"/>
        <w:rPr>
          <w:rFonts w:ascii="Times New Roman" w:hAnsi="Times New Roman"/>
          <w:b/>
          <w:sz w:val="20"/>
          <w:szCs w:val="20"/>
        </w:rPr>
      </w:pPr>
      <w:r w:rsidRPr="003D1168">
        <w:rPr>
          <w:rFonts w:ascii="Times New Roman" w:hAnsi="Times New Roman"/>
          <w:b/>
          <w:sz w:val="20"/>
          <w:szCs w:val="20"/>
        </w:rPr>
        <w:t>(j)GRADIENT</w:t>
      </w:r>
    </w:p>
    <w:p w:rsidR="002B1525" w:rsidRPr="003D1168" w:rsidRDefault="002B1525" w:rsidP="004375A0">
      <w:pPr>
        <w:spacing w:line="240" w:lineRule="auto"/>
        <w:jc w:val="both"/>
        <w:rPr>
          <w:rFonts w:ascii="Times New Roman" w:hAnsi="Times New Roman"/>
          <w:sz w:val="20"/>
          <w:szCs w:val="20"/>
        </w:rPr>
      </w:pPr>
      <w:r w:rsidRPr="003D1168">
        <w:rPr>
          <w:rFonts w:ascii="Times New Roman" w:hAnsi="Times New Roman"/>
          <w:sz w:val="20"/>
          <w:szCs w:val="20"/>
        </w:rPr>
        <w:t xml:space="preserve">The rate of rise or fall provided to the formation ofa road along </w:t>
      </w:r>
      <w:r w:rsidR="00DA5F61" w:rsidRPr="003D1168">
        <w:rPr>
          <w:rFonts w:ascii="Times New Roman" w:hAnsi="Times New Roman"/>
          <w:sz w:val="20"/>
          <w:szCs w:val="20"/>
        </w:rPr>
        <w:t>its alignment</w:t>
      </w:r>
      <w:r w:rsidR="004375A0" w:rsidRPr="003D1168">
        <w:rPr>
          <w:rFonts w:ascii="Times New Roman" w:hAnsi="Times New Roman"/>
          <w:sz w:val="20"/>
          <w:szCs w:val="20"/>
        </w:rPr>
        <w:t xml:space="preserve"> is</w:t>
      </w:r>
      <w:r w:rsidRPr="003D1168">
        <w:rPr>
          <w:rFonts w:ascii="Times New Roman" w:hAnsi="Times New Roman"/>
          <w:sz w:val="20"/>
          <w:szCs w:val="20"/>
        </w:rPr>
        <w:t xml:space="preserve"> called as gradient. It is a horizontal slope provided to theformationof the road along it's alignment it is expressed as the ratioof rise or fallto the horizontal distance.</w:t>
      </w:r>
    </w:p>
    <w:p w:rsidR="002B1525" w:rsidRPr="003D1168" w:rsidRDefault="002B1525" w:rsidP="004375A0">
      <w:pPr>
        <w:spacing w:line="240" w:lineRule="auto"/>
        <w:jc w:val="both"/>
        <w:rPr>
          <w:rFonts w:ascii="Times New Roman" w:hAnsi="Times New Roman"/>
          <w:b/>
          <w:sz w:val="20"/>
          <w:szCs w:val="20"/>
        </w:rPr>
      </w:pPr>
      <w:r w:rsidRPr="003D1168">
        <w:rPr>
          <w:rFonts w:ascii="Times New Roman" w:hAnsi="Times New Roman"/>
          <w:b/>
          <w:sz w:val="20"/>
          <w:szCs w:val="20"/>
        </w:rPr>
        <w:t>Objects;-</w:t>
      </w:r>
    </w:p>
    <w:p w:rsidR="002B1525" w:rsidRPr="003D1168" w:rsidRDefault="002B1525" w:rsidP="004375A0">
      <w:pPr>
        <w:spacing w:line="240" w:lineRule="auto"/>
        <w:jc w:val="both"/>
        <w:rPr>
          <w:rFonts w:ascii="Times New Roman" w:hAnsi="Times New Roman"/>
          <w:sz w:val="20"/>
          <w:szCs w:val="20"/>
        </w:rPr>
      </w:pPr>
      <w:r w:rsidRPr="003D1168">
        <w:rPr>
          <w:rFonts w:ascii="Times New Roman" w:hAnsi="Times New Roman"/>
          <w:sz w:val="20"/>
          <w:szCs w:val="20"/>
        </w:rPr>
        <w:t>1. To connect terminal station situated at different level.</w:t>
      </w:r>
    </w:p>
    <w:p w:rsidR="002B1525" w:rsidRPr="003D1168" w:rsidRDefault="002B1525" w:rsidP="004375A0">
      <w:pPr>
        <w:spacing w:line="240" w:lineRule="auto"/>
        <w:jc w:val="both"/>
        <w:rPr>
          <w:rFonts w:ascii="Times New Roman" w:hAnsi="Times New Roman"/>
          <w:sz w:val="20"/>
          <w:szCs w:val="20"/>
        </w:rPr>
      </w:pPr>
      <w:r w:rsidRPr="003D1168">
        <w:rPr>
          <w:rFonts w:ascii="Times New Roman" w:hAnsi="Times New Roman"/>
          <w:sz w:val="20"/>
          <w:szCs w:val="20"/>
        </w:rPr>
        <w:t>2. To make earthwork of road project economical.</w:t>
      </w:r>
    </w:p>
    <w:p w:rsidR="002B1525" w:rsidRPr="003D1168" w:rsidRDefault="002B1525" w:rsidP="004375A0">
      <w:pPr>
        <w:spacing w:line="240" w:lineRule="auto"/>
        <w:jc w:val="both"/>
        <w:rPr>
          <w:rFonts w:ascii="Times New Roman" w:hAnsi="Times New Roman"/>
          <w:sz w:val="20"/>
          <w:szCs w:val="20"/>
        </w:rPr>
      </w:pPr>
      <w:r w:rsidRPr="003D1168">
        <w:rPr>
          <w:rFonts w:ascii="Times New Roman" w:hAnsi="Times New Roman"/>
          <w:sz w:val="20"/>
          <w:szCs w:val="20"/>
        </w:rPr>
        <w:t xml:space="preserve">3. To construct side drain economically with convenient depth below </w:t>
      </w:r>
      <w:r w:rsidR="004375A0" w:rsidRPr="003D1168">
        <w:rPr>
          <w:rFonts w:ascii="Times New Roman" w:hAnsi="Times New Roman"/>
          <w:sz w:val="20"/>
          <w:szCs w:val="20"/>
        </w:rPr>
        <w:t>to ground</w:t>
      </w:r>
      <w:r w:rsidRPr="003D1168">
        <w:rPr>
          <w:rFonts w:ascii="Times New Roman" w:hAnsi="Times New Roman"/>
          <w:sz w:val="20"/>
          <w:szCs w:val="20"/>
        </w:rPr>
        <w:t xml:space="preserve"> level</w:t>
      </w:r>
    </w:p>
    <w:p w:rsidR="002B1525" w:rsidRPr="003D1168" w:rsidRDefault="002B1525" w:rsidP="004375A0">
      <w:pPr>
        <w:spacing w:line="240" w:lineRule="auto"/>
        <w:jc w:val="both"/>
        <w:rPr>
          <w:rFonts w:ascii="Times New Roman" w:hAnsi="Times New Roman"/>
          <w:b/>
          <w:sz w:val="20"/>
          <w:szCs w:val="20"/>
        </w:rPr>
      </w:pPr>
      <w:r w:rsidRPr="003D1168">
        <w:rPr>
          <w:rFonts w:ascii="Times New Roman" w:hAnsi="Times New Roman"/>
          <w:b/>
          <w:sz w:val="20"/>
          <w:szCs w:val="20"/>
        </w:rPr>
        <w:t>Different types of road gradients</w:t>
      </w:r>
    </w:p>
    <w:p w:rsidR="002B1525" w:rsidRPr="003D1168" w:rsidRDefault="002B1525" w:rsidP="004375A0">
      <w:pPr>
        <w:spacing w:line="240" w:lineRule="auto"/>
        <w:jc w:val="both"/>
        <w:rPr>
          <w:rFonts w:ascii="Times New Roman" w:hAnsi="Times New Roman"/>
          <w:sz w:val="20"/>
          <w:szCs w:val="20"/>
        </w:rPr>
      </w:pPr>
      <w:r w:rsidRPr="003D1168">
        <w:rPr>
          <w:rFonts w:ascii="Times New Roman" w:hAnsi="Times New Roman"/>
          <w:sz w:val="20"/>
          <w:szCs w:val="20"/>
        </w:rPr>
        <w:t>a. Limiting gradient</w:t>
      </w:r>
    </w:p>
    <w:p w:rsidR="002B1525" w:rsidRPr="003D1168" w:rsidRDefault="002B1525" w:rsidP="004375A0">
      <w:pPr>
        <w:spacing w:line="240" w:lineRule="auto"/>
        <w:jc w:val="both"/>
        <w:rPr>
          <w:rFonts w:ascii="Times New Roman" w:hAnsi="Times New Roman"/>
          <w:sz w:val="20"/>
          <w:szCs w:val="20"/>
        </w:rPr>
      </w:pPr>
      <w:r w:rsidRPr="003D1168">
        <w:rPr>
          <w:rFonts w:ascii="Times New Roman" w:hAnsi="Times New Roman"/>
          <w:sz w:val="20"/>
          <w:szCs w:val="20"/>
        </w:rPr>
        <w:t>b. Exceptional gradient</w:t>
      </w:r>
    </w:p>
    <w:p w:rsidR="002B1525" w:rsidRPr="003D1168" w:rsidRDefault="002B1525" w:rsidP="004375A0">
      <w:pPr>
        <w:spacing w:line="240" w:lineRule="auto"/>
        <w:jc w:val="both"/>
        <w:rPr>
          <w:rFonts w:ascii="Times New Roman" w:hAnsi="Times New Roman"/>
          <w:sz w:val="20"/>
          <w:szCs w:val="20"/>
        </w:rPr>
      </w:pPr>
      <w:r w:rsidRPr="003D1168">
        <w:rPr>
          <w:rFonts w:ascii="Times New Roman" w:hAnsi="Times New Roman"/>
          <w:sz w:val="20"/>
          <w:szCs w:val="20"/>
        </w:rPr>
        <w:t>c. Average gradient</w:t>
      </w:r>
    </w:p>
    <w:p w:rsidR="002B1525" w:rsidRPr="003D1168" w:rsidRDefault="002B1525" w:rsidP="004375A0">
      <w:pPr>
        <w:spacing w:line="240" w:lineRule="auto"/>
        <w:jc w:val="both"/>
        <w:rPr>
          <w:rFonts w:ascii="Times New Roman" w:hAnsi="Times New Roman"/>
          <w:sz w:val="20"/>
          <w:szCs w:val="20"/>
        </w:rPr>
      </w:pPr>
      <w:r w:rsidRPr="003D1168">
        <w:rPr>
          <w:rFonts w:ascii="Times New Roman" w:hAnsi="Times New Roman"/>
          <w:sz w:val="20"/>
          <w:szCs w:val="20"/>
        </w:rPr>
        <w:t>d. Floating gradient</w:t>
      </w:r>
    </w:p>
    <w:p w:rsidR="002B1525" w:rsidRPr="003D1168" w:rsidRDefault="002B1525" w:rsidP="004375A0">
      <w:pPr>
        <w:spacing w:line="240" w:lineRule="auto"/>
        <w:jc w:val="both"/>
        <w:rPr>
          <w:rFonts w:ascii="Times New Roman" w:hAnsi="Times New Roman"/>
          <w:sz w:val="20"/>
          <w:szCs w:val="20"/>
        </w:rPr>
      </w:pPr>
      <w:r w:rsidRPr="003D1168">
        <w:rPr>
          <w:rFonts w:ascii="Times New Roman" w:hAnsi="Times New Roman"/>
          <w:sz w:val="20"/>
          <w:szCs w:val="20"/>
        </w:rPr>
        <w:t>e. Minimum gradient</w:t>
      </w:r>
    </w:p>
    <w:p w:rsidR="002B1525" w:rsidRPr="003D1168" w:rsidRDefault="002B1525" w:rsidP="004375A0">
      <w:pPr>
        <w:spacing w:line="240" w:lineRule="auto"/>
        <w:jc w:val="both"/>
        <w:rPr>
          <w:rFonts w:ascii="Times New Roman" w:hAnsi="Times New Roman"/>
          <w:sz w:val="20"/>
          <w:szCs w:val="20"/>
        </w:rPr>
      </w:pPr>
      <w:r w:rsidRPr="003D1168">
        <w:rPr>
          <w:rFonts w:ascii="Times New Roman" w:hAnsi="Times New Roman"/>
          <w:sz w:val="20"/>
          <w:szCs w:val="20"/>
        </w:rPr>
        <w:t>f. Ruling gradient</w:t>
      </w:r>
    </w:p>
    <w:p w:rsidR="002B1525" w:rsidRPr="003D1168" w:rsidRDefault="002B1525" w:rsidP="004375A0">
      <w:pPr>
        <w:spacing w:line="240" w:lineRule="auto"/>
        <w:jc w:val="both"/>
        <w:rPr>
          <w:rFonts w:ascii="Times New Roman" w:hAnsi="Times New Roman"/>
          <w:b/>
          <w:sz w:val="18"/>
          <w:szCs w:val="20"/>
        </w:rPr>
      </w:pPr>
      <w:r w:rsidRPr="003D1168">
        <w:rPr>
          <w:rFonts w:ascii="Times New Roman" w:hAnsi="Times New Roman"/>
          <w:b/>
          <w:sz w:val="20"/>
          <w:szCs w:val="20"/>
        </w:rPr>
        <w:t>(k)DESIGN SPEED</w:t>
      </w:r>
    </w:p>
    <w:p w:rsidR="002B1525" w:rsidRPr="003D1168" w:rsidRDefault="002B1525" w:rsidP="004375A0">
      <w:pPr>
        <w:spacing w:line="240" w:lineRule="auto"/>
        <w:jc w:val="both"/>
        <w:rPr>
          <w:rFonts w:ascii="Times New Roman" w:hAnsi="Times New Roman"/>
          <w:sz w:val="20"/>
          <w:szCs w:val="20"/>
        </w:rPr>
      </w:pPr>
      <w:r w:rsidRPr="003D1168">
        <w:rPr>
          <w:rFonts w:ascii="Times New Roman" w:hAnsi="Times New Roman"/>
          <w:sz w:val="20"/>
          <w:szCs w:val="20"/>
        </w:rPr>
        <w:t xml:space="preserve">      The maximum speed of vehicle assume for geometrical design of road is known as design speed.</w:t>
      </w:r>
    </w:p>
    <w:p w:rsidR="002B1525" w:rsidRPr="003D1168" w:rsidRDefault="002B1525" w:rsidP="004375A0">
      <w:pPr>
        <w:spacing w:line="240" w:lineRule="auto"/>
        <w:jc w:val="both"/>
        <w:rPr>
          <w:rFonts w:ascii="Times New Roman" w:hAnsi="Times New Roman"/>
          <w:sz w:val="20"/>
          <w:szCs w:val="20"/>
        </w:rPr>
      </w:pPr>
      <w:r w:rsidRPr="003D1168">
        <w:rPr>
          <w:rFonts w:ascii="Times New Roman" w:hAnsi="Times New Roman"/>
          <w:sz w:val="20"/>
          <w:szCs w:val="20"/>
        </w:rPr>
        <w:t xml:space="preserve">     The overall geometrical design of any road depends on design speed. It </w:t>
      </w:r>
      <w:r w:rsidR="00DA5F61" w:rsidRPr="003D1168">
        <w:rPr>
          <w:rFonts w:ascii="Times New Roman" w:hAnsi="Times New Roman"/>
          <w:sz w:val="20"/>
          <w:szCs w:val="20"/>
        </w:rPr>
        <w:t>is essential</w:t>
      </w:r>
      <w:r w:rsidRPr="003D1168">
        <w:rPr>
          <w:rFonts w:ascii="Times New Roman" w:hAnsi="Times New Roman"/>
          <w:sz w:val="20"/>
          <w:szCs w:val="20"/>
        </w:rPr>
        <w:t xml:space="preserve"> that the assumed design speed should be in for conformity with the high standard of mobility. Safety and efficiency desired on different </w:t>
      </w:r>
      <w:r w:rsidR="00DA5F61" w:rsidRPr="003D1168">
        <w:rPr>
          <w:rFonts w:ascii="Times New Roman" w:hAnsi="Times New Roman"/>
          <w:sz w:val="20"/>
          <w:szCs w:val="20"/>
        </w:rPr>
        <w:t>categories of</w:t>
      </w:r>
      <w:r w:rsidRPr="003D1168">
        <w:rPr>
          <w:rFonts w:ascii="Times New Roman" w:hAnsi="Times New Roman"/>
          <w:sz w:val="20"/>
          <w:szCs w:val="20"/>
        </w:rPr>
        <w:t xml:space="preserve"> road.</w:t>
      </w:r>
    </w:p>
    <w:p w:rsidR="00731B21" w:rsidRPr="003D1168" w:rsidRDefault="00731B21" w:rsidP="004375A0">
      <w:pPr>
        <w:spacing w:line="240" w:lineRule="auto"/>
        <w:jc w:val="both"/>
        <w:rPr>
          <w:rFonts w:ascii="Times New Roman" w:hAnsi="Times New Roman"/>
          <w:b/>
          <w:szCs w:val="20"/>
        </w:rPr>
      </w:pPr>
    </w:p>
    <w:p w:rsidR="002B1525" w:rsidRPr="003D1168" w:rsidRDefault="002B1525" w:rsidP="004375A0">
      <w:pPr>
        <w:spacing w:line="240" w:lineRule="auto"/>
        <w:jc w:val="both"/>
        <w:rPr>
          <w:rFonts w:ascii="Times New Roman" w:hAnsi="Times New Roman"/>
          <w:b/>
          <w:szCs w:val="20"/>
        </w:rPr>
      </w:pPr>
      <w:r w:rsidRPr="003D1168">
        <w:rPr>
          <w:rFonts w:ascii="Times New Roman" w:hAnsi="Times New Roman"/>
          <w:b/>
          <w:szCs w:val="20"/>
        </w:rPr>
        <w:t>Design speed of village road as per IRC recommendation.</w:t>
      </w:r>
    </w:p>
    <w:p w:rsidR="00731B21" w:rsidRPr="003D1168" w:rsidRDefault="00D73920" w:rsidP="004375A0">
      <w:pPr>
        <w:spacing w:line="240" w:lineRule="auto"/>
        <w:jc w:val="both"/>
        <w:rPr>
          <w:rFonts w:ascii="Times New Roman" w:hAnsi="Times New Roman"/>
          <w:sz w:val="20"/>
          <w:szCs w:val="20"/>
        </w:rPr>
      </w:pPr>
      <w:r>
        <w:rPr>
          <w:rFonts w:ascii="Times New Roman" w:hAnsi="Times New Roman"/>
          <w:noProof/>
          <w:sz w:val="20"/>
          <w:szCs w:val="20"/>
        </w:rPr>
        <w:pict>
          <v:shape id="_x0000_s1041" type="#_x0000_t202" style="position:absolute;left:0;text-align:left;margin-left:28.6pt;margin-top:1.4pt;width:230.25pt;height:100.5pt;z-index:251667456" stroked="f">
            <v:textbox>
              <w:txbxContent>
                <w:tbl>
                  <w:tblPr>
                    <w:tblStyle w:val="TableGrid"/>
                    <w:tblW w:w="0" w:type="auto"/>
                    <w:tblLook w:val="04A0"/>
                  </w:tblPr>
                  <w:tblGrid>
                    <w:gridCol w:w="502"/>
                    <w:gridCol w:w="945"/>
                    <w:gridCol w:w="788"/>
                    <w:gridCol w:w="1559"/>
                  </w:tblGrid>
                  <w:tr w:rsidR="00083998" w:rsidTr="0098664D">
                    <w:trPr>
                      <w:trHeight w:val="345"/>
                    </w:trPr>
                    <w:tc>
                      <w:tcPr>
                        <w:tcW w:w="502" w:type="dxa"/>
                        <w:vMerge w:val="restart"/>
                      </w:tcPr>
                      <w:p w:rsidR="00083998" w:rsidRDefault="00083998" w:rsidP="0098664D">
                        <w:pPr>
                          <w:jc w:val="both"/>
                          <w:rPr>
                            <w:sz w:val="20"/>
                            <w:szCs w:val="20"/>
                          </w:rPr>
                        </w:pPr>
                        <w:r>
                          <w:rPr>
                            <w:sz w:val="20"/>
                            <w:szCs w:val="20"/>
                          </w:rPr>
                          <w:t>Sr. No.</w:t>
                        </w:r>
                      </w:p>
                    </w:tc>
                    <w:tc>
                      <w:tcPr>
                        <w:tcW w:w="945" w:type="dxa"/>
                        <w:vMerge w:val="restart"/>
                      </w:tcPr>
                      <w:p w:rsidR="00083998" w:rsidRDefault="00083998" w:rsidP="0098664D">
                        <w:pPr>
                          <w:jc w:val="both"/>
                          <w:rPr>
                            <w:sz w:val="20"/>
                            <w:szCs w:val="20"/>
                          </w:rPr>
                        </w:pPr>
                        <w:r>
                          <w:rPr>
                            <w:sz w:val="20"/>
                            <w:szCs w:val="20"/>
                          </w:rPr>
                          <w:t>Category of road</w:t>
                        </w:r>
                      </w:p>
                    </w:tc>
                    <w:tc>
                      <w:tcPr>
                        <w:tcW w:w="2347" w:type="dxa"/>
                        <w:gridSpan w:val="2"/>
                      </w:tcPr>
                      <w:p w:rsidR="00083998" w:rsidRDefault="00083998" w:rsidP="0098664D">
                        <w:pPr>
                          <w:jc w:val="both"/>
                          <w:rPr>
                            <w:sz w:val="20"/>
                            <w:szCs w:val="20"/>
                          </w:rPr>
                        </w:pPr>
                        <w:r>
                          <w:rPr>
                            <w:sz w:val="20"/>
                            <w:szCs w:val="20"/>
                          </w:rPr>
                          <w:t>Design speed in kmph</w:t>
                        </w:r>
                      </w:p>
                    </w:tc>
                  </w:tr>
                  <w:tr w:rsidR="00083998" w:rsidTr="0098664D">
                    <w:trPr>
                      <w:trHeight w:val="100"/>
                    </w:trPr>
                    <w:tc>
                      <w:tcPr>
                        <w:tcW w:w="502" w:type="dxa"/>
                        <w:vMerge/>
                      </w:tcPr>
                      <w:p w:rsidR="00083998" w:rsidRDefault="00083998" w:rsidP="0098664D">
                        <w:pPr>
                          <w:jc w:val="both"/>
                          <w:rPr>
                            <w:sz w:val="20"/>
                            <w:szCs w:val="20"/>
                          </w:rPr>
                        </w:pPr>
                      </w:p>
                    </w:tc>
                    <w:tc>
                      <w:tcPr>
                        <w:tcW w:w="945" w:type="dxa"/>
                        <w:vMerge/>
                      </w:tcPr>
                      <w:p w:rsidR="00083998" w:rsidRDefault="00083998" w:rsidP="0098664D">
                        <w:pPr>
                          <w:jc w:val="both"/>
                          <w:rPr>
                            <w:sz w:val="20"/>
                            <w:szCs w:val="20"/>
                          </w:rPr>
                        </w:pPr>
                      </w:p>
                    </w:tc>
                    <w:tc>
                      <w:tcPr>
                        <w:tcW w:w="2347" w:type="dxa"/>
                        <w:gridSpan w:val="2"/>
                      </w:tcPr>
                      <w:p w:rsidR="00083998" w:rsidRDefault="00083998" w:rsidP="0098664D">
                        <w:pPr>
                          <w:jc w:val="both"/>
                          <w:rPr>
                            <w:sz w:val="20"/>
                            <w:szCs w:val="20"/>
                          </w:rPr>
                        </w:pPr>
                        <w:r>
                          <w:rPr>
                            <w:sz w:val="20"/>
                            <w:szCs w:val="20"/>
                          </w:rPr>
                          <w:t>Plain area</w:t>
                        </w:r>
                      </w:p>
                    </w:tc>
                  </w:tr>
                  <w:tr w:rsidR="00083998" w:rsidTr="0098664D">
                    <w:trPr>
                      <w:trHeight w:val="110"/>
                    </w:trPr>
                    <w:tc>
                      <w:tcPr>
                        <w:tcW w:w="502" w:type="dxa"/>
                        <w:vMerge w:val="restart"/>
                      </w:tcPr>
                      <w:p w:rsidR="00083998" w:rsidRDefault="00083998" w:rsidP="0098664D">
                        <w:pPr>
                          <w:jc w:val="both"/>
                          <w:rPr>
                            <w:sz w:val="20"/>
                            <w:szCs w:val="20"/>
                          </w:rPr>
                        </w:pPr>
                        <w:r>
                          <w:rPr>
                            <w:sz w:val="20"/>
                            <w:szCs w:val="20"/>
                          </w:rPr>
                          <w:t>1.</w:t>
                        </w:r>
                      </w:p>
                    </w:tc>
                    <w:tc>
                      <w:tcPr>
                        <w:tcW w:w="945" w:type="dxa"/>
                        <w:vMerge w:val="restart"/>
                      </w:tcPr>
                      <w:p w:rsidR="00083998" w:rsidRDefault="00083998" w:rsidP="0098664D">
                        <w:pPr>
                          <w:jc w:val="both"/>
                          <w:rPr>
                            <w:sz w:val="20"/>
                            <w:szCs w:val="20"/>
                          </w:rPr>
                        </w:pPr>
                        <w:r>
                          <w:rPr>
                            <w:sz w:val="20"/>
                            <w:szCs w:val="20"/>
                          </w:rPr>
                          <w:t>Village road</w:t>
                        </w:r>
                      </w:p>
                    </w:tc>
                    <w:tc>
                      <w:tcPr>
                        <w:tcW w:w="788" w:type="dxa"/>
                      </w:tcPr>
                      <w:p w:rsidR="00083998" w:rsidRDefault="00786F43" w:rsidP="0098664D">
                        <w:pPr>
                          <w:jc w:val="both"/>
                          <w:rPr>
                            <w:sz w:val="20"/>
                            <w:szCs w:val="20"/>
                          </w:rPr>
                        </w:pPr>
                        <w:r>
                          <w:rPr>
                            <w:sz w:val="20"/>
                            <w:szCs w:val="20"/>
                          </w:rPr>
                          <w:t>Ruling</w:t>
                        </w:r>
                      </w:p>
                    </w:tc>
                    <w:tc>
                      <w:tcPr>
                        <w:tcW w:w="1559" w:type="dxa"/>
                      </w:tcPr>
                      <w:p w:rsidR="00083998" w:rsidRDefault="00083998" w:rsidP="0098664D">
                        <w:pPr>
                          <w:jc w:val="both"/>
                          <w:rPr>
                            <w:sz w:val="20"/>
                            <w:szCs w:val="20"/>
                          </w:rPr>
                        </w:pPr>
                        <w:r>
                          <w:rPr>
                            <w:sz w:val="20"/>
                            <w:szCs w:val="20"/>
                          </w:rPr>
                          <w:t>Minimum</w:t>
                        </w:r>
                      </w:p>
                    </w:tc>
                  </w:tr>
                  <w:tr w:rsidR="00083998" w:rsidTr="0098664D">
                    <w:trPr>
                      <w:trHeight w:val="140"/>
                    </w:trPr>
                    <w:tc>
                      <w:tcPr>
                        <w:tcW w:w="502" w:type="dxa"/>
                        <w:vMerge/>
                      </w:tcPr>
                      <w:p w:rsidR="00083998" w:rsidRDefault="00083998" w:rsidP="0098664D">
                        <w:pPr>
                          <w:jc w:val="both"/>
                          <w:rPr>
                            <w:sz w:val="20"/>
                            <w:szCs w:val="20"/>
                          </w:rPr>
                        </w:pPr>
                      </w:p>
                    </w:tc>
                    <w:tc>
                      <w:tcPr>
                        <w:tcW w:w="945" w:type="dxa"/>
                        <w:vMerge/>
                      </w:tcPr>
                      <w:p w:rsidR="00083998" w:rsidRDefault="00083998" w:rsidP="0098664D">
                        <w:pPr>
                          <w:jc w:val="both"/>
                          <w:rPr>
                            <w:sz w:val="20"/>
                            <w:szCs w:val="20"/>
                          </w:rPr>
                        </w:pPr>
                      </w:p>
                    </w:tc>
                    <w:tc>
                      <w:tcPr>
                        <w:tcW w:w="788" w:type="dxa"/>
                      </w:tcPr>
                      <w:p w:rsidR="00083998" w:rsidRDefault="00083998" w:rsidP="0098664D">
                        <w:pPr>
                          <w:jc w:val="both"/>
                          <w:rPr>
                            <w:sz w:val="20"/>
                            <w:szCs w:val="20"/>
                          </w:rPr>
                        </w:pPr>
                        <w:r>
                          <w:rPr>
                            <w:sz w:val="20"/>
                            <w:szCs w:val="20"/>
                          </w:rPr>
                          <w:t>50</w:t>
                        </w:r>
                      </w:p>
                    </w:tc>
                    <w:tc>
                      <w:tcPr>
                        <w:tcW w:w="1559" w:type="dxa"/>
                      </w:tcPr>
                      <w:p w:rsidR="00083998" w:rsidRDefault="00083998" w:rsidP="0098664D">
                        <w:pPr>
                          <w:jc w:val="both"/>
                          <w:rPr>
                            <w:sz w:val="20"/>
                            <w:szCs w:val="20"/>
                          </w:rPr>
                        </w:pPr>
                        <w:r>
                          <w:rPr>
                            <w:sz w:val="20"/>
                            <w:szCs w:val="20"/>
                          </w:rPr>
                          <w:t>40</w:t>
                        </w:r>
                      </w:p>
                    </w:tc>
                  </w:tr>
                </w:tbl>
                <w:p w:rsidR="00083998" w:rsidRDefault="00083998"/>
              </w:txbxContent>
            </v:textbox>
          </v:shape>
        </w:pict>
      </w:r>
    </w:p>
    <w:p w:rsidR="00731B21" w:rsidRPr="003D1168" w:rsidRDefault="00731B21" w:rsidP="004375A0">
      <w:pPr>
        <w:spacing w:line="240" w:lineRule="auto"/>
        <w:jc w:val="both"/>
        <w:rPr>
          <w:rFonts w:ascii="Times New Roman" w:hAnsi="Times New Roman"/>
          <w:b/>
          <w:sz w:val="20"/>
          <w:szCs w:val="20"/>
        </w:rPr>
      </w:pPr>
      <w:r w:rsidRPr="003D1168">
        <w:rPr>
          <w:rFonts w:ascii="Times New Roman" w:hAnsi="Times New Roman"/>
          <w:b/>
          <w:sz w:val="20"/>
          <w:szCs w:val="20"/>
        </w:rPr>
        <w:t xml:space="preserve">‘                                                      </w:t>
      </w:r>
    </w:p>
    <w:p w:rsidR="00731B21" w:rsidRPr="003D1168" w:rsidRDefault="00731B21" w:rsidP="004375A0">
      <w:pPr>
        <w:spacing w:line="240" w:lineRule="auto"/>
        <w:jc w:val="both"/>
        <w:rPr>
          <w:rFonts w:ascii="Times New Roman" w:hAnsi="Times New Roman"/>
          <w:b/>
          <w:sz w:val="20"/>
          <w:szCs w:val="20"/>
        </w:rPr>
      </w:pPr>
    </w:p>
    <w:p w:rsidR="00731B21" w:rsidRPr="003D1168" w:rsidRDefault="00731B21" w:rsidP="004375A0">
      <w:pPr>
        <w:spacing w:line="240" w:lineRule="auto"/>
        <w:jc w:val="both"/>
        <w:rPr>
          <w:rFonts w:ascii="Times New Roman" w:hAnsi="Times New Roman"/>
          <w:b/>
          <w:sz w:val="20"/>
          <w:szCs w:val="20"/>
        </w:rPr>
      </w:pPr>
    </w:p>
    <w:p w:rsidR="00731B21" w:rsidRPr="003D1168" w:rsidRDefault="00731B21" w:rsidP="004375A0">
      <w:pPr>
        <w:spacing w:line="240" w:lineRule="auto"/>
        <w:jc w:val="both"/>
        <w:rPr>
          <w:rFonts w:ascii="Times New Roman" w:hAnsi="Times New Roman"/>
          <w:b/>
          <w:sz w:val="20"/>
          <w:szCs w:val="20"/>
        </w:rPr>
      </w:pPr>
    </w:p>
    <w:p w:rsidR="002B1525" w:rsidRPr="003D1168" w:rsidRDefault="00287F3B" w:rsidP="004375A0">
      <w:pPr>
        <w:spacing w:line="240" w:lineRule="auto"/>
        <w:jc w:val="both"/>
        <w:rPr>
          <w:rFonts w:ascii="Times New Roman" w:hAnsi="Times New Roman"/>
          <w:b/>
          <w:sz w:val="20"/>
          <w:szCs w:val="20"/>
        </w:rPr>
      </w:pPr>
      <w:r w:rsidRPr="003D1168">
        <w:rPr>
          <w:rFonts w:ascii="Times New Roman" w:hAnsi="Times New Roman"/>
          <w:b/>
          <w:sz w:val="20"/>
          <w:szCs w:val="20"/>
        </w:rPr>
        <w:t>(l</w:t>
      </w:r>
      <w:r w:rsidR="002B1525" w:rsidRPr="003D1168">
        <w:rPr>
          <w:rFonts w:ascii="Times New Roman" w:hAnsi="Times New Roman"/>
          <w:b/>
          <w:sz w:val="20"/>
          <w:szCs w:val="20"/>
        </w:rPr>
        <w:t>) SIGHT DISTANCE</w:t>
      </w:r>
    </w:p>
    <w:p w:rsidR="002B1525" w:rsidRPr="003D1168" w:rsidRDefault="002B1525" w:rsidP="004375A0">
      <w:pPr>
        <w:spacing w:line="240" w:lineRule="auto"/>
        <w:jc w:val="both"/>
        <w:rPr>
          <w:rFonts w:ascii="Times New Roman" w:hAnsi="Times New Roman"/>
          <w:sz w:val="20"/>
          <w:szCs w:val="20"/>
        </w:rPr>
      </w:pPr>
      <w:r w:rsidRPr="003D1168">
        <w:rPr>
          <w:rFonts w:ascii="Times New Roman" w:hAnsi="Times New Roman"/>
          <w:sz w:val="20"/>
          <w:szCs w:val="20"/>
        </w:rPr>
        <w:t xml:space="preserve">The distance along the center line of a road at which a driven </w:t>
      </w:r>
      <w:r w:rsidR="00387B13" w:rsidRPr="003D1168">
        <w:rPr>
          <w:rFonts w:ascii="Times New Roman" w:hAnsi="Times New Roman"/>
          <w:sz w:val="20"/>
          <w:szCs w:val="20"/>
        </w:rPr>
        <w:t>has visibility</w:t>
      </w:r>
      <w:r w:rsidRPr="003D1168">
        <w:rPr>
          <w:rFonts w:ascii="Times New Roman" w:hAnsi="Times New Roman"/>
          <w:sz w:val="20"/>
          <w:szCs w:val="20"/>
        </w:rPr>
        <w:t xml:space="preserve"> of an object, stationary or moving at a specified height above </w:t>
      </w:r>
      <w:r w:rsidR="00387B13" w:rsidRPr="003D1168">
        <w:rPr>
          <w:rFonts w:ascii="Times New Roman" w:hAnsi="Times New Roman"/>
          <w:sz w:val="20"/>
          <w:szCs w:val="20"/>
        </w:rPr>
        <w:t>the carriage</w:t>
      </w:r>
      <w:r w:rsidRPr="003D1168">
        <w:rPr>
          <w:rFonts w:ascii="Times New Roman" w:hAnsi="Times New Roman"/>
          <w:sz w:val="20"/>
          <w:szCs w:val="20"/>
        </w:rPr>
        <w:t xml:space="preserve"> way is known as sight distance</w:t>
      </w:r>
      <w:r w:rsidR="00A727B7" w:rsidRPr="003D1168">
        <w:rPr>
          <w:rFonts w:ascii="Times New Roman" w:hAnsi="Times New Roman"/>
          <w:sz w:val="20"/>
          <w:szCs w:val="20"/>
        </w:rPr>
        <w:t>.</w:t>
      </w:r>
    </w:p>
    <w:p w:rsidR="002B1525" w:rsidRPr="003D1168" w:rsidRDefault="002B1525" w:rsidP="004375A0">
      <w:pPr>
        <w:spacing w:line="240" w:lineRule="auto"/>
        <w:jc w:val="both"/>
        <w:rPr>
          <w:rFonts w:ascii="Times New Roman" w:hAnsi="Times New Roman"/>
          <w:b/>
          <w:sz w:val="20"/>
          <w:szCs w:val="20"/>
        </w:rPr>
      </w:pPr>
      <w:r w:rsidRPr="003D1168">
        <w:rPr>
          <w:rFonts w:ascii="Times New Roman" w:hAnsi="Times New Roman"/>
          <w:b/>
          <w:sz w:val="20"/>
          <w:szCs w:val="20"/>
        </w:rPr>
        <w:t>AS PER I.R.C.</w:t>
      </w:r>
    </w:p>
    <w:p w:rsidR="00EC2A5E" w:rsidRPr="003D1168" w:rsidRDefault="00EC2A5E" w:rsidP="004375A0">
      <w:pPr>
        <w:spacing w:line="240" w:lineRule="auto"/>
        <w:jc w:val="both"/>
        <w:rPr>
          <w:rFonts w:ascii="Times New Roman" w:hAnsi="Times New Roman"/>
          <w:b/>
          <w:sz w:val="20"/>
          <w:szCs w:val="20"/>
        </w:rPr>
      </w:pPr>
    </w:p>
    <w:tbl>
      <w:tblPr>
        <w:tblStyle w:val="TableGrid"/>
        <w:tblpPr w:leftFromText="180" w:rightFromText="180" w:vertAnchor="text" w:horzAnchor="margin" w:tblpY="264"/>
        <w:tblW w:w="9464" w:type="dxa"/>
        <w:tblLayout w:type="fixed"/>
        <w:tblLook w:val="04A0"/>
      </w:tblPr>
      <w:tblGrid>
        <w:gridCol w:w="817"/>
        <w:gridCol w:w="709"/>
        <w:gridCol w:w="1559"/>
        <w:gridCol w:w="1701"/>
        <w:gridCol w:w="1559"/>
        <w:gridCol w:w="851"/>
        <w:gridCol w:w="2268"/>
      </w:tblGrid>
      <w:tr w:rsidR="0061767E" w:rsidRPr="003D1168" w:rsidTr="0061767E">
        <w:tc>
          <w:tcPr>
            <w:tcW w:w="817" w:type="dxa"/>
          </w:tcPr>
          <w:p w:rsidR="0061767E" w:rsidRPr="003D1168" w:rsidRDefault="0061767E" w:rsidP="004375A0">
            <w:pPr>
              <w:jc w:val="both"/>
              <w:rPr>
                <w:rFonts w:ascii="Times New Roman" w:hAnsi="Times New Roman"/>
                <w:sz w:val="20"/>
                <w:szCs w:val="20"/>
              </w:rPr>
            </w:pPr>
            <w:r w:rsidRPr="003D1168">
              <w:rPr>
                <w:rFonts w:ascii="Times New Roman" w:hAnsi="Times New Roman"/>
                <w:sz w:val="20"/>
                <w:szCs w:val="20"/>
              </w:rPr>
              <w:t>speed</w:t>
            </w:r>
          </w:p>
        </w:tc>
        <w:tc>
          <w:tcPr>
            <w:tcW w:w="2268" w:type="dxa"/>
            <w:gridSpan w:val="2"/>
          </w:tcPr>
          <w:p w:rsidR="0061767E" w:rsidRPr="003D1168" w:rsidRDefault="0061767E" w:rsidP="004375A0">
            <w:pPr>
              <w:jc w:val="both"/>
              <w:rPr>
                <w:rFonts w:ascii="Times New Roman" w:hAnsi="Times New Roman"/>
                <w:sz w:val="20"/>
                <w:szCs w:val="20"/>
              </w:rPr>
            </w:pPr>
            <w:r w:rsidRPr="003D1168">
              <w:rPr>
                <w:rFonts w:ascii="Times New Roman" w:hAnsi="Times New Roman"/>
                <w:sz w:val="20"/>
                <w:szCs w:val="20"/>
              </w:rPr>
              <w:t>Perception and break reaction</w:t>
            </w:r>
          </w:p>
        </w:tc>
        <w:tc>
          <w:tcPr>
            <w:tcW w:w="3260" w:type="dxa"/>
            <w:gridSpan w:val="2"/>
          </w:tcPr>
          <w:p w:rsidR="0061767E" w:rsidRPr="003D1168" w:rsidRDefault="0061767E" w:rsidP="004375A0">
            <w:pPr>
              <w:jc w:val="both"/>
              <w:rPr>
                <w:rFonts w:ascii="Times New Roman" w:hAnsi="Times New Roman"/>
                <w:sz w:val="20"/>
                <w:szCs w:val="20"/>
              </w:rPr>
            </w:pPr>
            <w:r w:rsidRPr="003D1168">
              <w:rPr>
                <w:rFonts w:ascii="Times New Roman" w:hAnsi="Times New Roman"/>
                <w:sz w:val="20"/>
                <w:szCs w:val="20"/>
              </w:rPr>
              <w:t>breaking</w:t>
            </w:r>
          </w:p>
        </w:tc>
        <w:tc>
          <w:tcPr>
            <w:tcW w:w="3119" w:type="dxa"/>
            <w:gridSpan w:val="2"/>
          </w:tcPr>
          <w:p w:rsidR="0061767E" w:rsidRPr="003D1168" w:rsidRDefault="00EC2A5E" w:rsidP="004375A0">
            <w:pPr>
              <w:jc w:val="both"/>
              <w:rPr>
                <w:rFonts w:ascii="Times New Roman" w:hAnsi="Times New Roman"/>
                <w:sz w:val="20"/>
                <w:szCs w:val="20"/>
              </w:rPr>
            </w:pPr>
            <w:r w:rsidRPr="003D1168">
              <w:rPr>
                <w:rFonts w:ascii="Times New Roman" w:hAnsi="Times New Roman"/>
                <w:sz w:val="20"/>
                <w:szCs w:val="20"/>
              </w:rPr>
              <w:t>Safe</w:t>
            </w:r>
            <w:r w:rsidR="0061767E" w:rsidRPr="003D1168">
              <w:rPr>
                <w:rFonts w:ascii="Times New Roman" w:hAnsi="Times New Roman"/>
                <w:sz w:val="20"/>
                <w:szCs w:val="20"/>
              </w:rPr>
              <w:t xml:space="preserve"> S.S.D (meter)</w:t>
            </w:r>
          </w:p>
        </w:tc>
      </w:tr>
      <w:tr w:rsidR="0061767E" w:rsidRPr="003D1168" w:rsidTr="0061767E">
        <w:tc>
          <w:tcPr>
            <w:tcW w:w="817" w:type="dxa"/>
          </w:tcPr>
          <w:p w:rsidR="0061767E" w:rsidRPr="003D1168" w:rsidRDefault="0061767E" w:rsidP="004375A0">
            <w:pPr>
              <w:jc w:val="both"/>
              <w:rPr>
                <w:rFonts w:ascii="Times New Roman" w:hAnsi="Times New Roman"/>
                <w:sz w:val="20"/>
                <w:szCs w:val="20"/>
              </w:rPr>
            </w:pPr>
            <w:r w:rsidRPr="003D1168">
              <w:rPr>
                <w:rFonts w:ascii="Times New Roman" w:hAnsi="Times New Roman"/>
                <w:sz w:val="20"/>
                <w:szCs w:val="20"/>
              </w:rPr>
              <w:t>V(Km/hr)</w:t>
            </w:r>
          </w:p>
        </w:tc>
        <w:tc>
          <w:tcPr>
            <w:tcW w:w="709" w:type="dxa"/>
          </w:tcPr>
          <w:p w:rsidR="0061767E" w:rsidRPr="003D1168" w:rsidRDefault="0061767E" w:rsidP="004375A0">
            <w:pPr>
              <w:jc w:val="both"/>
              <w:rPr>
                <w:rFonts w:ascii="Times New Roman" w:hAnsi="Times New Roman"/>
                <w:sz w:val="20"/>
                <w:szCs w:val="20"/>
              </w:rPr>
            </w:pPr>
            <w:r w:rsidRPr="003D1168">
              <w:rPr>
                <w:rFonts w:ascii="Times New Roman" w:hAnsi="Times New Roman"/>
                <w:sz w:val="20"/>
                <w:szCs w:val="20"/>
              </w:rPr>
              <w:t>Time (s)</w:t>
            </w:r>
          </w:p>
        </w:tc>
        <w:tc>
          <w:tcPr>
            <w:tcW w:w="1559" w:type="dxa"/>
          </w:tcPr>
          <w:p w:rsidR="0061767E" w:rsidRPr="003D1168" w:rsidRDefault="00387B13" w:rsidP="004375A0">
            <w:pPr>
              <w:jc w:val="both"/>
              <w:rPr>
                <w:rFonts w:ascii="Times New Roman" w:hAnsi="Times New Roman"/>
                <w:sz w:val="20"/>
                <w:szCs w:val="20"/>
              </w:rPr>
            </w:pPr>
            <w:r w:rsidRPr="003D1168">
              <w:rPr>
                <w:rFonts w:ascii="Times New Roman" w:hAnsi="Times New Roman"/>
                <w:sz w:val="20"/>
                <w:szCs w:val="20"/>
              </w:rPr>
              <w:t>Distance</w:t>
            </w:r>
            <w:r w:rsidR="0061767E" w:rsidRPr="003D1168">
              <w:rPr>
                <w:rFonts w:ascii="Times New Roman" w:hAnsi="Times New Roman"/>
                <w:sz w:val="20"/>
                <w:szCs w:val="20"/>
              </w:rPr>
              <w:t xml:space="preserve"> D1=0.278vt</w:t>
            </w:r>
          </w:p>
        </w:tc>
        <w:tc>
          <w:tcPr>
            <w:tcW w:w="1701" w:type="dxa"/>
          </w:tcPr>
          <w:p w:rsidR="0061767E" w:rsidRPr="003D1168" w:rsidRDefault="00387B13" w:rsidP="004375A0">
            <w:pPr>
              <w:jc w:val="both"/>
              <w:rPr>
                <w:rFonts w:ascii="Times New Roman" w:hAnsi="Times New Roman"/>
                <w:sz w:val="20"/>
                <w:szCs w:val="20"/>
              </w:rPr>
            </w:pPr>
            <w:r w:rsidRPr="003D1168">
              <w:rPr>
                <w:rFonts w:ascii="Times New Roman" w:hAnsi="Times New Roman"/>
                <w:sz w:val="20"/>
                <w:szCs w:val="20"/>
              </w:rPr>
              <w:t>Coefficient</w:t>
            </w:r>
            <w:r w:rsidR="0061767E" w:rsidRPr="003D1168">
              <w:rPr>
                <w:rFonts w:ascii="Times New Roman" w:hAnsi="Times New Roman"/>
                <w:sz w:val="20"/>
                <w:szCs w:val="20"/>
              </w:rPr>
              <w:t xml:space="preserve"> of friction (f)</w:t>
            </w:r>
          </w:p>
        </w:tc>
        <w:tc>
          <w:tcPr>
            <w:tcW w:w="1559" w:type="dxa"/>
          </w:tcPr>
          <w:p w:rsidR="0061767E" w:rsidRPr="003D1168" w:rsidRDefault="0061767E" w:rsidP="004375A0">
            <w:pPr>
              <w:jc w:val="both"/>
              <w:rPr>
                <w:rFonts w:ascii="Times New Roman" w:hAnsi="Times New Roman"/>
                <w:sz w:val="20"/>
                <w:szCs w:val="20"/>
              </w:rPr>
            </w:pPr>
            <w:r w:rsidRPr="003D1168">
              <w:rPr>
                <w:rFonts w:ascii="Times New Roman" w:hAnsi="Times New Roman"/>
                <w:sz w:val="20"/>
                <w:szCs w:val="20"/>
              </w:rPr>
              <w:t>D d2=v/2 54f</w:t>
            </w:r>
          </w:p>
        </w:tc>
        <w:tc>
          <w:tcPr>
            <w:tcW w:w="851" w:type="dxa"/>
          </w:tcPr>
          <w:p w:rsidR="0061767E" w:rsidRPr="003D1168" w:rsidRDefault="0061767E" w:rsidP="004375A0">
            <w:pPr>
              <w:jc w:val="both"/>
              <w:rPr>
                <w:rFonts w:ascii="Times New Roman" w:hAnsi="Times New Roman"/>
                <w:sz w:val="20"/>
                <w:szCs w:val="20"/>
              </w:rPr>
            </w:pPr>
            <w:r w:rsidRPr="003D1168">
              <w:rPr>
                <w:rFonts w:ascii="Times New Roman" w:hAnsi="Times New Roman"/>
                <w:sz w:val="20"/>
                <w:szCs w:val="20"/>
              </w:rPr>
              <w:t>(d1+d2)</w:t>
            </w:r>
          </w:p>
        </w:tc>
        <w:tc>
          <w:tcPr>
            <w:tcW w:w="2268" w:type="dxa"/>
          </w:tcPr>
          <w:p w:rsidR="0061767E" w:rsidRPr="003D1168" w:rsidRDefault="0061767E" w:rsidP="004375A0">
            <w:pPr>
              <w:jc w:val="both"/>
              <w:rPr>
                <w:rFonts w:ascii="Times New Roman" w:hAnsi="Times New Roman"/>
                <w:sz w:val="20"/>
                <w:szCs w:val="20"/>
              </w:rPr>
            </w:pPr>
            <w:r w:rsidRPr="003D1168">
              <w:rPr>
                <w:rFonts w:ascii="Times New Roman" w:hAnsi="Times New Roman"/>
                <w:sz w:val="20"/>
                <w:szCs w:val="20"/>
              </w:rPr>
              <w:t>Design value</w:t>
            </w:r>
          </w:p>
        </w:tc>
      </w:tr>
      <w:tr w:rsidR="0061767E" w:rsidRPr="003D1168" w:rsidTr="0061767E">
        <w:tc>
          <w:tcPr>
            <w:tcW w:w="817" w:type="dxa"/>
          </w:tcPr>
          <w:p w:rsidR="0061767E" w:rsidRPr="003D1168" w:rsidRDefault="0061767E" w:rsidP="004375A0">
            <w:pPr>
              <w:jc w:val="both"/>
              <w:rPr>
                <w:rFonts w:ascii="Times New Roman" w:hAnsi="Times New Roman"/>
                <w:sz w:val="20"/>
                <w:szCs w:val="20"/>
              </w:rPr>
            </w:pPr>
            <w:r w:rsidRPr="003D1168">
              <w:rPr>
                <w:rFonts w:ascii="Times New Roman" w:hAnsi="Times New Roman"/>
                <w:sz w:val="20"/>
                <w:szCs w:val="20"/>
              </w:rPr>
              <w:t>50</w:t>
            </w:r>
          </w:p>
        </w:tc>
        <w:tc>
          <w:tcPr>
            <w:tcW w:w="709" w:type="dxa"/>
          </w:tcPr>
          <w:p w:rsidR="0061767E" w:rsidRPr="003D1168" w:rsidRDefault="0061767E" w:rsidP="004375A0">
            <w:pPr>
              <w:jc w:val="both"/>
              <w:rPr>
                <w:rFonts w:ascii="Times New Roman" w:hAnsi="Times New Roman"/>
                <w:sz w:val="20"/>
                <w:szCs w:val="20"/>
              </w:rPr>
            </w:pPr>
            <w:r w:rsidRPr="003D1168">
              <w:rPr>
                <w:rFonts w:ascii="Times New Roman" w:hAnsi="Times New Roman"/>
                <w:sz w:val="20"/>
                <w:szCs w:val="20"/>
              </w:rPr>
              <w:t>2.5</w:t>
            </w:r>
          </w:p>
        </w:tc>
        <w:tc>
          <w:tcPr>
            <w:tcW w:w="1559" w:type="dxa"/>
          </w:tcPr>
          <w:p w:rsidR="0061767E" w:rsidRPr="003D1168" w:rsidRDefault="0061767E" w:rsidP="004375A0">
            <w:pPr>
              <w:jc w:val="both"/>
              <w:rPr>
                <w:rFonts w:ascii="Times New Roman" w:hAnsi="Times New Roman"/>
                <w:sz w:val="20"/>
                <w:szCs w:val="20"/>
              </w:rPr>
            </w:pPr>
            <w:r w:rsidRPr="003D1168">
              <w:rPr>
                <w:rFonts w:ascii="Times New Roman" w:hAnsi="Times New Roman"/>
                <w:sz w:val="20"/>
                <w:szCs w:val="20"/>
              </w:rPr>
              <w:t>35</w:t>
            </w:r>
          </w:p>
        </w:tc>
        <w:tc>
          <w:tcPr>
            <w:tcW w:w="1701" w:type="dxa"/>
          </w:tcPr>
          <w:p w:rsidR="0061767E" w:rsidRPr="003D1168" w:rsidRDefault="0061767E" w:rsidP="004375A0">
            <w:pPr>
              <w:jc w:val="both"/>
              <w:rPr>
                <w:rFonts w:ascii="Times New Roman" w:hAnsi="Times New Roman"/>
                <w:sz w:val="20"/>
                <w:szCs w:val="20"/>
              </w:rPr>
            </w:pPr>
            <w:r w:rsidRPr="003D1168">
              <w:rPr>
                <w:rFonts w:ascii="Times New Roman" w:hAnsi="Times New Roman"/>
                <w:sz w:val="20"/>
                <w:szCs w:val="20"/>
              </w:rPr>
              <w:t>0.37</w:t>
            </w:r>
          </w:p>
        </w:tc>
        <w:tc>
          <w:tcPr>
            <w:tcW w:w="1559" w:type="dxa"/>
          </w:tcPr>
          <w:p w:rsidR="0061767E" w:rsidRPr="003D1168" w:rsidRDefault="0061767E" w:rsidP="004375A0">
            <w:pPr>
              <w:jc w:val="both"/>
              <w:rPr>
                <w:rFonts w:ascii="Times New Roman" w:hAnsi="Times New Roman"/>
                <w:sz w:val="20"/>
                <w:szCs w:val="20"/>
              </w:rPr>
            </w:pPr>
            <w:r w:rsidRPr="003D1168">
              <w:rPr>
                <w:rFonts w:ascii="Times New Roman" w:hAnsi="Times New Roman"/>
                <w:sz w:val="20"/>
                <w:szCs w:val="20"/>
              </w:rPr>
              <w:t>27</w:t>
            </w:r>
          </w:p>
        </w:tc>
        <w:tc>
          <w:tcPr>
            <w:tcW w:w="851" w:type="dxa"/>
          </w:tcPr>
          <w:p w:rsidR="0061767E" w:rsidRPr="003D1168" w:rsidRDefault="0061767E" w:rsidP="004375A0">
            <w:pPr>
              <w:jc w:val="both"/>
              <w:rPr>
                <w:rFonts w:ascii="Times New Roman" w:hAnsi="Times New Roman"/>
                <w:sz w:val="20"/>
                <w:szCs w:val="20"/>
              </w:rPr>
            </w:pPr>
            <w:r w:rsidRPr="003D1168">
              <w:rPr>
                <w:rFonts w:ascii="Times New Roman" w:hAnsi="Times New Roman"/>
                <w:sz w:val="20"/>
                <w:szCs w:val="20"/>
              </w:rPr>
              <w:t>62</w:t>
            </w:r>
          </w:p>
        </w:tc>
        <w:tc>
          <w:tcPr>
            <w:tcW w:w="2268" w:type="dxa"/>
          </w:tcPr>
          <w:p w:rsidR="0061767E" w:rsidRPr="003D1168" w:rsidRDefault="0061767E" w:rsidP="004375A0">
            <w:pPr>
              <w:jc w:val="both"/>
              <w:rPr>
                <w:rFonts w:ascii="Times New Roman" w:hAnsi="Times New Roman"/>
                <w:sz w:val="20"/>
                <w:szCs w:val="20"/>
              </w:rPr>
            </w:pPr>
            <w:r w:rsidRPr="003D1168">
              <w:rPr>
                <w:rFonts w:ascii="Times New Roman" w:hAnsi="Times New Roman"/>
                <w:sz w:val="20"/>
                <w:szCs w:val="20"/>
              </w:rPr>
              <w:t>60</w:t>
            </w:r>
          </w:p>
        </w:tc>
      </w:tr>
      <w:tr w:rsidR="0061767E" w:rsidRPr="003D1168" w:rsidTr="0061767E">
        <w:tc>
          <w:tcPr>
            <w:tcW w:w="817" w:type="dxa"/>
          </w:tcPr>
          <w:p w:rsidR="0061767E" w:rsidRPr="003D1168" w:rsidRDefault="0061767E" w:rsidP="004375A0">
            <w:pPr>
              <w:jc w:val="both"/>
              <w:rPr>
                <w:rFonts w:ascii="Times New Roman" w:hAnsi="Times New Roman"/>
                <w:sz w:val="20"/>
                <w:szCs w:val="20"/>
              </w:rPr>
            </w:pPr>
            <w:r w:rsidRPr="003D1168">
              <w:rPr>
                <w:rFonts w:ascii="Times New Roman" w:hAnsi="Times New Roman"/>
                <w:sz w:val="20"/>
                <w:szCs w:val="20"/>
              </w:rPr>
              <w:t>40</w:t>
            </w:r>
          </w:p>
        </w:tc>
        <w:tc>
          <w:tcPr>
            <w:tcW w:w="709" w:type="dxa"/>
          </w:tcPr>
          <w:p w:rsidR="0061767E" w:rsidRPr="003D1168" w:rsidRDefault="0061767E" w:rsidP="004375A0">
            <w:pPr>
              <w:jc w:val="both"/>
              <w:rPr>
                <w:rFonts w:ascii="Times New Roman" w:hAnsi="Times New Roman"/>
                <w:sz w:val="20"/>
                <w:szCs w:val="20"/>
              </w:rPr>
            </w:pPr>
            <w:r w:rsidRPr="003D1168">
              <w:rPr>
                <w:rFonts w:ascii="Times New Roman" w:hAnsi="Times New Roman"/>
                <w:sz w:val="20"/>
                <w:szCs w:val="20"/>
              </w:rPr>
              <w:t>2.5</w:t>
            </w:r>
          </w:p>
        </w:tc>
        <w:tc>
          <w:tcPr>
            <w:tcW w:w="1559" w:type="dxa"/>
          </w:tcPr>
          <w:p w:rsidR="0061767E" w:rsidRPr="003D1168" w:rsidRDefault="0061767E" w:rsidP="004375A0">
            <w:pPr>
              <w:jc w:val="both"/>
              <w:rPr>
                <w:rFonts w:ascii="Times New Roman" w:hAnsi="Times New Roman"/>
                <w:sz w:val="20"/>
                <w:szCs w:val="20"/>
              </w:rPr>
            </w:pPr>
            <w:r w:rsidRPr="003D1168">
              <w:rPr>
                <w:rFonts w:ascii="Times New Roman" w:hAnsi="Times New Roman"/>
                <w:sz w:val="20"/>
                <w:szCs w:val="20"/>
              </w:rPr>
              <w:t>28</w:t>
            </w:r>
          </w:p>
        </w:tc>
        <w:tc>
          <w:tcPr>
            <w:tcW w:w="1701" w:type="dxa"/>
          </w:tcPr>
          <w:p w:rsidR="0061767E" w:rsidRPr="003D1168" w:rsidRDefault="0061767E" w:rsidP="004375A0">
            <w:pPr>
              <w:jc w:val="both"/>
              <w:rPr>
                <w:rFonts w:ascii="Times New Roman" w:hAnsi="Times New Roman"/>
                <w:sz w:val="20"/>
                <w:szCs w:val="20"/>
              </w:rPr>
            </w:pPr>
            <w:r w:rsidRPr="003D1168">
              <w:rPr>
                <w:rFonts w:ascii="Times New Roman" w:hAnsi="Times New Roman"/>
                <w:sz w:val="20"/>
                <w:szCs w:val="20"/>
              </w:rPr>
              <w:t>0.38</w:t>
            </w:r>
          </w:p>
        </w:tc>
        <w:tc>
          <w:tcPr>
            <w:tcW w:w="1559" w:type="dxa"/>
          </w:tcPr>
          <w:p w:rsidR="0061767E" w:rsidRPr="003D1168" w:rsidRDefault="0061767E" w:rsidP="004375A0">
            <w:pPr>
              <w:jc w:val="both"/>
              <w:rPr>
                <w:rFonts w:ascii="Times New Roman" w:hAnsi="Times New Roman"/>
                <w:sz w:val="20"/>
                <w:szCs w:val="20"/>
              </w:rPr>
            </w:pPr>
            <w:r w:rsidRPr="003D1168">
              <w:rPr>
                <w:rFonts w:ascii="Times New Roman" w:hAnsi="Times New Roman"/>
                <w:sz w:val="20"/>
                <w:szCs w:val="20"/>
              </w:rPr>
              <w:t>17</w:t>
            </w:r>
          </w:p>
        </w:tc>
        <w:tc>
          <w:tcPr>
            <w:tcW w:w="851" w:type="dxa"/>
          </w:tcPr>
          <w:p w:rsidR="0061767E" w:rsidRPr="003D1168" w:rsidRDefault="0061767E" w:rsidP="004375A0">
            <w:pPr>
              <w:jc w:val="both"/>
              <w:rPr>
                <w:rFonts w:ascii="Times New Roman" w:hAnsi="Times New Roman"/>
                <w:sz w:val="20"/>
                <w:szCs w:val="20"/>
              </w:rPr>
            </w:pPr>
            <w:r w:rsidRPr="003D1168">
              <w:rPr>
                <w:rFonts w:ascii="Times New Roman" w:hAnsi="Times New Roman"/>
                <w:sz w:val="20"/>
                <w:szCs w:val="20"/>
              </w:rPr>
              <w:t>45</w:t>
            </w:r>
          </w:p>
        </w:tc>
        <w:tc>
          <w:tcPr>
            <w:tcW w:w="2268" w:type="dxa"/>
          </w:tcPr>
          <w:p w:rsidR="0061767E" w:rsidRPr="003D1168" w:rsidRDefault="0061767E" w:rsidP="004375A0">
            <w:pPr>
              <w:jc w:val="both"/>
              <w:rPr>
                <w:rFonts w:ascii="Times New Roman" w:hAnsi="Times New Roman"/>
                <w:sz w:val="20"/>
                <w:szCs w:val="20"/>
              </w:rPr>
            </w:pPr>
            <w:r w:rsidRPr="003D1168">
              <w:rPr>
                <w:rFonts w:ascii="Times New Roman" w:hAnsi="Times New Roman"/>
                <w:sz w:val="20"/>
                <w:szCs w:val="20"/>
              </w:rPr>
              <w:t>45</w:t>
            </w:r>
          </w:p>
        </w:tc>
      </w:tr>
    </w:tbl>
    <w:p w:rsidR="002B1525" w:rsidRPr="003D1168" w:rsidRDefault="002B1525" w:rsidP="004375A0">
      <w:pPr>
        <w:spacing w:line="240" w:lineRule="auto"/>
        <w:jc w:val="both"/>
        <w:rPr>
          <w:rFonts w:ascii="Times New Roman" w:hAnsi="Times New Roman"/>
          <w:b/>
          <w:sz w:val="20"/>
          <w:szCs w:val="20"/>
        </w:rPr>
      </w:pPr>
    </w:p>
    <w:p w:rsidR="002B1525" w:rsidRPr="003D1168" w:rsidRDefault="002B1525" w:rsidP="004375A0">
      <w:pPr>
        <w:pStyle w:val="ListParagraph"/>
        <w:numPr>
          <w:ilvl w:val="0"/>
          <w:numId w:val="29"/>
        </w:numPr>
        <w:spacing w:line="240" w:lineRule="auto"/>
        <w:jc w:val="both"/>
        <w:rPr>
          <w:rFonts w:ascii="Times New Roman" w:hAnsi="Times New Roman"/>
          <w:b/>
          <w:sz w:val="20"/>
          <w:szCs w:val="20"/>
        </w:rPr>
      </w:pPr>
      <w:r w:rsidRPr="003D1168">
        <w:rPr>
          <w:rFonts w:ascii="Times New Roman" w:hAnsi="Times New Roman"/>
          <w:b/>
          <w:sz w:val="20"/>
          <w:szCs w:val="20"/>
        </w:rPr>
        <w:t>OVERTAKING SIGHT DISTANCE</w:t>
      </w:r>
    </w:p>
    <w:p w:rsidR="002B1525" w:rsidRPr="003D1168" w:rsidRDefault="002B1525" w:rsidP="004375A0">
      <w:pPr>
        <w:spacing w:line="240" w:lineRule="auto"/>
        <w:jc w:val="both"/>
        <w:rPr>
          <w:rFonts w:ascii="Times New Roman" w:hAnsi="Times New Roman"/>
          <w:sz w:val="20"/>
          <w:szCs w:val="20"/>
        </w:rPr>
      </w:pPr>
      <w:r w:rsidRPr="003D1168">
        <w:rPr>
          <w:rFonts w:ascii="Times New Roman" w:hAnsi="Times New Roman"/>
          <w:sz w:val="20"/>
          <w:szCs w:val="20"/>
        </w:rPr>
        <w:t xml:space="preserve">The minimum sight distance needed by a driver on a two way road </w:t>
      </w:r>
      <w:r w:rsidR="00DA5F61" w:rsidRPr="003D1168">
        <w:rPr>
          <w:rFonts w:ascii="Times New Roman" w:hAnsi="Times New Roman"/>
          <w:sz w:val="20"/>
          <w:szCs w:val="20"/>
        </w:rPr>
        <w:t>to enable</w:t>
      </w:r>
      <w:r w:rsidRPr="003D1168">
        <w:rPr>
          <w:rFonts w:ascii="Times New Roman" w:hAnsi="Times New Roman"/>
          <w:sz w:val="20"/>
          <w:szCs w:val="20"/>
        </w:rPr>
        <w:t xml:space="preserve"> him to overtake another vehicle a head with safety against the traffic from opposite direction is called overtaking sight distance</w:t>
      </w:r>
      <w:r w:rsidR="00A727B7" w:rsidRPr="003D1168">
        <w:rPr>
          <w:rFonts w:ascii="Times New Roman" w:hAnsi="Times New Roman"/>
          <w:sz w:val="20"/>
          <w:szCs w:val="20"/>
        </w:rPr>
        <w:t>.</w:t>
      </w:r>
    </w:p>
    <w:p w:rsidR="002B1525" w:rsidRPr="003D1168" w:rsidRDefault="002B1525" w:rsidP="004375A0">
      <w:pPr>
        <w:spacing w:line="240" w:lineRule="auto"/>
        <w:jc w:val="both"/>
        <w:rPr>
          <w:rFonts w:ascii="Times New Roman" w:hAnsi="Times New Roman"/>
          <w:sz w:val="20"/>
          <w:szCs w:val="20"/>
        </w:rPr>
      </w:pPr>
      <w:r w:rsidRPr="003D1168">
        <w:rPr>
          <w:rFonts w:ascii="Times New Roman" w:hAnsi="Times New Roman"/>
          <w:b/>
          <w:sz w:val="20"/>
          <w:szCs w:val="20"/>
        </w:rPr>
        <w:t xml:space="preserve">AS </w:t>
      </w:r>
      <w:r w:rsidR="00DA5F61" w:rsidRPr="003D1168">
        <w:rPr>
          <w:rFonts w:ascii="Times New Roman" w:hAnsi="Times New Roman"/>
          <w:b/>
          <w:sz w:val="20"/>
          <w:szCs w:val="20"/>
        </w:rPr>
        <w:t>PER I.R.C</w:t>
      </w:r>
      <w:r w:rsidRPr="003D1168">
        <w:rPr>
          <w:rFonts w:ascii="Times New Roman" w:hAnsi="Times New Roman"/>
          <w:sz w:val="20"/>
          <w:szCs w:val="20"/>
        </w:rPr>
        <w:t>.</w:t>
      </w:r>
    </w:p>
    <w:p w:rsidR="002B1525" w:rsidRPr="003D1168" w:rsidRDefault="002B1525" w:rsidP="004375A0">
      <w:pPr>
        <w:spacing w:line="240" w:lineRule="auto"/>
        <w:jc w:val="both"/>
        <w:rPr>
          <w:rFonts w:ascii="Times New Roman" w:hAnsi="Times New Roman"/>
          <w:b/>
          <w:szCs w:val="20"/>
        </w:rPr>
      </w:pPr>
      <w:r w:rsidRPr="003D1168">
        <w:rPr>
          <w:rFonts w:ascii="Times New Roman" w:hAnsi="Times New Roman"/>
          <w:b/>
          <w:szCs w:val="20"/>
        </w:rPr>
        <w:t>Intermediate sight distance for 50km/hr speed</w:t>
      </w:r>
    </w:p>
    <w:tbl>
      <w:tblPr>
        <w:tblStyle w:val="TableGrid"/>
        <w:tblW w:w="4077" w:type="dxa"/>
        <w:tblLook w:val="04A0"/>
      </w:tblPr>
      <w:tblGrid>
        <w:gridCol w:w="1526"/>
        <w:gridCol w:w="2551"/>
      </w:tblGrid>
      <w:tr w:rsidR="002B1525" w:rsidRPr="003D1168" w:rsidTr="005C463A">
        <w:tc>
          <w:tcPr>
            <w:tcW w:w="1526" w:type="dxa"/>
          </w:tcPr>
          <w:p w:rsidR="002B1525" w:rsidRPr="003D1168" w:rsidRDefault="002B1525" w:rsidP="004375A0">
            <w:pPr>
              <w:jc w:val="both"/>
              <w:rPr>
                <w:rFonts w:ascii="Times New Roman" w:hAnsi="Times New Roman"/>
                <w:sz w:val="20"/>
                <w:szCs w:val="20"/>
              </w:rPr>
            </w:pPr>
            <w:r w:rsidRPr="003D1168">
              <w:rPr>
                <w:rFonts w:ascii="Times New Roman" w:hAnsi="Times New Roman"/>
                <w:sz w:val="20"/>
                <w:szCs w:val="20"/>
              </w:rPr>
              <w:t>Speed (Km/hr)</w:t>
            </w:r>
          </w:p>
        </w:tc>
        <w:tc>
          <w:tcPr>
            <w:tcW w:w="2551" w:type="dxa"/>
          </w:tcPr>
          <w:p w:rsidR="002B1525" w:rsidRPr="003D1168" w:rsidRDefault="002B1525" w:rsidP="004375A0">
            <w:pPr>
              <w:jc w:val="both"/>
              <w:rPr>
                <w:rFonts w:ascii="Times New Roman" w:hAnsi="Times New Roman"/>
                <w:sz w:val="20"/>
                <w:szCs w:val="20"/>
              </w:rPr>
            </w:pPr>
            <w:r w:rsidRPr="003D1168">
              <w:rPr>
                <w:rFonts w:ascii="Times New Roman" w:hAnsi="Times New Roman"/>
                <w:sz w:val="20"/>
                <w:szCs w:val="20"/>
              </w:rPr>
              <w:t>Intermediate sight distance</w:t>
            </w:r>
          </w:p>
        </w:tc>
      </w:tr>
      <w:tr w:rsidR="002B1525" w:rsidRPr="003D1168" w:rsidTr="005C463A">
        <w:tc>
          <w:tcPr>
            <w:tcW w:w="1526" w:type="dxa"/>
          </w:tcPr>
          <w:p w:rsidR="002B1525" w:rsidRPr="003D1168" w:rsidRDefault="002B1525" w:rsidP="004375A0">
            <w:pPr>
              <w:jc w:val="both"/>
              <w:rPr>
                <w:rFonts w:ascii="Times New Roman" w:hAnsi="Times New Roman"/>
                <w:sz w:val="20"/>
                <w:szCs w:val="20"/>
              </w:rPr>
            </w:pPr>
            <w:r w:rsidRPr="003D1168">
              <w:rPr>
                <w:rFonts w:ascii="Times New Roman" w:hAnsi="Times New Roman"/>
                <w:sz w:val="20"/>
                <w:szCs w:val="20"/>
              </w:rPr>
              <w:t>50</w:t>
            </w:r>
          </w:p>
        </w:tc>
        <w:tc>
          <w:tcPr>
            <w:tcW w:w="2551" w:type="dxa"/>
          </w:tcPr>
          <w:p w:rsidR="002B1525" w:rsidRPr="003D1168" w:rsidRDefault="002B1525" w:rsidP="004375A0">
            <w:pPr>
              <w:jc w:val="both"/>
              <w:rPr>
                <w:rFonts w:ascii="Times New Roman" w:hAnsi="Times New Roman"/>
                <w:sz w:val="20"/>
                <w:szCs w:val="20"/>
              </w:rPr>
            </w:pPr>
            <w:r w:rsidRPr="003D1168">
              <w:rPr>
                <w:rFonts w:ascii="Times New Roman" w:hAnsi="Times New Roman"/>
                <w:sz w:val="20"/>
                <w:szCs w:val="20"/>
              </w:rPr>
              <w:t>120</w:t>
            </w:r>
          </w:p>
        </w:tc>
      </w:tr>
      <w:tr w:rsidR="002B1525" w:rsidRPr="003D1168" w:rsidTr="005C463A">
        <w:tc>
          <w:tcPr>
            <w:tcW w:w="1526" w:type="dxa"/>
          </w:tcPr>
          <w:p w:rsidR="002B1525" w:rsidRPr="003D1168" w:rsidRDefault="002B1525" w:rsidP="004375A0">
            <w:pPr>
              <w:jc w:val="both"/>
              <w:rPr>
                <w:rFonts w:ascii="Times New Roman" w:hAnsi="Times New Roman"/>
                <w:sz w:val="20"/>
                <w:szCs w:val="20"/>
              </w:rPr>
            </w:pPr>
            <w:r w:rsidRPr="003D1168">
              <w:rPr>
                <w:rFonts w:ascii="Times New Roman" w:hAnsi="Times New Roman"/>
                <w:sz w:val="20"/>
                <w:szCs w:val="20"/>
              </w:rPr>
              <w:t>40</w:t>
            </w:r>
          </w:p>
        </w:tc>
        <w:tc>
          <w:tcPr>
            <w:tcW w:w="2551" w:type="dxa"/>
          </w:tcPr>
          <w:p w:rsidR="002B1525" w:rsidRPr="003D1168" w:rsidRDefault="002B1525" w:rsidP="004375A0">
            <w:pPr>
              <w:jc w:val="both"/>
              <w:rPr>
                <w:rFonts w:ascii="Times New Roman" w:hAnsi="Times New Roman"/>
                <w:sz w:val="20"/>
                <w:szCs w:val="20"/>
              </w:rPr>
            </w:pPr>
            <w:r w:rsidRPr="003D1168">
              <w:rPr>
                <w:rFonts w:ascii="Times New Roman" w:hAnsi="Times New Roman"/>
                <w:sz w:val="20"/>
                <w:szCs w:val="20"/>
              </w:rPr>
              <w:t>90</w:t>
            </w:r>
          </w:p>
        </w:tc>
      </w:tr>
    </w:tbl>
    <w:p w:rsidR="0061767E" w:rsidRPr="003D1168" w:rsidRDefault="0061767E" w:rsidP="004375A0">
      <w:pPr>
        <w:spacing w:line="240" w:lineRule="auto"/>
        <w:jc w:val="both"/>
        <w:rPr>
          <w:rFonts w:ascii="Times New Roman" w:hAnsi="Times New Roman"/>
          <w:sz w:val="20"/>
          <w:szCs w:val="20"/>
        </w:rPr>
      </w:pPr>
    </w:p>
    <w:p w:rsidR="002B1525" w:rsidRPr="003D1168" w:rsidRDefault="002B1525" w:rsidP="004375A0">
      <w:pPr>
        <w:spacing w:line="240" w:lineRule="auto"/>
        <w:jc w:val="both"/>
        <w:rPr>
          <w:rFonts w:ascii="Times New Roman" w:hAnsi="Times New Roman"/>
          <w:sz w:val="20"/>
          <w:szCs w:val="20"/>
        </w:rPr>
      </w:pPr>
      <w:r w:rsidRPr="003D1168">
        <w:rPr>
          <w:rFonts w:ascii="Times New Roman" w:hAnsi="Times New Roman"/>
          <w:sz w:val="20"/>
          <w:szCs w:val="20"/>
        </w:rPr>
        <w:t>In SSDthe values are based on perception and break reaction time of 2.5sec, and coefficient of longitudinal friction varying from 0.4 at 20 km/hr to35 at 100 km/hr.</w:t>
      </w:r>
    </w:p>
    <w:p w:rsidR="002B1525" w:rsidRPr="003D1168" w:rsidRDefault="002B1525" w:rsidP="004375A0">
      <w:pPr>
        <w:spacing w:line="240" w:lineRule="auto"/>
        <w:jc w:val="both"/>
        <w:rPr>
          <w:rFonts w:ascii="Times New Roman" w:hAnsi="Times New Roman"/>
          <w:b/>
          <w:sz w:val="20"/>
          <w:szCs w:val="20"/>
        </w:rPr>
      </w:pPr>
      <w:r w:rsidRPr="003D1168">
        <w:rPr>
          <w:rFonts w:ascii="Times New Roman" w:hAnsi="Times New Roman"/>
          <w:b/>
          <w:sz w:val="20"/>
          <w:szCs w:val="20"/>
        </w:rPr>
        <w:t xml:space="preserve"> (m) CURVES</w:t>
      </w:r>
    </w:p>
    <w:p w:rsidR="002B1525" w:rsidRPr="003D1168" w:rsidRDefault="002B1525" w:rsidP="004375A0">
      <w:pPr>
        <w:spacing w:line="240" w:lineRule="auto"/>
        <w:jc w:val="both"/>
        <w:rPr>
          <w:rFonts w:ascii="Times New Roman" w:hAnsi="Times New Roman"/>
          <w:sz w:val="20"/>
          <w:szCs w:val="20"/>
        </w:rPr>
      </w:pPr>
      <w:r w:rsidRPr="003D1168">
        <w:rPr>
          <w:rFonts w:ascii="Times New Roman" w:hAnsi="Times New Roman"/>
          <w:sz w:val="20"/>
          <w:szCs w:val="20"/>
        </w:rPr>
        <w:t xml:space="preserve">The geometrical arcs provided on the change in alignment or gradient of </w:t>
      </w:r>
      <w:r w:rsidR="005725E0" w:rsidRPr="003D1168">
        <w:rPr>
          <w:rFonts w:ascii="Times New Roman" w:hAnsi="Times New Roman"/>
          <w:sz w:val="20"/>
          <w:szCs w:val="20"/>
        </w:rPr>
        <w:t>a road</w:t>
      </w:r>
      <w:r w:rsidRPr="003D1168">
        <w:rPr>
          <w:rFonts w:ascii="Times New Roman" w:hAnsi="Times New Roman"/>
          <w:sz w:val="20"/>
          <w:szCs w:val="20"/>
        </w:rPr>
        <w:t xml:space="preserve"> is known as curve. Curve play important role in geometrical design of road.</w:t>
      </w:r>
    </w:p>
    <w:p w:rsidR="0053719D" w:rsidRPr="003D1168" w:rsidRDefault="00D73920" w:rsidP="004375A0">
      <w:pPr>
        <w:spacing w:line="240" w:lineRule="auto"/>
        <w:jc w:val="both"/>
        <w:rPr>
          <w:rFonts w:ascii="Times New Roman" w:hAnsi="Times New Roman"/>
          <w:b/>
          <w:sz w:val="20"/>
          <w:szCs w:val="20"/>
        </w:rPr>
      </w:pPr>
      <w:r>
        <w:rPr>
          <w:rFonts w:ascii="Times New Roman" w:hAnsi="Times New Roman"/>
          <w:b/>
          <w:noProof/>
          <w:sz w:val="20"/>
          <w:szCs w:val="20"/>
        </w:rPr>
        <w:pict>
          <v:shape id="_x0000_s1042" type="#_x0000_t202" style="position:absolute;left:0;text-align:left;margin-left:10.6pt;margin-top:151.95pt;width:207.75pt;height:121.5pt;z-index:251668480" stroked="f">
            <v:textbox>
              <w:txbxContent>
                <w:p w:rsidR="00083998" w:rsidRDefault="00083998">
                  <w:r w:rsidRPr="00083998">
                    <w:rPr>
                      <w:noProof/>
                      <w:lang w:bidi="mr-IN"/>
                    </w:rPr>
                    <w:drawing>
                      <wp:inline distT="0" distB="0" distL="0" distR="0">
                        <wp:extent cx="2446020" cy="1583476"/>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6020" cy="1583476"/>
                                </a:xfrm>
                                <a:prstGeom prst="rect">
                                  <a:avLst/>
                                </a:prstGeom>
                                <a:noFill/>
                                <a:ln>
                                  <a:noFill/>
                                </a:ln>
                                <a:effectLst/>
                                <a:extLst/>
                              </pic:spPr>
                            </pic:pic>
                          </a:graphicData>
                        </a:graphic>
                      </wp:inline>
                    </w:drawing>
                  </w:r>
                </w:p>
              </w:txbxContent>
            </v:textbox>
          </v:shape>
        </w:pict>
      </w:r>
    </w:p>
    <w:p w:rsidR="0053719D" w:rsidRPr="003D1168" w:rsidRDefault="0053719D" w:rsidP="004375A0">
      <w:pPr>
        <w:spacing w:line="240" w:lineRule="auto"/>
        <w:jc w:val="both"/>
        <w:rPr>
          <w:rFonts w:ascii="Times New Roman" w:hAnsi="Times New Roman"/>
          <w:b/>
          <w:sz w:val="20"/>
          <w:szCs w:val="20"/>
        </w:rPr>
      </w:pPr>
    </w:p>
    <w:p w:rsidR="00291F35" w:rsidRPr="003D1168" w:rsidRDefault="00291F35" w:rsidP="004375A0">
      <w:pPr>
        <w:spacing w:line="240" w:lineRule="auto"/>
        <w:jc w:val="both"/>
        <w:rPr>
          <w:rFonts w:ascii="Times New Roman" w:hAnsi="Times New Roman"/>
          <w:b/>
          <w:sz w:val="20"/>
          <w:szCs w:val="20"/>
        </w:rPr>
      </w:pPr>
    </w:p>
    <w:p w:rsidR="00291F35" w:rsidRPr="003D1168" w:rsidRDefault="00291F35" w:rsidP="004375A0">
      <w:pPr>
        <w:spacing w:line="240" w:lineRule="auto"/>
        <w:jc w:val="both"/>
        <w:rPr>
          <w:rFonts w:ascii="Times New Roman" w:hAnsi="Times New Roman"/>
          <w:b/>
          <w:sz w:val="20"/>
          <w:szCs w:val="20"/>
        </w:rPr>
      </w:pPr>
    </w:p>
    <w:p w:rsidR="00291F35" w:rsidRPr="003D1168" w:rsidRDefault="00291F35" w:rsidP="004375A0">
      <w:pPr>
        <w:spacing w:line="240" w:lineRule="auto"/>
        <w:jc w:val="both"/>
        <w:rPr>
          <w:rFonts w:ascii="Times New Roman" w:hAnsi="Times New Roman"/>
          <w:b/>
          <w:sz w:val="20"/>
          <w:szCs w:val="20"/>
        </w:rPr>
      </w:pPr>
    </w:p>
    <w:p w:rsidR="00291F35" w:rsidRPr="003D1168" w:rsidRDefault="00291F35" w:rsidP="004375A0">
      <w:pPr>
        <w:spacing w:line="240" w:lineRule="auto"/>
        <w:jc w:val="both"/>
        <w:rPr>
          <w:rFonts w:ascii="Times New Roman" w:hAnsi="Times New Roman"/>
          <w:b/>
          <w:sz w:val="20"/>
          <w:szCs w:val="20"/>
        </w:rPr>
      </w:pPr>
    </w:p>
    <w:p w:rsidR="00083998" w:rsidRPr="003D1168" w:rsidRDefault="00D73920" w:rsidP="004375A0">
      <w:pPr>
        <w:spacing w:line="240" w:lineRule="auto"/>
        <w:jc w:val="both"/>
        <w:rPr>
          <w:rFonts w:ascii="Times New Roman" w:hAnsi="Times New Roman"/>
          <w:b/>
          <w:sz w:val="20"/>
          <w:szCs w:val="20"/>
        </w:rPr>
      </w:pPr>
      <w:r w:rsidRPr="00D73920">
        <w:rPr>
          <w:rFonts w:ascii="Times New Roman" w:hAnsi="Times New Roman"/>
          <w:b/>
          <w:noProof/>
          <w:sz w:val="20"/>
          <w:szCs w:val="20"/>
          <w:lang w:val="en-IN" w:eastAsia="en-IN"/>
        </w:rPr>
        <w:pict>
          <v:shape id="_x0000_s1039" type="#_x0000_t202" style="position:absolute;left:0;text-align:left;margin-left:53.35pt;margin-top:5.55pt;width:121.65pt;height:19.8pt;z-index:251666432" stroked="f">
            <v:textbox style="mso-next-textbox:#_x0000_s1039">
              <w:txbxContent>
                <w:p w:rsidR="00EC2A5E" w:rsidRDefault="00EC2A5E" w:rsidP="00083998">
                  <w:r>
                    <w:t>Fig: Curve</w:t>
                  </w:r>
                </w:p>
              </w:txbxContent>
            </v:textbox>
          </v:shape>
        </w:pict>
      </w:r>
    </w:p>
    <w:p w:rsidR="00291F35" w:rsidRPr="003D1168" w:rsidRDefault="00291F35" w:rsidP="004375A0">
      <w:pPr>
        <w:spacing w:line="240" w:lineRule="auto"/>
        <w:jc w:val="both"/>
        <w:rPr>
          <w:rFonts w:ascii="Times New Roman" w:hAnsi="Times New Roman"/>
          <w:b/>
          <w:sz w:val="20"/>
          <w:szCs w:val="20"/>
        </w:rPr>
      </w:pPr>
    </w:p>
    <w:p w:rsidR="002B1525" w:rsidRPr="003D1168" w:rsidRDefault="002B1525" w:rsidP="004375A0">
      <w:pPr>
        <w:spacing w:line="240" w:lineRule="auto"/>
        <w:jc w:val="both"/>
        <w:rPr>
          <w:rFonts w:ascii="Times New Roman" w:hAnsi="Times New Roman"/>
          <w:b/>
          <w:sz w:val="20"/>
          <w:szCs w:val="20"/>
        </w:rPr>
      </w:pPr>
      <w:r w:rsidRPr="003D1168">
        <w:rPr>
          <w:rFonts w:ascii="Times New Roman" w:hAnsi="Times New Roman"/>
          <w:b/>
          <w:sz w:val="20"/>
          <w:szCs w:val="20"/>
        </w:rPr>
        <w:t>Types of curve</w:t>
      </w:r>
    </w:p>
    <w:p w:rsidR="002B1525" w:rsidRPr="003D1168" w:rsidRDefault="002B1525" w:rsidP="004375A0">
      <w:pPr>
        <w:spacing w:line="240" w:lineRule="auto"/>
        <w:jc w:val="both"/>
        <w:rPr>
          <w:rFonts w:ascii="Times New Roman" w:hAnsi="Times New Roman"/>
          <w:sz w:val="20"/>
          <w:szCs w:val="20"/>
        </w:rPr>
      </w:pPr>
      <w:r w:rsidRPr="003D1168">
        <w:rPr>
          <w:rFonts w:ascii="Times New Roman" w:hAnsi="Times New Roman"/>
          <w:sz w:val="20"/>
          <w:szCs w:val="20"/>
        </w:rPr>
        <w:t>1. Horizontal curve</w:t>
      </w:r>
    </w:p>
    <w:p w:rsidR="002B1525" w:rsidRPr="003D1168" w:rsidRDefault="002B1525" w:rsidP="004375A0">
      <w:pPr>
        <w:spacing w:line="240" w:lineRule="auto"/>
        <w:jc w:val="both"/>
        <w:rPr>
          <w:rFonts w:ascii="Times New Roman" w:hAnsi="Times New Roman"/>
          <w:sz w:val="20"/>
          <w:szCs w:val="20"/>
        </w:rPr>
      </w:pPr>
      <w:r w:rsidRPr="003D1168">
        <w:rPr>
          <w:rFonts w:ascii="Times New Roman" w:hAnsi="Times New Roman"/>
          <w:sz w:val="20"/>
          <w:szCs w:val="20"/>
        </w:rPr>
        <w:t>2. Vertical curve</w:t>
      </w:r>
    </w:p>
    <w:p w:rsidR="002B1525" w:rsidRPr="003D1168" w:rsidRDefault="002B1525" w:rsidP="004375A0">
      <w:pPr>
        <w:spacing w:line="240" w:lineRule="auto"/>
        <w:jc w:val="both"/>
        <w:rPr>
          <w:rFonts w:ascii="Times New Roman" w:hAnsi="Times New Roman"/>
          <w:b/>
          <w:sz w:val="20"/>
          <w:szCs w:val="20"/>
        </w:rPr>
      </w:pPr>
      <w:r w:rsidRPr="003D1168">
        <w:rPr>
          <w:rFonts w:ascii="Times New Roman" w:hAnsi="Times New Roman"/>
          <w:b/>
          <w:sz w:val="20"/>
          <w:szCs w:val="20"/>
        </w:rPr>
        <w:t>Types of horizontal curve</w:t>
      </w:r>
    </w:p>
    <w:p w:rsidR="002B1525" w:rsidRPr="003D1168" w:rsidRDefault="002B1525" w:rsidP="004375A0">
      <w:pPr>
        <w:spacing w:line="240" w:lineRule="auto"/>
        <w:jc w:val="both"/>
        <w:rPr>
          <w:rFonts w:ascii="Times New Roman" w:hAnsi="Times New Roman"/>
          <w:sz w:val="20"/>
          <w:szCs w:val="20"/>
        </w:rPr>
      </w:pPr>
      <w:r w:rsidRPr="003D1168">
        <w:rPr>
          <w:rFonts w:ascii="Times New Roman" w:hAnsi="Times New Roman"/>
          <w:sz w:val="20"/>
          <w:szCs w:val="20"/>
        </w:rPr>
        <w:t>a. Simple curve</w:t>
      </w:r>
    </w:p>
    <w:p w:rsidR="002B1525" w:rsidRPr="003D1168" w:rsidRDefault="002B1525" w:rsidP="004375A0">
      <w:pPr>
        <w:spacing w:line="240" w:lineRule="auto"/>
        <w:jc w:val="both"/>
        <w:rPr>
          <w:rFonts w:ascii="Times New Roman" w:hAnsi="Times New Roman"/>
          <w:sz w:val="20"/>
          <w:szCs w:val="20"/>
        </w:rPr>
      </w:pPr>
      <w:r w:rsidRPr="003D1168">
        <w:rPr>
          <w:rFonts w:ascii="Times New Roman" w:hAnsi="Times New Roman"/>
          <w:sz w:val="20"/>
          <w:szCs w:val="20"/>
        </w:rPr>
        <w:t>b. Compound curve</w:t>
      </w:r>
    </w:p>
    <w:p w:rsidR="002B1525" w:rsidRPr="003D1168" w:rsidRDefault="002B1525" w:rsidP="004375A0">
      <w:pPr>
        <w:spacing w:line="240" w:lineRule="auto"/>
        <w:jc w:val="both"/>
        <w:rPr>
          <w:rFonts w:ascii="Times New Roman" w:hAnsi="Times New Roman"/>
          <w:sz w:val="20"/>
          <w:szCs w:val="20"/>
        </w:rPr>
      </w:pPr>
      <w:r w:rsidRPr="003D1168">
        <w:rPr>
          <w:rFonts w:ascii="Times New Roman" w:hAnsi="Times New Roman"/>
          <w:sz w:val="20"/>
          <w:szCs w:val="20"/>
        </w:rPr>
        <w:t>c. Reverse curve</w:t>
      </w:r>
    </w:p>
    <w:p w:rsidR="002B1525" w:rsidRPr="003D1168" w:rsidRDefault="002B1525" w:rsidP="004375A0">
      <w:pPr>
        <w:spacing w:line="240" w:lineRule="auto"/>
        <w:jc w:val="both"/>
        <w:rPr>
          <w:rFonts w:ascii="Times New Roman" w:hAnsi="Times New Roman"/>
          <w:sz w:val="20"/>
          <w:szCs w:val="20"/>
        </w:rPr>
      </w:pPr>
      <w:r w:rsidRPr="003D1168">
        <w:rPr>
          <w:rFonts w:ascii="Times New Roman" w:hAnsi="Times New Roman"/>
          <w:sz w:val="20"/>
          <w:szCs w:val="20"/>
        </w:rPr>
        <w:t>d. Transition curve</w:t>
      </w:r>
    </w:p>
    <w:p w:rsidR="00291F35" w:rsidRPr="003D1168" w:rsidRDefault="00291F35" w:rsidP="004375A0">
      <w:pPr>
        <w:spacing w:line="240" w:lineRule="auto"/>
        <w:jc w:val="both"/>
        <w:rPr>
          <w:rFonts w:ascii="Times New Roman" w:hAnsi="Times New Roman"/>
          <w:b/>
          <w:sz w:val="20"/>
          <w:szCs w:val="20"/>
        </w:rPr>
      </w:pPr>
    </w:p>
    <w:p w:rsidR="002B1525" w:rsidRPr="003D1168" w:rsidRDefault="002B1525" w:rsidP="004375A0">
      <w:pPr>
        <w:spacing w:line="240" w:lineRule="auto"/>
        <w:jc w:val="both"/>
        <w:rPr>
          <w:rFonts w:ascii="Times New Roman" w:hAnsi="Times New Roman"/>
          <w:b/>
          <w:sz w:val="20"/>
          <w:szCs w:val="20"/>
        </w:rPr>
      </w:pPr>
      <w:r w:rsidRPr="003D1168">
        <w:rPr>
          <w:rFonts w:ascii="Times New Roman" w:hAnsi="Times New Roman"/>
          <w:b/>
          <w:sz w:val="20"/>
          <w:szCs w:val="20"/>
        </w:rPr>
        <w:t>AS PER I.R.C</w:t>
      </w:r>
    </w:p>
    <w:tbl>
      <w:tblPr>
        <w:tblStyle w:val="TableGrid"/>
        <w:tblpPr w:leftFromText="180" w:rightFromText="180" w:vertAnchor="text" w:horzAnchor="margin" w:tblpY="1631"/>
        <w:tblW w:w="4786" w:type="dxa"/>
        <w:tblLook w:val="04A0"/>
      </w:tblPr>
      <w:tblGrid>
        <w:gridCol w:w="644"/>
        <w:gridCol w:w="950"/>
        <w:gridCol w:w="694"/>
        <w:gridCol w:w="902"/>
        <w:gridCol w:w="694"/>
        <w:gridCol w:w="902"/>
      </w:tblGrid>
      <w:tr w:rsidR="0061767E" w:rsidRPr="003D1168" w:rsidTr="00083998">
        <w:trPr>
          <w:trHeight w:val="290"/>
        </w:trPr>
        <w:tc>
          <w:tcPr>
            <w:tcW w:w="639" w:type="dxa"/>
            <w:vMerge w:val="restart"/>
          </w:tcPr>
          <w:p w:rsidR="0061767E" w:rsidRPr="003D1168" w:rsidRDefault="0061767E" w:rsidP="00083998">
            <w:pPr>
              <w:jc w:val="both"/>
              <w:rPr>
                <w:rFonts w:ascii="Times New Roman" w:hAnsi="Times New Roman"/>
                <w:sz w:val="20"/>
                <w:szCs w:val="20"/>
              </w:rPr>
            </w:pPr>
            <w:r w:rsidRPr="003D1168">
              <w:rPr>
                <w:rFonts w:ascii="Times New Roman" w:hAnsi="Times New Roman"/>
                <w:sz w:val="20"/>
                <w:szCs w:val="20"/>
              </w:rPr>
              <w:t>Sr.no</w:t>
            </w:r>
          </w:p>
        </w:tc>
        <w:tc>
          <w:tcPr>
            <w:tcW w:w="945" w:type="dxa"/>
            <w:vMerge w:val="restart"/>
          </w:tcPr>
          <w:p w:rsidR="0061767E" w:rsidRPr="003D1168" w:rsidRDefault="0061767E" w:rsidP="00083998">
            <w:pPr>
              <w:jc w:val="both"/>
              <w:rPr>
                <w:rFonts w:ascii="Times New Roman" w:hAnsi="Times New Roman"/>
                <w:sz w:val="20"/>
                <w:szCs w:val="20"/>
              </w:rPr>
            </w:pPr>
            <w:r w:rsidRPr="003D1168">
              <w:rPr>
                <w:rFonts w:ascii="Times New Roman" w:hAnsi="Times New Roman"/>
                <w:sz w:val="20"/>
                <w:szCs w:val="20"/>
              </w:rPr>
              <w:t>Category or road</w:t>
            </w:r>
          </w:p>
        </w:tc>
        <w:tc>
          <w:tcPr>
            <w:tcW w:w="3202" w:type="dxa"/>
            <w:gridSpan w:val="4"/>
          </w:tcPr>
          <w:p w:rsidR="0061767E" w:rsidRPr="003D1168" w:rsidRDefault="0061767E" w:rsidP="00083998">
            <w:pPr>
              <w:jc w:val="both"/>
              <w:rPr>
                <w:rFonts w:ascii="Times New Roman" w:hAnsi="Times New Roman"/>
                <w:sz w:val="20"/>
                <w:szCs w:val="20"/>
              </w:rPr>
            </w:pPr>
            <w:r w:rsidRPr="003D1168">
              <w:rPr>
                <w:rFonts w:ascii="Times New Roman" w:hAnsi="Times New Roman"/>
                <w:sz w:val="20"/>
                <w:szCs w:val="20"/>
              </w:rPr>
              <w:t>Minimum radii of horizontal curve in meter</w:t>
            </w:r>
          </w:p>
        </w:tc>
      </w:tr>
      <w:tr w:rsidR="0061767E" w:rsidRPr="003D1168" w:rsidTr="00083998">
        <w:trPr>
          <w:trHeight w:val="301"/>
        </w:trPr>
        <w:tc>
          <w:tcPr>
            <w:tcW w:w="639" w:type="dxa"/>
            <w:vMerge/>
          </w:tcPr>
          <w:p w:rsidR="0061767E" w:rsidRPr="003D1168" w:rsidRDefault="0061767E" w:rsidP="00083998">
            <w:pPr>
              <w:jc w:val="both"/>
              <w:rPr>
                <w:rFonts w:ascii="Times New Roman" w:hAnsi="Times New Roman"/>
                <w:sz w:val="20"/>
                <w:szCs w:val="20"/>
              </w:rPr>
            </w:pPr>
          </w:p>
        </w:tc>
        <w:tc>
          <w:tcPr>
            <w:tcW w:w="945" w:type="dxa"/>
            <w:vMerge/>
          </w:tcPr>
          <w:p w:rsidR="0061767E" w:rsidRPr="003D1168" w:rsidRDefault="0061767E" w:rsidP="00083998">
            <w:pPr>
              <w:jc w:val="both"/>
              <w:rPr>
                <w:rFonts w:ascii="Times New Roman" w:hAnsi="Times New Roman"/>
                <w:sz w:val="20"/>
                <w:szCs w:val="20"/>
              </w:rPr>
            </w:pPr>
          </w:p>
        </w:tc>
        <w:tc>
          <w:tcPr>
            <w:tcW w:w="1601" w:type="dxa"/>
            <w:gridSpan w:val="2"/>
          </w:tcPr>
          <w:p w:rsidR="0061767E" w:rsidRPr="003D1168" w:rsidRDefault="0061767E" w:rsidP="00083998">
            <w:pPr>
              <w:jc w:val="both"/>
              <w:rPr>
                <w:rFonts w:ascii="Times New Roman" w:hAnsi="Times New Roman"/>
                <w:sz w:val="20"/>
                <w:szCs w:val="20"/>
              </w:rPr>
            </w:pPr>
            <w:r w:rsidRPr="003D1168">
              <w:rPr>
                <w:rFonts w:ascii="Times New Roman" w:hAnsi="Times New Roman"/>
                <w:sz w:val="20"/>
                <w:szCs w:val="20"/>
              </w:rPr>
              <w:t>Plain terrain</w:t>
            </w:r>
          </w:p>
        </w:tc>
        <w:tc>
          <w:tcPr>
            <w:tcW w:w="1601" w:type="dxa"/>
            <w:gridSpan w:val="2"/>
          </w:tcPr>
          <w:p w:rsidR="0061767E" w:rsidRPr="003D1168" w:rsidRDefault="0061767E" w:rsidP="00083998">
            <w:pPr>
              <w:jc w:val="both"/>
              <w:rPr>
                <w:rFonts w:ascii="Times New Roman" w:hAnsi="Times New Roman"/>
                <w:sz w:val="20"/>
                <w:szCs w:val="20"/>
              </w:rPr>
            </w:pPr>
            <w:r w:rsidRPr="003D1168">
              <w:rPr>
                <w:rFonts w:ascii="Times New Roman" w:hAnsi="Times New Roman"/>
                <w:sz w:val="20"/>
                <w:szCs w:val="20"/>
              </w:rPr>
              <w:t>Ruling terrain</w:t>
            </w:r>
          </w:p>
        </w:tc>
      </w:tr>
      <w:tr w:rsidR="0061767E" w:rsidRPr="003D1168" w:rsidTr="00083998">
        <w:trPr>
          <w:trHeight w:val="310"/>
        </w:trPr>
        <w:tc>
          <w:tcPr>
            <w:tcW w:w="639" w:type="dxa"/>
            <w:vMerge/>
          </w:tcPr>
          <w:p w:rsidR="0061767E" w:rsidRPr="003D1168" w:rsidRDefault="0061767E" w:rsidP="00083998">
            <w:pPr>
              <w:jc w:val="both"/>
              <w:rPr>
                <w:rFonts w:ascii="Times New Roman" w:hAnsi="Times New Roman"/>
                <w:sz w:val="20"/>
                <w:szCs w:val="20"/>
              </w:rPr>
            </w:pPr>
          </w:p>
        </w:tc>
        <w:tc>
          <w:tcPr>
            <w:tcW w:w="945" w:type="dxa"/>
            <w:vMerge/>
          </w:tcPr>
          <w:p w:rsidR="0061767E" w:rsidRPr="003D1168" w:rsidRDefault="0061767E" w:rsidP="00083998">
            <w:pPr>
              <w:jc w:val="both"/>
              <w:rPr>
                <w:rFonts w:ascii="Times New Roman" w:hAnsi="Times New Roman"/>
                <w:sz w:val="20"/>
                <w:szCs w:val="20"/>
              </w:rPr>
            </w:pPr>
          </w:p>
        </w:tc>
        <w:tc>
          <w:tcPr>
            <w:tcW w:w="682" w:type="dxa"/>
          </w:tcPr>
          <w:p w:rsidR="0061767E" w:rsidRPr="003D1168" w:rsidRDefault="0061767E" w:rsidP="00083998">
            <w:pPr>
              <w:jc w:val="both"/>
              <w:rPr>
                <w:rFonts w:ascii="Times New Roman" w:hAnsi="Times New Roman"/>
                <w:sz w:val="20"/>
                <w:szCs w:val="20"/>
              </w:rPr>
            </w:pPr>
            <w:r w:rsidRPr="003D1168">
              <w:rPr>
                <w:rFonts w:ascii="Times New Roman" w:hAnsi="Times New Roman"/>
                <w:sz w:val="20"/>
                <w:szCs w:val="20"/>
              </w:rPr>
              <w:t>ruling</w:t>
            </w:r>
          </w:p>
        </w:tc>
        <w:tc>
          <w:tcPr>
            <w:tcW w:w="919" w:type="dxa"/>
          </w:tcPr>
          <w:p w:rsidR="0061767E" w:rsidRPr="003D1168" w:rsidRDefault="0061767E" w:rsidP="00083998">
            <w:pPr>
              <w:jc w:val="both"/>
              <w:rPr>
                <w:rFonts w:ascii="Times New Roman" w:hAnsi="Times New Roman"/>
                <w:sz w:val="20"/>
                <w:szCs w:val="20"/>
              </w:rPr>
            </w:pPr>
            <w:r w:rsidRPr="003D1168">
              <w:rPr>
                <w:rFonts w:ascii="Times New Roman" w:hAnsi="Times New Roman"/>
                <w:sz w:val="20"/>
                <w:szCs w:val="20"/>
              </w:rPr>
              <w:t>absolute</w:t>
            </w:r>
          </w:p>
        </w:tc>
        <w:tc>
          <w:tcPr>
            <w:tcW w:w="682" w:type="dxa"/>
          </w:tcPr>
          <w:p w:rsidR="0061767E" w:rsidRPr="003D1168" w:rsidRDefault="0061767E" w:rsidP="00083998">
            <w:pPr>
              <w:jc w:val="both"/>
              <w:rPr>
                <w:rFonts w:ascii="Times New Roman" w:hAnsi="Times New Roman"/>
                <w:sz w:val="20"/>
                <w:szCs w:val="20"/>
              </w:rPr>
            </w:pPr>
            <w:r w:rsidRPr="003D1168">
              <w:rPr>
                <w:rFonts w:ascii="Times New Roman" w:hAnsi="Times New Roman"/>
                <w:sz w:val="20"/>
                <w:szCs w:val="20"/>
              </w:rPr>
              <w:t>ruling</w:t>
            </w:r>
          </w:p>
        </w:tc>
        <w:tc>
          <w:tcPr>
            <w:tcW w:w="919" w:type="dxa"/>
          </w:tcPr>
          <w:p w:rsidR="0061767E" w:rsidRPr="003D1168" w:rsidRDefault="0061767E" w:rsidP="00083998">
            <w:pPr>
              <w:jc w:val="both"/>
              <w:rPr>
                <w:rFonts w:ascii="Times New Roman" w:hAnsi="Times New Roman"/>
                <w:sz w:val="20"/>
                <w:szCs w:val="20"/>
              </w:rPr>
            </w:pPr>
            <w:r w:rsidRPr="003D1168">
              <w:rPr>
                <w:rFonts w:ascii="Times New Roman" w:hAnsi="Times New Roman"/>
                <w:sz w:val="20"/>
                <w:szCs w:val="20"/>
              </w:rPr>
              <w:t>absolute</w:t>
            </w:r>
          </w:p>
        </w:tc>
      </w:tr>
      <w:tr w:rsidR="0061767E" w:rsidRPr="003D1168" w:rsidTr="00083998">
        <w:trPr>
          <w:trHeight w:val="1012"/>
        </w:trPr>
        <w:tc>
          <w:tcPr>
            <w:tcW w:w="639" w:type="dxa"/>
          </w:tcPr>
          <w:p w:rsidR="0061767E" w:rsidRPr="003D1168" w:rsidRDefault="0061767E" w:rsidP="00083998">
            <w:pPr>
              <w:jc w:val="both"/>
              <w:rPr>
                <w:rFonts w:ascii="Times New Roman" w:hAnsi="Times New Roman"/>
                <w:sz w:val="20"/>
                <w:szCs w:val="20"/>
              </w:rPr>
            </w:pPr>
            <w:r w:rsidRPr="003D1168">
              <w:rPr>
                <w:rFonts w:ascii="Times New Roman" w:hAnsi="Times New Roman"/>
                <w:sz w:val="20"/>
                <w:szCs w:val="20"/>
              </w:rPr>
              <w:t>1</w:t>
            </w:r>
          </w:p>
        </w:tc>
        <w:tc>
          <w:tcPr>
            <w:tcW w:w="945" w:type="dxa"/>
          </w:tcPr>
          <w:p w:rsidR="0061767E" w:rsidRPr="003D1168" w:rsidRDefault="0061767E" w:rsidP="00083998">
            <w:pPr>
              <w:jc w:val="both"/>
              <w:rPr>
                <w:rFonts w:ascii="Times New Roman" w:hAnsi="Times New Roman"/>
                <w:sz w:val="20"/>
                <w:szCs w:val="20"/>
              </w:rPr>
            </w:pPr>
            <w:r w:rsidRPr="003D1168">
              <w:rPr>
                <w:rFonts w:ascii="Times New Roman" w:hAnsi="Times New Roman"/>
                <w:sz w:val="20"/>
                <w:szCs w:val="20"/>
              </w:rPr>
              <w:t>Village road</w:t>
            </w:r>
          </w:p>
        </w:tc>
        <w:tc>
          <w:tcPr>
            <w:tcW w:w="682" w:type="dxa"/>
          </w:tcPr>
          <w:p w:rsidR="0061767E" w:rsidRPr="003D1168" w:rsidRDefault="0061767E" w:rsidP="00083998">
            <w:pPr>
              <w:jc w:val="both"/>
              <w:rPr>
                <w:rFonts w:ascii="Times New Roman" w:hAnsi="Times New Roman"/>
                <w:sz w:val="20"/>
                <w:szCs w:val="20"/>
              </w:rPr>
            </w:pPr>
            <w:r w:rsidRPr="003D1168">
              <w:rPr>
                <w:rFonts w:ascii="Times New Roman" w:hAnsi="Times New Roman"/>
                <w:sz w:val="20"/>
                <w:szCs w:val="20"/>
              </w:rPr>
              <w:t>90</w:t>
            </w:r>
          </w:p>
        </w:tc>
        <w:tc>
          <w:tcPr>
            <w:tcW w:w="919" w:type="dxa"/>
          </w:tcPr>
          <w:p w:rsidR="0061767E" w:rsidRPr="003D1168" w:rsidRDefault="0061767E" w:rsidP="00083998">
            <w:pPr>
              <w:jc w:val="both"/>
              <w:rPr>
                <w:rFonts w:ascii="Times New Roman" w:hAnsi="Times New Roman"/>
                <w:sz w:val="20"/>
                <w:szCs w:val="20"/>
              </w:rPr>
            </w:pPr>
            <w:r w:rsidRPr="003D1168">
              <w:rPr>
                <w:rFonts w:ascii="Times New Roman" w:hAnsi="Times New Roman"/>
                <w:sz w:val="20"/>
                <w:szCs w:val="20"/>
              </w:rPr>
              <w:t>60</w:t>
            </w:r>
          </w:p>
        </w:tc>
        <w:tc>
          <w:tcPr>
            <w:tcW w:w="682" w:type="dxa"/>
          </w:tcPr>
          <w:p w:rsidR="0061767E" w:rsidRPr="003D1168" w:rsidRDefault="0061767E" w:rsidP="00083998">
            <w:pPr>
              <w:jc w:val="both"/>
              <w:rPr>
                <w:rFonts w:ascii="Times New Roman" w:hAnsi="Times New Roman"/>
                <w:sz w:val="20"/>
                <w:szCs w:val="20"/>
              </w:rPr>
            </w:pPr>
            <w:r w:rsidRPr="003D1168">
              <w:rPr>
                <w:rFonts w:ascii="Times New Roman" w:hAnsi="Times New Roman"/>
                <w:sz w:val="20"/>
                <w:szCs w:val="20"/>
              </w:rPr>
              <w:t>60</w:t>
            </w:r>
          </w:p>
        </w:tc>
        <w:tc>
          <w:tcPr>
            <w:tcW w:w="919" w:type="dxa"/>
          </w:tcPr>
          <w:p w:rsidR="0061767E" w:rsidRPr="003D1168" w:rsidRDefault="0061767E" w:rsidP="00083998">
            <w:pPr>
              <w:jc w:val="both"/>
              <w:rPr>
                <w:rFonts w:ascii="Times New Roman" w:hAnsi="Times New Roman"/>
                <w:sz w:val="20"/>
                <w:szCs w:val="20"/>
              </w:rPr>
            </w:pPr>
            <w:r w:rsidRPr="003D1168">
              <w:rPr>
                <w:rFonts w:ascii="Times New Roman" w:hAnsi="Times New Roman"/>
                <w:sz w:val="20"/>
                <w:szCs w:val="20"/>
              </w:rPr>
              <w:t>45</w:t>
            </w:r>
          </w:p>
        </w:tc>
      </w:tr>
    </w:tbl>
    <w:p w:rsidR="002B1525" w:rsidRPr="003D1168" w:rsidRDefault="002B1525" w:rsidP="004375A0">
      <w:pPr>
        <w:spacing w:line="240" w:lineRule="auto"/>
        <w:jc w:val="both"/>
        <w:rPr>
          <w:rFonts w:ascii="Times New Roman" w:hAnsi="Times New Roman"/>
          <w:b/>
          <w:sz w:val="20"/>
          <w:szCs w:val="20"/>
        </w:rPr>
      </w:pPr>
      <w:r w:rsidRPr="003D1168">
        <w:rPr>
          <w:rFonts w:ascii="Times New Roman" w:hAnsi="Times New Roman"/>
          <w:b/>
          <w:sz w:val="20"/>
          <w:szCs w:val="20"/>
        </w:rPr>
        <w:t xml:space="preserve">Minimum </w:t>
      </w:r>
      <w:r w:rsidR="00387B13" w:rsidRPr="003D1168">
        <w:rPr>
          <w:rFonts w:ascii="Times New Roman" w:hAnsi="Times New Roman"/>
          <w:b/>
          <w:sz w:val="20"/>
          <w:szCs w:val="20"/>
        </w:rPr>
        <w:t>radii</w:t>
      </w:r>
      <w:r w:rsidRPr="003D1168">
        <w:rPr>
          <w:rFonts w:ascii="Times New Roman" w:hAnsi="Times New Roman"/>
          <w:b/>
          <w:sz w:val="20"/>
          <w:szCs w:val="20"/>
        </w:rPr>
        <w:t xml:space="preserve"> of horizontal curve for different terrain condition.</w:t>
      </w:r>
    </w:p>
    <w:p w:rsidR="002B1525" w:rsidRPr="003D1168" w:rsidRDefault="002B1525" w:rsidP="004375A0">
      <w:pPr>
        <w:spacing w:line="240" w:lineRule="auto"/>
        <w:jc w:val="both"/>
        <w:rPr>
          <w:rFonts w:ascii="Times New Roman" w:hAnsi="Times New Roman"/>
          <w:sz w:val="20"/>
          <w:szCs w:val="20"/>
        </w:rPr>
      </w:pPr>
    </w:p>
    <w:p w:rsidR="0061767E" w:rsidRPr="003D1168" w:rsidRDefault="0061767E" w:rsidP="004375A0">
      <w:pPr>
        <w:spacing w:line="240" w:lineRule="auto"/>
        <w:jc w:val="both"/>
        <w:rPr>
          <w:rFonts w:ascii="Times New Roman" w:hAnsi="Times New Roman"/>
          <w:b/>
          <w:sz w:val="20"/>
          <w:szCs w:val="20"/>
        </w:rPr>
      </w:pPr>
    </w:p>
    <w:p w:rsidR="002B1525" w:rsidRPr="003D1168" w:rsidRDefault="002B1525" w:rsidP="004375A0">
      <w:pPr>
        <w:spacing w:line="240" w:lineRule="auto"/>
        <w:jc w:val="both"/>
        <w:rPr>
          <w:rFonts w:ascii="Times New Roman" w:hAnsi="Times New Roman"/>
          <w:b/>
          <w:sz w:val="20"/>
          <w:szCs w:val="20"/>
        </w:rPr>
      </w:pPr>
      <w:r w:rsidRPr="003D1168">
        <w:rPr>
          <w:rFonts w:ascii="Times New Roman" w:hAnsi="Times New Roman"/>
          <w:b/>
          <w:sz w:val="20"/>
          <w:szCs w:val="20"/>
        </w:rPr>
        <w:t xml:space="preserve"> (n)SUPER-ELEVATION</w:t>
      </w:r>
    </w:p>
    <w:p w:rsidR="002B1525" w:rsidRPr="003D1168" w:rsidRDefault="002B1525" w:rsidP="004375A0">
      <w:pPr>
        <w:spacing w:line="240" w:lineRule="auto"/>
        <w:jc w:val="both"/>
        <w:rPr>
          <w:rFonts w:ascii="Times New Roman" w:hAnsi="Times New Roman"/>
          <w:sz w:val="20"/>
          <w:szCs w:val="20"/>
        </w:rPr>
      </w:pPr>
      <w:r w:rsidRPr="003D1168">
        <w:rPr>
          <w:rFonts w:ascii="Times New Roman" w:hAnsi="Times New Roman"/>
          <w:sz w:val="20"/>
          <w:szCs w:val="20"/>
        </w:rPr>
        <w:t xml:space="preserve">The inward transverse inclination provided to the cross section of </w:t>
      </w:r>
      <w:r w:rsidR="00DA5F61" w:rsidRPr="003D1168">
        <w:rPr>
          <w:rFonts w:ascii="Times New Roman" w:hAnsi="Times New Roman"/>
          <w:sz w:val="20"/>
          <w:szCs w:val="20"/>
        </w:rPr>
        <w:t>the carriageway</w:t>
      </w:r>
      <w:r w:rsidRPr="003D1168">
        <w:rPr>
          <w:rFonts w:ascii="Times New Roman" w:hAnsi="Times New Roman"/>
          <w:sz w:val="20"/>
          <w:szCs w:val="20"/>
        </w:rPr>
        <w:t xml:space="preserve"> at horizontal curve portion of a road is called as super-</w:t>
      </w:r>
      <w:r w:rsidR="00DA5F61" w:rsidRPr="003D1168">
        <w:rPr>
          <w:rFonts w:ascii="Times New Roman" w:hAnsi="Times New Roman"/>
          <w:sz w:val="20"/>
          <w:szCs w:val="20"/>
        </w:rPr>
        <w:t>elevation cant</w:t>
      </w:r>
      <w:r w:rsidRPr="003D1168">
        <w:rPr>
          <w:rFonts w:ascii="Times New Roman" w:hAnsi="Times New Roman"/>
          <w:sz w:val="20"/>
          <w:szCs w:val="20"/>
        </w:rPr>
        <w:t xml:space="preserve"> or banking.</w:t>
      </w:r>
    </w:p>
    <w:p w:rsidR="002B1525" w:rsidRPr="003D1168" w:rsidRDefault="002B1525" w:rsidP="004375A0">
      <w:pPr>
        <w:spacing w:line="240" w:lineRule="auto"/>
        <w:jc w:val="both"/>
        <w:rPr>
          <w:rFonts w:ascii="Times New Roman" w:hAnsi="Times New Roman"/>
          <w:sz w:val="20"/>
          <w:szCs w:val="20"/>
        </w:rPr>
      </w:pPr>
      <w:r w:rsidRPr="003D1168">
        <w:rPr>
          <w:rFonts w:ascii="Times New Roman" w:hAnsi="Times New Roman"/>
          <w:sz w:val="20"/>
          <w:szCs w:val="20"/>
        </w:rPr>
        <w:t>AS We know,</w:t>
      </w:r>
    </w:p>
    <w:p w:rsidR="002B1525" w:rsidRPr="003D1168" w:rsidRDefault="002B1525" w:rsidP="004375A0">
      <w:pPr>
        <w:spacing w:line="240" w:lineRule="auto"/>
        <w:jc w:val="both"/>
        <w:rPr>
          <w:rFonts w:ascii="Times New Roman" w:hAnsi="Times New Roman"/>
          <w:sz w:val="20"/>
          <w:szCs w:val="20"/>
        </w:rPr>
      </w:pPr>
      <w:r w:rsidRPr="003D1168">
        <w:rPr>
          <w:rFonts w:ascii="Times New Roman" w:hAnsi="Times New Roman"/>
          <w:sz w:val="20"/>
          <w:szCs w:val="20"/>
        </w:rPr>
        <w:t>e+f-v'/127R</w:t>
      </w:r>
    </w:p>
    <w:p w:rsidR="002B1525" w:rsidRPr="003D1168" w:rsidRDefault="002B1525" w:rsidP="004375A0">
      <w:pPr>
        <w:spacing w:line="240" w:lineRule="auto"/>
        <w:jc w:val="both"/>
        <w:rPr>
          <w:rFonts w:ascii="Times New Roman" w:hAnsi="Times New Roman"/>
          <w:sz w:val="20"/>
          <w:szCs w:val="20"/>
        </w:rPr>
      </w:pPr>
      <w:r w:rsidRPr="003D1168">
        <w:rPr>
          <w:rFonts w:ascii="Times New Roman" w:hAnsi="Times New Roman"/>
          <w:sz w:val="20"/>
          <w:szCs w:val="20"/>
        </w:rPr>
        <w:t>e+0.15-50/127*90</w:t>
      </w:r>
    </w:p>
    <w:p w:rsidR="002B1525" w:rsidRPr="003D1168" w:rsidRDefault="002B1525" w:rsidP="004375A0">
      <w:pPr>
        <w:spacing w:line="240" w:lineRule="auto"/>
        <w:jc w:val="both"/>
        <w:rPr>
          <w:rFonts w:ascii="Times New Roman" w:hAnsi="Times New Roman"/>
          <w:b/>
          <w:sz w:val="20"/>
          <w:szCs w:val="20"/>
        </w:rPr>
      </w:pPr>
      <w:r w:rsidRPr="003D1168">
        <w:rPr>
          <w:rFonts w:ascii="Times New Roman" w:hAnsi="Times New Roman"/>
          <w:b/>
          <w:sz w:val="20"/>
          <w:szCs w:val="20"/>
        </w:rPr>
        <w:t>e= 0.068</w:t>
      </w:r>
    </w:p>
    <w:p w:rsidR="002B1525" w:rsidRPr="003D1168" w:rsidRDefault="002B1525" w:rsidP="004375A0">
      <w:pPr>
        <w:spacing w:line="240" w:lineRule="auto"/>
        <w:jc w:val="both"/>
        <w:rPr>
          <w:rFonts w:ascii="Times New Roman" w:hAnsi="Times New Roman"/>
          <w:b/>
          <w:sz w:val="20"/>
          <w:szCs w:val="20"/>
        </w:rPr>
      </w:pPr>
      <w:r w:rsidRPr="003D1168">
        <w:rPr>
          <w:rFonts w:ascii="Times New Roman" w:hAnsi="Times New Roman"/>
          <w:b/>
          <w:sz w:val="20"/>
          <w:szCs w:val="20"/>
        </w:rPr>
        <w:t>(o)Widening of carriageway on curve</w:t>
      </w:r>
    </w:p>
    <w:p w:rsidR="002B1525" w:rsidRPr="003D1168" w:rsidRDefault="002B1525" w:rsidP="004375A0">
      <w:pPr>
        <w:spacing w:line="240" w:lineRule="auto"/>
        <w:jc w:val="both"/>
        <w:rPr>
          <w:rFonts w:ascii="Times New Roman" w:hAnsi="Times New Roman"/>
          <w:sz w:val="20"/>
          <w:szCs w:val="20"/>
        </w:rPr>
      </w:pPr>
      <w:r w:rsidRPr="003D1168">
        <w:rPr>
          <w:rFonts w:ascii="Times New Roman" w:hAnsi="Times New Roman"/>
          <w:sz w:val="20"/>
          <w:szCs w:val="20"/>
        </w:rPr>
        <w:t xml:space="preserve">The provision of extra pavement width of sharp horizontal curve </w:t>
      </w:r>
      <w:r w:rsidR="00083998" w:rsidRPr="003D1168">
        <w:rPr>
          <w:rFonts w:ascii="Times New Roman" w:hAnsi="Times New Roman"/>
          <w:sz w:val="20"/>
          <w:szCs w:val="20"/>
        </w:rPr>
        <w:t>is known</w:t>
      </w:r>
      <w:r w:rsidRPr="003D1168">
        <w:rPr>
          <w:rFonts w:ascii="Times New Roman" w:hAnsi="Times New Roman"/>
          <w:sz w:val="20"/>
          <w:szCs w:val="20"/>
        </w:rPr>
        <w:t xml:space="preserve"> as widening of carriageway on curves</w:t>
      </w:r>
      <w:r w:rsidR="00A727B7" w:rsidRPr="003D1168">
        <w:rPr>
          <w:rFonts w:ascii="Times New Roman" w:hAnsi="Times New Roman"/>
          <w:sz w:val="20"/>
          <w:szCs w:val="20"/>
        </w:rPr>
        <w:t>.</w:t>
      </w:r>
    </w:p>
    <w:tbl>
      <w:tblPr>
        <w:tblStyle w:val="TableGrid"/>
        <w:tblpPr w:leftFromText="180" w:rightFromText="180" w:vertAnchor="text" w:horzAnchor="margin" w:tblpX="288" w:tblpY="845"/>
        <w:tblW w:w="4608" w:type="dxa"/>
        <w:tblLayout w:type="fixed"/>
        <w:tblLook w:val="04A0"/>
      </w:tblPr>
      <w:tblGrid>
        <w:gridCol w:w="828"/>
        <w:gridCol w:w="630"/>
        <w:gridCol w:w="630"/>
        <w:gridCol w:w="630"/>
        <w:gridCol w:w="630"/>
        <w:gridCol w:w="630"/>
        <w:gridCol w:w="630"/>
      </w:tblGrid>
      <w:tr w:rsidR="00B465EA" w:rsidRPr="003D1168" w:rsidTr="00762ABC">
        <w:trPr>
          <w:trHeight w:val="253"/>
        </w:trPr>
        <w:tc>
          <w:tcPr>
            <w:tcW w:w="828" w:type="dxa"/>
          </w:tcPr>
          <w:p w:rsidR="0061767E" w:rsidRPr="003D1168" w:rsidRDefault="0061767E" w:rsidP="00083998">
            <w:pPr>
              <w:jc w:val="both"/>
              <w:rPr>
                <w:rFonts w:ascii="Times New Roman" w:hAnsi="Times New Roman"/>
                <w:sz w:val="20"/>
                <w:szCs w:val="20"/>
              </w:rPr>
            </w:pPr>
            <w:r w:rsidRPr="003D1168">
              <w:rPr>
                <w:rFonts w:ascii="Times New Roman" w:hAnsi="Times New Roman"/>
                <w:sz w:val="20"/>
                <w:szCs w:val="20"/>
              </w:rPr>
              <w:t>Radius of curve</w:t>
            </w:r>
          </w:p>
        </w:tc>
        <w:tc>
          <w:tcPr>
            <w:tcW w:w="630" w:type="dxa"/>
          </w:tcPr>
          <w:p w:rsidR="0061767E" w:rsidRPr="003D1168" w:rsidRDefault="00DA5F61" w:rsidP="00083998">
            <w:pPr>
              <w:jc w:val="both"/>
              <w:rPr>
                <w:rFonts w:ascii="Times New Roman" w:hAnsi="Times New Roman"/>
                <w:sz w:val="20"/>
                <w:szCs w:val="20"/>
              </w:rPr>
            </w:pPr>
            <w:r w:rsidRPr="003D1168">
              <w:rPr>
                <w:rFonts w:ascii="Times New Roman" w:hAnsi="Times New Roman"/>
                <w:sz w:val="20"/>
                <w:szCs w:val="20"/>
              </w:rPr>
              <w:t>Up to</w:t>
            </w:r>
            <w:r w:rsidR="0061767E" w:rsidRPr="003D1168">
              <w:rPr>
                <w:rFonts w:ascii="Times New Roman" w:hAnsi="Times New Roman"/>
                <w:sz w:val="20"/>
                <w:szCs w:val="20"/>
              </w:rPr>
              <w:t xml:space="preserve"> 20m</w:t>
            </w:r>
          </w:p>
        </w:tc>
        <w:tc>
          <w:tcPr>
            <w:tcW w:w="630" w:type="dxa"/>
          </w:tcPr>
          <w:p w:rsidR="0061767E" w:rsidRPr="003D1168" w:rsidRDefault="0061767E" w:rsidP="00083998">
            <w:pPr>
              <w:jc w:val="both"/>
              <w:rPr>
                <w:rFonts w:ascii="Times New Roman" w:hAnsi="Times New Roman"/>
                <w:sz w:val="20"/>
                <w:szCs w:val="20"/>
              </w:rPr>
            </w:pPr>
            <w:r w:rsidRPr="003D1168">
              <w:rPr>
                <w:rFonts w:ascii="Times New Roman" w:hAnsi="Times New Roman"/>
                <w:sz w:val="20"/>
                <w:szCs w:val="20"/>
              </w:rPr>
              <w:t>21 to 40 m</w:t>
            </w:r>
          </w:p>
        </w:tc>
        <w:tc>
          <w:tcPr>
            <w:tcW w:w="630" w:type="dxa"/>
          </w:tcPr>
          <w:p w:rsidR="0061767E" w:rsidRPr="003D1168" w:rsidRDefault="0061767E" w:rsidP="00083998">
            <w:pPr>
              <w:jc w:val="both"/>
              <w:rPr>
                <w:rFonts w:ascii="Times New Roman" w:hAnsi="Times New Roman"/>
                <w:sz w:val="20"/>
                <w:szCs w:val="20"/>
              </w:rPr>
            </w:pPr>
            <w:r w:rsidRPr="003D1168">
              <w:rPr>
                <w:rFonts w:ascii="Times New Roman" w:hAnsi="Times New Roman"/>
                <w:sz w:val="20"/>
                <w:szCs w:val="20"/>
              </w:rPr>
              <w:t xml:space="preserve"> 41 to 60 m</w:t>
            </w:r>
          </w:p>
        </w:tc>
        <w:tc>
          <w:tcPr>
            <w:tcW w:w="630" w:type="dxa"/>
          </w:tcPr>
          <w:p w:rsidR="0061767E" w:rsidRPr="003D1168" w:rsidRDefault="0061767E" w:rsidP="00083998">
            <w:pPr>
              <w:jc w:val="both"/>
              <w:rPr>
                <w:rFonts w:ascii="Times New Roman" w:hAnsi="Times New Roman"/>
                <w:sz w:val="20"/>
                <w:szCs w:val="20"/>
              </w:rPr>
            </w:pPr>
            <w:r w:rsidRPr="003D1168">
              <w:rPr>
                <w:rFonts w:ascii="Times New Roman" w:hAnsi="Times New Roman"/>
                <w:sz w:val="20"/>
                <w:szCs w:val="20"/>
              </w:rPr>
              <w:t>61 to 100m</w:t>
            </w:r>
          </w:p>
        </w:tc>
        <w:tc>
          <w:tcPr>
            <w:tcW w:w="630" w:type="dxa"/>
          </w:tcPr>
          <w:p w:rsidR="0061767E" w:rsidRPr="003D1168" w:rsidRDefault="0061767E" w:rsidP="00083998">
            <w:pPr>
              <w:jc w:val="both"/>
              <w:rPr>
                <w:rFonts w:ascii="Times New Roman" w:hAnsi="Times New Roman"/>
                <w:sz w:val="20"/>
                <w:szCs w:val="20"/>
              </w:rPr>
            </w:pPr>
            <w:r w:rsidRPr="003D1168">
              <w:rPr>
                <w:rFonts w:ascii="Times New Roman" w:hAnsi="Times New Roman"/>
                <w:sz w:val="20"/>
                <w:szCs w:val="20"/>
              </w:rPr>
              <w:t>101 to 300m</w:t>
            </w:r>
          </w:p>
        </w:tc>
        <w:tc>
          <w:tcPr>
            <w:tcW w:w="630" w:type="dxa"/>
          </w:tcPr>
          <w:p w:rsidR="0061767E" w:rsidRPr="003D1168" w:rsidRDefault="0061767E" w:rsidP="00083998">
            <w:pPr>
              <w:jc w:val="both"/>
              <w:rPr>
                <w:rFonts w:ascii="Times New Roman" w:hAnsi="Times New Roman"/>
                <w:sz w:val="20"/>
                <w:szCs w:val="20"/>
              </w:rPr>
            </w:pPr>
            <w:r w:rsidRPr="003D1168">
              <w:rPr>
                <w:rFonts w:ascii="Times New Roman" w:hAnsi="Times New Roman"/>
                <w:sz w:val="20"/>
                <w:szCs w:val="20"/>
              </w:rPr>
              <w:t>Above 30m</w:t>
            </w:r>
          </w:p>
        </w:tc>
      </w:tr>
      <w:tr w:rsidR="00B465EA" w:rsidRPr="003D1168" w:rsidTr="00762ABC">
        <w:trPr>
          <w:trHeight w:val="253"/>
        </w:trPr>
        <w:tc>
          <w:tcPr>
            <w:tcW w:w="828" w:type="dxa"/>
          </w:tcPr>
          <w:p w:rsidR="0061767E" w:rsidRPr="003D1168" w:rsidRDefault="0061767E" w:rsidP="00762ABC">
            <w:pPr>
              <w:pStyle w:val="ListParagraph"/>
              <w:numPr>
                <w:ilvl w:val="0"/>
                <w:numId w:val="28"/>
              </w:numPr>
              <w:spacing w:after="0" w:line="240" w:lineRule="auto"/>
              <w:ind w:left="180" w:hanging="180"/>
              <w:jc w:val="both"/>
              <w:rPr>
                <w:rFonts w:ascii="Times New Roman" w:hAnsi="Times New Roman"/>
                <w:sz w:val="20"/>
                <w:szCs w:val="20"/>
              </w:rPr>
            </w:pPr>
            <w:r w:rsidRPr="003D1168">
              <w:rPr>
                <w:rFonts w:ascii="Times New Roman" w:hAnsi="Times New Roman"/>
                <w:sz w:val="20"/>
                <w:szCs w:val="20"/>
              </w:rPr>
              <w:t>Two lane</w:t>
            </w:r>
          </w:p>
        </w:tc>
        <w:tc>
          <w:tcPr>
            <w:tcW w:w="630" w:type="dxa"/>
          </w:tcPr>
          <w:p w:rsidR="0061767E" w:rsidRPr="003D1168" w:rsidRDefault="0061767E" w:rsidP="00083998">
            <w:pPr>
              <w:jc w:val="both"/>
              <w:rPr>
                <w:rFonts w:ascii="Times New Roman" w:hAnsi="Times New Roman"/>
                <w:sz w:val="20"/>
                <w:szCs w:val="20"/>
              </w:rPr>
            </w:pPr>
            <w:r w:rsidRPr="003D1168">
              <w:rPr>
                <w:rFonts w:ascii="Times New Roman" w:hAnsi="Times New Roman"/>
                <w:sz w:val="20"/>
                <w:szCs w:val="20"/>
              </w:rPr>
              <w:t>1.5</w:t>
            </w:r>
          </w:p>
        </w:tc>
        <w:tc>
          <w:tcPr>
            <w:tcW w:w="630" w:type="dxa"/>
          </w:tcPr>
          <w:p w:rsidR="0061767E" w:rsidRPr="003D1168" w:rsidRDefault="0061767E" w:rsidP="00083998">
            <w:pPr>
              <w:jc w:val="both"/>
              <w:rPr>
                <w:rFonts w:ascii="Times New Roman" w:hAnsi="Times New Roman"/>
                <w:sz w:val="20"/>
                <w:szCs w:val="20"/>
              </w:rPr>
            </w:pPr>
            <w:r w:rsidRPr="003D1168">
              <w:rPr>
                <w:rFonts w:ascii="Times New Roman" w:hAnsi="Times New Roman"/>
                <w:sz w:val="20"/>
                <w:szCs w:val="20"/>
              </w:rPr>
              <w:t>1.5</w:t>
            </w:r>
          </w:p>
        </w:tc>
        <w:tc>
          <w:tcPr>
            <w:tcW w:w="630" w:type="dxa"/>
          </w:tcPr>
          <w:p w:rsidR="0061767E" w:rsidRPr="003D1168" w:rsidRDefault="0061767E" w:rsidP="00083998">
            <w:pPr>
              <w:jc w:val="both"/>
              <w:rPr>
                <w:rFonts w:ascii="Times New Roman" w:hAnsi="Times New Roman"/>
                <w:sz w:val="20"/>
                <w:szCs w:val="20"/>
              </w:rPr>
            </w:pPr>
            <w:r w:rsidRPr="003D1168">
              <w:rPr>
                <w:rFonts w:ascii="Times New Roman" w:hAnsi="Times New Roman"/>
                <w:sz w:val="20"/>
                <w:szCs w:val="20"/>
              </w:rPr>
              <w:t>1.2</w:t>
            </w:r>
          </w:p>
        </w:tc>
        <w:tc>
          <w:tcPr>
            <w:tcW w:w="630" w:type="dxa"/>
          </w:tcPr>
          <w:p w:rsidR="0061767E" w:rsidRPr="003D1168" w:rsidRDefault="0061767E" w:rsidP="00083998">
            <w:pPr>
              <w:jc w:val="both"/>
              <w:rPr>
                <w:rFonts w:ascii="Times New Roman" w:hAnsi="Times New Roman"/>
                <w:sz w:val="20"/>
                <w:szCs w:val="20"/>
              </w:rPr>
            </w:pPr>
            <w:r w:rsidRPr="003D1168">
              <w:rPr>
                <w:rFonts w:ascii="Times New Roman" w:hAnsi="Times New Roman"/>
                <w:sz w:val="20"/>
                <w:szCs w:val="20"/>
              </w:rPr>
              <w:t>0.9</w:t>
            </w:r>
          </w:p>
        </w:tc>
        <w:tc>
          <w:tcPr>
            <w:tcW w:w="630" w:type="dxa"/>
          </w:tcPr>
          <w:p w:rsidR="0061767E" w:rsidRPr="003D1168" w:rsidRDefault="0061767E" w:rsidP="00083998">
            <w:pPr>
              <w:jc w:val="both"/>
              <w:rPr>
                <w:rFonts w:ascii="Times New Roman" w:hAnsi="Times New Roman"/>
                <w:sz w:val="20"/>
                <w:szCs w:val="20"/>
              </w:rPr>
            </w:pPr>
            <w:r w:rsidRPr="003D1168">
              <w:rPr>
                <w:rFonts w:ascii="Times New Roman" w:hAnsi="Times New Roman"/>
                <w:sz w:val="20"/>
                <w:szCs w:val="20"/>
              </w:rPr>
              <w:t>0.6</w:t>
            </w:r>
          </w:p>
        </w:tc>
        <w:tc>
          <w:tcPr>
            <w:tcW w:w="630" w:type="dxa"/>
          </w:tcPr>
          <w:p w:rsidR="0061767E" w:rsidRPr="003D1168" w:rsidRDefault="0061767E" w:rsidP="00083998">
            <w:pPr>
              <w:jc w:val="both"/>
              <w:rPr>
                <w:rFonts w:ascii="Times New Roman" w:hAnsi="Times New Roman"/>
                <w:sz w:val="20"/>
                <w:szCs w:val="20"/>
              </w:rPr>
            </w:pPr>
            <w:r w:rsidRPr="003D1168">
              <w:rPr>
                <w:rFonts w:ascii="Times New Roman" w:hAnsi="Times New Roman"/>
                <w:sz w:val="20"/>
                <w:szCs w:val="20"/>
              </w:rPr>
              <w:t>nil</w:t>
            </w:r>
          </w:p>
        </w:tc>
      </w:tr>
      <w:tr w:rsidR="00B465EA" w:rsidRPr="003D1168" w:rsidTr="00762ABC">
        <w:trPr>
          <w:trHeight w:val="263"/>
        </w:trPr>
        <w:tc>
          <w:tcPr>
            <w:tcW w:w="828" w:type="dxa"/>
          </w:tcPr>
          <w:p w:rsidR="0061767E" w:rsidRPr="003D1168" w:rsidRDefault="0061767E" w:rsidP="00762ABC">
            <w:pPr>
              <w:pStyle w:val="ListParagraph"/>
              <w:numPr>
                <w:ilvl w:val="0"/>
                <w:numId w:val="28"/>
              </w:numPr>
              <w:spacing w:after="0" w:line="240" w:lineRule="auto"/>
              <w:ind w:left="180" w:hanging="180"/>
              <w:jc w:val="both"/>
              <w:rPr>
                <w:rFonts w:ascii="Times New Roman" w:hAnsi="Times New Roman"/>
                <w:sz w:val="20"/>
                <w:szCs w:val="20"/>
              </w:rPr>
            </w:pPr>
            <w:r w:rsidRPr="003D1168">
              <w:rPr>
                <w:rFonts w:ascii="Times New Roman" w:hAnsi="Times New Roman"/>
                <w:sz w:val="20"/>
                <w:szCs w:val="20"/>
              </w:rPr>
              <w:t>Single lane</w:t>
            </w:r>
          </w:p>
        </w:tc>
        <w:tc>
          <w:tcPr>
            <w:tcW w:w="630" w:type="dxa"/>
          </w:tcPr>
          <w:p w:rsidR="0061767E" w:rsidRPr="003D1168" w:rsidRDefault="0061767E" w:rsidP="00083998">
            <w:pPr>
              <w:jc w:val="both"/>
              <w:rPr>
                <w:rFonts w:ascii="Times New Roman" w:hAnsi="Times New Roman"/>
                <w:sz w:val="20"/>
                <w:szCs w:val="20"/>
              </w:rPr>
            </w:pPr>
            <w:r w:rsidRPr="003D1168">
              <w:rPr>
                <w:rFonts w:ascii="Times New Roman" w:hAnsi="Times New Roman"/>
                <w:sz w:val="20"/>
                <w:szCs w:val="20"/>
              </w:rPr>
              <w:t>0.9</w:t>
            </w:r>
          </w:p>
        </w:tc>
        <w:tc>
          <w:tcPr>
            <w:tcW w:w="630" w:type="dxa"/>
          </w:tcPr>
          <w:p w:rsidR="0061767E" w:rsidRPr="003D1168" w:rsidRDefault="0061767E" w:rsidP="00083998">
            <w:pPr>
              <w:jc w:val="both"/>
              <w:rPr>
                <w:rFonts w:ascii="Times New Roman" w:hAnsi="Times New Roman"/>
                <w:sz w:val="20"/>
                <w:szCs w:val="20"/>
              </w:rPr>
            </w:pPr>
            <w:r w:rsidRPr="003D1168">
              <w:rPr>
                <w:rFonts w:ascii="Times New Roman" w:hAnsi="Times New Roman"/>
                <w:sz w:val="20"/>
                <w:szCs w:val="20"/>
              </w:rPr>
              <w:t>0.6</w:t>
            </w:r>
          </w:p>
        </w:tc>
        <w:tc>
          <w:tcPr>
            <w:tcW w:w="630" w:type="dxa"/>
          </w:tcPr>
          <w:p w:rsidR="0061767E" w:rsidRPr="003D1168" w:rsidRDefault="0061767E" w:rsidP="00083998">
            <w:pPr>
              <w:jc w:val="both"/>
              <w:rPr>
                <w:rFonts w:ascii="Times New Roman" w:hAnsi="Times New Roman"/>
                <w:sz w:val="20"/>
                <w:szCs w:val="20"/>
              </w:rPr>
            </w:pPr>
            <w:r w:rsidRPr="003D1168">
              <w:rPr>
                <w:rFonts w:ascii="Times New Roman" w:hAnsi="Times New Roman"/>
                <w:sz w:val="20"/>
                <w:szCs w:val="20"/>
              </w:rPr>
              <w:t>0.6</w:t>
            </w:r>
          </w:p>
        </w:tc>
        <w:tc>
          <w:tcPr>
            <w:tcW w:w="630" w:type="dxa"/>
          </w:tcPr>
          <w:p w:rsidR="0061767E" w:rsidRPr="003D1168" w:rsidRDefault="0061767E" w:rsidP="00083998">
            <w:pPr>
              <w:jc w:val="both"/>
              <w:rPr>
                <w:rFonts w:ascii="Times New Roman" w:hAnsi="Times New Roman"/>
                <w:sz w:val="20"/>
                <w:szCs w:val="20"/>
              </w:rPr>
            </w:pPr>
            <w:r w:rsidRPr="003D1168">
              <w:rPr>
                <w:rFonts w:ascii="Times New Roman" w:hAnsi="Times New Roman"/>
                <w:sz w:val="20"/>
                <w:szCs w:val="20"/>
              </w:rPr>
              <w:t>nil</w:t>
            </w:r>
          </w:p>
        </w:tc>
        <w:tc>
          <w:tcPr>
            <w:tcW w:w="630" w:type="dxa"/>
          </w:tcPr>
          <w:p w:rsidR="0061767E" w:rsidRPr="003D1168" w:rsidRDefault="0061767E" w:rsidP="00083998">
            <w:pPr>
              <w:jc w:val="both"/>
              <w:rPr>
                <w:rFonts w:ascii="Times New Roman" w:hAnsi="Times New Roman"/>
                <w:sz w:val="20"/>
                <w:szCs w:val="20"/>
              </w:rPr>
            </w:pPr>
            <w:r w:rsidRPr="003D1168">
              <w:rPr>
                <w:rFonts w:ascii="Times New Roman" w:hAnsi="Times New Roman"/>
                <w:sz w:val="20"/>
                <w:szCs w:val="20"/>
              </w:rPr>
              <w:t>nil</w:t>
            </w:r>
          </w:p>
        </w:tc>
        <w:tc>
          <w:tcPr>
            <w:tcW w:w="630" w:type="dxa"/>
          </w:tcPr>
          <w:p w:rsidR="0061767E" w:rsidRPr="003D1168" w:rsidRDefault="0061767E" w:rsidP="00083998">
            <w:pPr>
              <w:jc w:val="both"/>
              <w:rPr>
                <w:rFonts w:ascii="Times New Roman" w:hAnsi="Times New Roman"/>
                <w:sz w:val="20"/>
                <w:szCs w:val="20"/>
              </w:rPr>
            </w:pPr>
            <w:r w:rsidRPr="003D1168">
              <w:rPr>
                <w:rFonts w:ascii="Times New Roman" w:hAnsi="Times New Roman"/>
                <w:sz w:val="20"/>
                <w:szCs w:val="20"/>
              </w:rPr>
              <w:t>nil</w:t>
            </w:r>
          </w:p>
        </w:tc>
      </w:tr>
    </w:tbl>
    <w:p w:rsidR="0053719D" w:rsidRPr="003D1168" w:rsidRDefault="002B1525" w:rsidP="004375A0">
      <w:pPr>
        <w:spacing w:line="240" w:lineRule="auto"/>
        <w:jc w:val="both"/>
        <w:rPr>
          <w:rFonts w:ascii="Times New Roman" w:hAnsi="Times New Roman"/>
          <w:b/>
          <w:sz w:val="20"/>
          <w:szCs w:val="20"/>
        </w:rPr>
      </w:pPr>
      <w:r w:rsidRPr="003D1168">
        <w:rPr>
          <w:rFonts w:ascii="Times New Roman" w:hAnsi="Times New Roman"/>
          <w:b/>
          <w:sz w:val="20"/>
          <w:szCs w:val="20"/>
        </w:rPr>
        <w:t xml:space="preserve">Extra pavement width at horizontal curve as per </w:t>
      </w:r>
      <w:r w:rsidR="00731B21" w:rsidRPr="003D1168">
        <w:rPr>
          <w:rFonts w:ascii="Times New Roman" w:hAnsi="Times New Roman"/>
          <w:b/>
          <w:sz w:val="20"/>
          <w:szCs w:val="20"/>
        </w:rPr>
        <w:t>recommendation of IRC</w:t>
      </w:r>
    </w:p>
    <w:p w:rsidR="00083998" w:rsidRPr="003D1168" w:rsidRDefault="00083998" w:rsidP="004375A0">
      <w:pPr>
        <w:spacing w:line="240" w:lineRule="auto"/>
        <w:jc w:val="both"/>
        <w:rPr>
          <w:rFonts w:ascii="Times New Roman" w:hAnsi="Times New Roman"/>
          <w:b/>
          <w:sz w:val="20"/>
          <w:szCs w:val="20"/>
        </w:rPr>
      </w:pPr>
    </w:p>
    <w:p w:rsidR="003949CD" w:rsidRPr="00762ABC" w:rsidRDefault="00537486" w:rsidP="00762ABC">
      <w:pPr>
        <w:tabs>
          <w:tab w:val="left" w:pos="5088"/>
        </w:tabs>
        <w:spacing w:line="240" w:lineRule="auto"/>
        <w:jc w:val="center"/>
        <w:rPr>
          <w:rFonts w:ascii="Times New Roman" w:hAnsi="Times New Roman"/>
          <w:b/>
          <w:sz w:val="20"/>
          <w:szCs w:val="20"/>
        </w:rPr>
      </w:pPr>
      <w:r w:rsidRPr="00762ABC">
        <w:rPr>
          <w:rFonts w:ascii="Times New Roman" w:hAnsi="Times New Roman"/>
          <w:b/>
          <w:sz w:val="20"/>
          <w:szCs w:val="20"/>
        </w:rPr>
        <w:t>II – METHODOLOGY</w:t>
      </w:r>
    </w:p>
    <w:p w:rsidR="005B48A2" w:rsidRPr="003D1168" w:rsidRDefault="005B48A2" w:rsidP="004375A0">
      <w:pPr>
        <w:tabs>
          <w:tab w:val="left" w:pos="5088"/>
        </w:tabs>
        <w:jc w:val="both"/>
        <w:rPr>
          <w:rFonts w:ascii="Times New Roman" w:hAnsi="Times New Roman"/>
          <w:sz w:val="20"/>
          <w:szCs w:val="20"/>
        </w:rPr>
      </w:pPr>
      <w:r w:rsidRPr="003D1168">
        <w:rPr>
          <w:rFonts w:ascii="Times New Roman" w:hAnsi="Times New Roman"/>
          <w:sz w:val="20"/>
          <w:szCs w:val="20"/>
        </w:rPr>
        <w:t>Planning is essentially needed for to do work effectively, so we can reduce much necessary time and effort of achieving the goals.In planning methodology we had done the following works:-</w:t>
      </w:r>
    </w:p>
    <w:p w:rsidR="005B48A2" w:rsidRPr="003D1168" w:rsidRDefault="005B48A2" w:rsidP="004375A0">
      <w:pPr>
        <w:tabs>
          <w:tab w:val="left" w:pos="5088"/>
        </w:tabs>
        <w:jc w:val="both"/>
        <w:rPr>
          <w:rFonts w:ascii="Times New Roman" w:hAnsi="Times New Roman"/>
          <w:b/>
          <w:sz w:val="20"/>
          <w:szCs w:val="20"/>
        </w:rPr>
      </w:pPr>
      <w:r w:rsidRPr="003D1168">
        <w:rPr>
          <w:rFonts w:ascii="Times New Roman" w:hAnsi="Times New Roman"/>
          <w:b/>
          <w:sz w:val="20"/>
          <w:szCs w:val="20"/>
        </w:rPr>
        <w:t>1. Selection of road alignment</w:t>
      </w:r>
    </w:p>
    <w:p w:rsidR="00291F35" w:rsidRPr="003D1168" w:rsidRDefault="00291F35" w:rsidP="004375A0">
      <w:pPr>
        <w:tabs>
          <w:tab w:val="left" w:pos="5088"/>
        </w:tabs>
        <w:jc w:val="both"/>
        <w:rPr>
          <w:rFonts w:ascii="Times New Roman" w:hAnsi="Times New Roman"/>
          <w:b/>
          <w:sz w:val="20"/>
          <w:szCs w:val="20"/>
        </w:rPr>
      </w:pPr>
      <w:r w:rsidRPr="003D1168">
        <w:rPr>
          <w:rFonts w:ascii="Times New Roman" w:hAnsi="Times New Roman"/>
          <w:noProof/>
          <w:sz w:val="20"/>
          <w:szCs w:val="20"/>
          <w:lang w:bidi="mr-IN"/>
        </w:rPr>
        <w:drawing>
          <wp:inline distT="0" distB="0" distL="0" distR="0">
            <wp:extent cx="2911475" cy="2333625"/>
            <wp:effectExtent l="19050" t="19050" r="22225" b="2857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rotWithShape="1">
                    <a:blip r:embed="rId15" cstate="print">
                      <a:lum contrast="-20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7">
                              <a14:imgEffect>
                                <a14:brightnessContrast brigh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806" t="6952" r="13402" b="64528"/>
                    <a:stretch/>
                  </pic:blipFill>
                  <pic:spPr bwMode="auto">
                    <a:xfrm rot="10800000">
                      <a:off x="0" y="0"/>
                      <a:ext cx="2911475" cy="2333625"/>
                    </a:xfrm>
                    <a:prstGeom prst="rect">
                      <a:avLst/>
                    </a:prstGeom>
                    <a:noFill/>
                    <a:ln>
                      <a:solidFill>
                        <a:schemeClr val="tx1">
                          <a:lumMod val="50000"/>
                          <a:lumOff val="50000"/>
                        </a:schemeClr>
                      </a:solidFill>
                    </a:ln>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E7B55" w:rsidRPr="003D1168" w:rsidRDefault="008E7B55" w:rsidP="004375A0">
      <w:pPr>
        <w:tabs>
          <w:tab w:val="left" w:pos="5088"/>
        </w:tabs>
        <w:jc w:val="both"/>
        <w:rPr>
          <w:rFonts w:ascii="Times New Roman" w:hAnsi="Times New Roman"/>
          <w:sz w:val="20"/>
          <w:szCs w:val="20"/>
        </w:rPr>
      </w:pPr>
      <w:r w:rsidRPr="003D1168">
        <w:rPr>
          <w:rFonts w:ascii="Times New Roman" w:hAnsi="Times New Roman"/>
          <w:sz w:val="20"/>
          <w:szCs w:val="20"/>
        </w:rPr>
        <w:t>Fig: road Alignment</w:t>
      </w:r>
    </w:p>
    <w:p w:rsidR="005B48A2" w:rsidRPr="003D1168" w:rsidRDefault="005B48A2" w:rsidP="004375A0">
      <w:pPr>
        <w:tabs>
          <w:tab w:val="left" w:pos="5088"/>
        </w:tabs>
        <w:jc w:val="both"/>
        <w:rPr>
          <w:rFonts w:ascii="Times New Roman" w:hAnsi="Times New Roman"/>
          <w:b/>
          <w:sz w:val="20"/>
          <w:szCs w:val="20"/>
        </w:rPr>
      </w:pPr>
      <w:r w:rsidRPr="003D1168">
        <w:rPr>
          <w:rFonts w:ascii="Times New Roman" w:hAnsi="Times New Roman"/>
          <w:b/>
          <w:sz w:val="20"/>
          <w:szCs w:val="20"/>
        </w:rPr>
        <w:t>2. Survey work:</w:t>
      </w:r>
    </w:p>
    <w:p w:rsidR="005B48A2" w:rsidRPr="003D1168" w:rsidRDefault="005B48A2" w:rsidP="004375A0">
      <w:pPr>
        <w:tabs>
          <w:tab w:val="left" w:pos="5088"/>
        </w:tabs>
        <w:jc w:val="both"/>
        <w:rPr>
          <w:rFonts w:ascii="Times New Roman" w:hAnsi="Times New Roman"/>
          <w:sz w:val="20"/>
          <w:szCs w:val="20"/>
        </w:rPr>
      </w:pPr>
      <w:r w:rsidRPr="003D1168">
        <w:rPr>
          <w:rFonts w:ascii="Times New Roman" w:hAnsi="Times New Roman"/>
          <w:sz w:val="20"/>
          <w:szCs w:val="20"/>
        </w:rPr>
        <w:t>a. Reconnaissance survey</w:t>
      </w:r>
    </w:p>
    <w:p w:rsidR="005B48A2" w:rsidRPr="003D1168" w:rsidRDefault="005B48A2" w:rsidP="004375A0">
      <w:pPr>
        <w:tabs>
          <w:tab w:val="left" w:pos="5088"/>
        </w:tabs>
        <w:jc w:val="both"/>
        <w:rPr>
          <w:rFonts w:ascii="Times New Roman" w:hAnsi="Times New Roman"/>
          <w:sz w:val="20"/>
          <w:szCs w:val="20"/>
        </w:rPr>
      </w:pPr>
      <w:r w:rsidRPr="003D1168">
        <w:rPr>
          <w:rFonts w:ascii="Times New Roman" w:hAnsi="Times New Roman"/>
          <w:sz w:val="20"/>
          <w:szCs w:val="20"/>
        </w:rPr>
        <w:t>b. Preliminary survey</w:t>
      </w:r>
    </w:p>
    <w:p w:rsidR="005B48A2" w:rsidRPr="003D1168" w:rsidRDefault="005B48A2" w:rsidP="004375A0">
      <w:pPr>
        <w:tabs>
          <w:tab w:val="left" w:pos="5088"/>
        </w:tabs>
        <w:jc w:val="both"/>
        <w:rPr>
          <w:rFonts w:ascii="Times New Roman" w:hAnsi="Times New Roman"/>
          <w:sz w:val="20"/>
          <w:szCs w:val="20"/>
        </w:rPr>
      </w:pPr>
      <w:r w:rsidRPr="003D1168">
        <w:rPr>
          <w:rFonts w:ascii="Times New Roman" w:hAnsi="Times New Roman"/>
          <w:sz w:val="20"/>
          <w:szCs w:val="20"/>
        </w:rPr>
        <w:t>c. Detailed survey</w:t>
      </w:r>
    </w:p>
    <w:p w:rsidR="005B48A2" w:rsidRPr="003D1168" w:rsidRDefault="005B48A2" w:rsidP="004375A0">
      <w:pPr>
        <w:tabs>
          <w:tab w:val="left" w:pos="5088"/>
        </w:tabs>
        <w:jc w:val="both"/>
        <w:rPr>
          <w:rFonts w:ascii="Times New Roman" w:hAnsi="Times New Roman"/>
          <w:b/>
          <w:szCs w:val="20"/>
        </w:rPr>
      </w:pPr>
      <w:r w:rsidRPr="003D1168">
        <w:rPr>
          <w:rFonts w:ascii="Times New Roman" w:hAnsi="Times New Roman"/>
          <w:b/>
          <w:szCs w:val="20"/>
        </w:rPr>
        <w:t>SELECTION OF ROAD ALIGNMENT</w:t>
      </w:r>
    </w:p>
    <w:p w:rsidR="00731B21" w:rsidRPr="003D1168" w:rsidRDefault="005B48A2" w:rsidP="004375A0">
      <w:pPr>
        <w:tabs>
          <w:tab w:val="left" w:pos="5088"/>
        </w:tabs>
        <w:spacing w:line="240" w:lineRule="auto"/>
        <w:jc w:val="both"/>
        <w:rPr>
          <w:rFonts w:ascii="Times New Roman" w:hAnsi="Times New Roman"/>
          <w:sz w:val="20"/>
          <w:szCs w:val="20"/>
        </w:rPr>
      </w:pPr>
      <w:r w:rsidRPr="003D1168">
        <w:rPr>
          <w:rFonts w:ascii="Times New Roman" w:hAnsi="Times New Roman"/>
          <w:sz w:val="20"/>
          <w:szCs w:val="20"/>
        </w:rPr>
        <w:t>The position of center line of the road on the ground is called as road alignment.</w:t>
      </w:r>
    </w:p>
    <w:p w:rsidR="005B48A2" w:rsidRPr="003D1168" w:rsidRDefault="005B48A2" w:rsidP="004375A0">
      <w:pPr>
        <w:tabs>
          <w:tab w:val="left" w:pos="5088"/>
        </w:tabs>
        <w:jc w:val="both"/>
        <w:rPr>
          <w:rFonts w:ascii="Times New Roman" w:hAnsi="Times New Roman"/>
          <w:sz w:val="20"/>
          <w:szCs w:val="20"/>
        </w:rPr>
      </w:pPr>
      <w:r w:rsidRPr="003D1168">
        <w:rPr>
          <w:rFonts w:ascii="Times New Roman" w:hAnsi="Times New Roman"/>
          <w:sz w:val="20"/>
          <w:szCs w:val="20"/>
        </w:rPr>
        <w:t>It should be-</w:t>
      </w:r>
    </w:p>
    <w:p w:rsidR="005B48A2" w:rsidRPr="003D1168" w:rsidRDefault="00DA5F61" w:rsidP="00DA5F61">
      <w:pPr>
        <w:tabs>
          <w:tab w:val="left" w:pos="5088"/>
        </w:tabs>
        <w:rPr>
          <w:rFonts w:ascii="Times New Roman" w:hAnsi="Times New Roman"/>
          <w:b/>
          <w:sz w:val="20"/>
          <w:szCs w:val="20"/>
        </w:rPr>
      </w:pPr>
      <w:r w:rsidRPr="003D1168">
        <w:rPr>
          <w:rFonts w:ascii="Times New Roman" w:hAnsi="Times New Roman"/>
          <w:b/>
          <w:sz w:val="20"/>
          <w:szCs w:val="20"/>
        </w:rPr>
        <w:t>a. Short</w:t>
      </w:r>
      <w:r w:rsidR="004375A0" w:rsidRPr="003D1168">
        <w:rPr>
          <w:rFonts w:ascii="Times New Roman" w:hAnsi="Times New Roman"/>
          <w:b/>
          <w:sz w:val="20"/>
          <w:szCs w:val="20"/>
        </w:rPr>
        <w:t>b.</w:t>
      </w:r>
      <w:r w:rsidR="005B48A2" w:rsidRPr="003D1168">
        <w:rPr>
          <w:rFonts w:ascii="Times New Roman" w:hAnsi="Times New Roman"/>
          <w:b/>
          <w:sz w:val="20"/>
          <w:szCs w:val="20"/>
        </w:rPr>
        <w:t>Easy                                                                                          C.Safe</w:t>
      </w:r>
    </w:p>
    <w:p w:rsidR="005B48A2" w:rsidRPr="003D1168" w:rsidRDefault="005B48A2" w:rsidP="004375A0">
      <w:pPr>
        <w:tabs>
          <w:tab w:val="left" w:pos="5088"/>
        </w:tabs>
        <w:jc w:val="both"/>
        <w:rPr>
          <w:rFonts w:ascii="Times New Roman" w:hAnsi="Times New Roman"/>
          <w:b/>
          <w:sz w:val="20"/>
          <w:szCs w:val="20"/>
        </w:rPr>
      </w:pPr>
      <w:r w:rsidRPr="003D1168">
        <w:rPr>
          <w:rFonts w:ascii="Times New Roman" w:hAnsi="Times New Roman"/>
          <w:b/>
          <w:sz w:val="20"/>
          <w:szCs w:val="20"/>
        </w:rPr>
        <w:t>b. Economical</w:t>
      </w:r>
    </w:p>
    <w:p w:rsidR="005B48A2" w:rsidRPr="003D1168" w:rsidRDefault="005B48A2" w:rsidP="004375A0">
      <w:pPr>
        <w:tabs>
          <w:tab w:val="left" w:pos="5088"/>
        </w:tabs>
        <w:jc w:val="both"/>
        <w:rPr>
          <w:rFonts w:ascii="Times New Roman" w:hAnsi="Times New Roman"/>
        </w:rPr>
      </w:pPr>
      <w:r w:rsidRPr="003D1168">
        <w:rPr>
          <w:rFonts w:ascii="Times New Roman" w:hAnsi="Times New Roman"/>
        </w:rPr>
        <w:t>For selecting a alignment we have taken the following points into consideration such as:-</w:t>
      </w:r>
    </w:p>
    <w:p w:rsidR="005B48A2" w:rsidRPr="00762ABC" w:rsidRDefault="004375A0" w:rsidP="001B6F7A">
      <w:pPr>
        <w:tabs>
          <w:tab w:val="left" w:pos="5088"/>
        </w:tabs>
        <w:rPr>
          <w:rFonts w:ascii="Times New Roman" w:hAnsi="Times New Roman"/>
          <w:bCs/>
        </w:rPr>
      </w:pPr>
      <w:r w:rsidRPr="00762ABC">
        <w:rPr>
          <w:rFonts w:ascii="Times New Roman" w:hAnsi="Times New Roman"/>
          <w:bCs/>
        </w:rPr>
        <w:t xml:space="preserve">a. Obligatory </w:t>
      </w:r>
      <w:r w:rsidR="00F465F0" w:rsidRPr="00762ABC">
        <w:rPr>
          <w:rFonts w:ascii="Times New Roman" w:hAnsi="Times New Roman"/>
          <w:bCs/>
        </w:rPr>
        <w:t>points</w:t>
      </w:r>
      <w:r w:rsidRPr="00762ABC">
        <w:rPr>
          <w:rFonts w:ascii="Times New Roman" w:hAnsi="Times New Roman"/>
          <w:bCs/>
          <w:color w:val="FFFFFF" w:themeColor="background1"/>
          <w:shd w:val="clear" w:color="auto" w:fill="FFFFFF" w:themeFill="background1"/>
        </w:rPr>
        <w:t>.</w:t>
      </w:r>
      <w:r w:rsidR="001B6F7A" w:rsidRPr="00762ABC">
        <w:rPr>
          <w:rFonts w:ascii="Times New Roman" w:hAnsi="Times New Roman"/>
          <w:bCs/>
        </w:rPr>
        <w:t xml:space="preserve">                       b. </w:t>
      </w:r>
      <w:r w:rsidR="005B48A2" w:rsidRPr="00762ABC">
        <w:rPr>
          <w:rFonts w:ascii="Times New Roman" w:hAnsi="Times New Roman"/>
          <w:bCs/>
        </w:rPr>
        <w:t xml:space="preserve">Traffic                                              </w:t>
      </w:r>
      <w:r w:rsidRPr="00762ABC">
        <w:rPr>
          <w:rFonts w:ascii="Times New Roman" w:hAnsi="Times New Roman"/>
          <w:bCs/>
        </w:rPr>
        <w:t xml:space="preserve">                             c. </w:t>
      </w:r>
      <w:r w:rsidR="00DA5F61" w:rsidRPr="00762ABC">
        <w:rPr>
          <w:rFonts w:ascii="Times New Roman" w:hAnsi="Times New Roman"/>
          <w:bCs/>
        </w:rPr>
        <w:t>Geometric design</w:t>
      </w:r>
      <w:r w:rsidRPr="00762ABC">
        <w:rPr>
          <w:rFonts w:ascii="Times New Roman" w:hAnsi="Times New Roman"/>
          <w:bCs/>
        </w:rPr>
        <w:t xml:space="preserve">                          d. </w:t>
      </w:r>
      <w:r w:rsidR="005B48A2" w:rsidRPr="00762ABC">
        <w:rPr>
          <w:rFonts w:ascii="Times New Roman" w:hAnsi="Times New Roman"/>
          <w:bCs/>
        </w:rPr>
        <w:t>Economics                                                                            e. Other consideration</w:t>
      </w:r>
    </w:p>
    <w:p w:rsidR="005B48A2" w:rsidRPr="003D1168" w:rsidRDefault="005B48A2" w:rsidP="004375A0">
      <w:pPr>
        <w:tabs>
          <w:tab w:val="left" w:pos="5088"/>
        </w:tabs>
        <w:jc w:val="both"/>
        <w:rPr>
          <w:rFonts w:ascii="Times New Roman" w:hAnsi="Times New Roman"/>
          <w:b/>
        </w:rPr>
      </w:pPr>
      <w:r w:rsidRPr="003D1168">
        <w:rPr>
          <w:rFonts w:ascii="Times New Roman" w:hAnsi="Times New Roman"/>
          <w:b/>
        </w:rPr>
        <w:t>(a)Reconnaissance survey</w:t>
      </w:r>
    </w:p>
    <w:p w:rsidR="005B48A2" w:rsidRPr="003D1168" w:rsidRDefault="005B48A2" w:rsidP="004375A0">
      <w:pPr>
        <w:tabs>
          <w:tab w:val="left" w:pos="5088"/>
        </w:tabs>
        <w:jc w:val="both"/>
        <w:rPr>
          <w:rFonts w:ascii="Times New Roman" w:hAnsi="Times New Roman"/>
        </w:rPr>
      </w:pPr>
      <w:r w:rsidRPr="003D1168">
        <w:rPr>
          <w:rFonts w:ascii="Times New Roman" w:hAnsi="Times New Roman"/>
        </w:rPr>
        <w:t xml:space="preserve">Before starting the actual survey </w:t>
      </w:r>
      <w:r w:rsidR="00DA5F61" w:rsidRPr="003D1168">
        <w:rPr>
          <w:rFonts w:ascii="Times New Roman" w:hAnsi="Times New Roman"/>
        </w:rPr>
        <w:t>work, a</w:t>
      </w:r>
      <w:r w:rsidRPr="003D1168">
        <w:rPr>
          <w:rFonts w:ascii="Times New Roman" w:hAnsi="Times New Roman"/>
        </w:rPr>
        <w:t xml:space="preserve"> reconnaissance survey is conducted along the selected alignment with the help of reconnaissance </w:t>
      </w:r>
      <w:r w:rsidR="00DA5F61" w:rsidRPr="003D1168">
        <w:rPr>
          <w:rFonts w:ascii="Times New Roman" w:hAnsi="Times New Roman"/>
        </w:rPr>
        <w:t>survey. From</w:t>
      </w:r>
      <w:r w:rsidRPr="003D1168">
        <w:rPr>
          <w:rFonts w:ascii="Times New Roman" w:hAnsi="Times New Roman"/>
        </w:rPr>
        <w:t xml:space="preserve"> this </w:t>
      </w:r>
      <w:r w:rsidR="00DA5F61" w:rsidRPr="003D1168">
        <w:rPr>
          <w:rFonts w:ascii="Times New Roman" w:hAnsi="Times New Roman"/>
        </w:rPr>
        <w:t>survey, we</w:t>
      </w:r>
      <w:r w:rsidRPr="003D1168">
        <w:rPr>
          <w:rFonts w:ascii="Times New Roman" w:hAnsi="Times New Roman"/>
        </w:rPr>
        <w:t xml:space="preserve"> collected the details of obstructions along the route which are not available on the map</w:t>
      </w:r>
      <w:r w:rsidR="00A727B7" w:rsidRPr="003D1168">
        <w:rPr>
          <w:rFonts w:ascii="Times New Roman" w:hAnsi="Times New Roman"/>
        </w:rPr>
        <w:t>.</w:t>
      </w:r>
    </w:p>
    <w:p w:rsidR="005B48A2" w:rsidRPr="003D1168" w:rsidRDefault="005B48A2" w:rsidP="004375A0">
      <w:pPr>
        <w:tabs>
          <w:tab w:val="left" w:pos="5088"/>
        </w:tabs>
        <w:jc w:val="both"/>
        <w:rPr>
          <w:rFonts w:ascii="Times New Roman" w:hAnsi="Times New Roman"/>
          <w:b/>
        </w:rPr>
      </w:pPr>
      <w:r w:rsidRPr="003D1168">
        <w:rPr>
          <w:rFonts w:ascii="Times New Roman" w:hAnsi="Times New Roman"/>
          <w:b/>
        </w:rPr>
        <w:t>(b) Preliminary survey</w:t>
      </w:r>
    </w:p>
    <w:p w:rsidR="005B48A2" w:rsidRPr="003D1168" w:rsidRDefault="005B48A2" w:rsidP="004375A0">
      <w:pPr>
        <w:tabs>
          <w:tab w:val="left" w:pos="5088"/>
        </w:tabs>
        <w:jc w:val="both"/>
        <w:rPr>
          <w:rFonts w:ascii="Times New Roman" w:hAnsi="Times New Roman"/>
        </w:rPr>
      </w:pPr>
      <w:r w:rsidRPr="003D1168">
        <w:rPr>
          <w:rFonts w:ascii="Times New Roman" w:hAnsi="Times New Roman"/>
        </w:rPr>
        <w:t xml:space="preserve">The art of finding the details of alternative alignment found suitable during the reconnaissance survey is known as preliminary survey. In preliminary survey the survey instrument to be used are </w:t>
      </w:r>
      <w:r w:rsidR="00DA5F61" w:rsidRPr="003D1168">
        <w:rPr>
          <w:rFonts w:ascii="Times New Roman" w:hAnsi="Times New Roman"/>
        </w:rPr>
        <w:t>chain, metallic</w:t>
      </w:r>
      <w:r w:rsidRPr="003D1168">
        <w:rPr>
          <w:rFonts w:ascii="Times New Roman" w:hAnsi="Times New Roman"/>
        </w:rPr>
        <w:t xml:space="preserve"> tape, prismatic compass, leveling instrument theodolite.</w:t>
      </w:r>
    </w:p>
    <w:p w:rsidR="005B48A2" w:rsidRPr="003D1168" w:rsidRDefault="005B48A2" w:rsidP="004375A0">
      <w:pPr>
        <w:tabs>
          <w:tab w:val="left" w:pos="5088"/>
        </w:tabs>
        <w:jc w:val="both"/>
        <w:rPr>
          <w:rFonts w:ascii="Times New Roman" w:hAnsi="Times New Roman"/>
          <w:b/>
          <w:sz w:val="20"/>
        </w:rPr>
      </w:pPr>
      <w:r w:rsidRPr="003D1168">
        <w:rPr>
          <w:rFonts w:ascii="Times New Roman" w:hAnsi="Times New Roman"/>
          <w:b/>
          <w:sz w:val="20"/>
        </w:rPr>
        <w:t>(C)DETAILED SURVEY</w:t>
      </w:r>
    </w:p>
    <w:p w:rsidR="005B48A2" w:rsidRPr="003D1168" w:rsidRDefault="005B48A2" w:rsidP="004375A0">
      <w:pPr>
        <w:tabs>
          <w:tab w:val="left" w:pos="5088"/>
        </w:tabs>
        <w:jc w:val="both"/>
        <w:rPr>
          <w:rFonts w:ascii="Times New Roman" w:hAnsi="Times New Roman"/>
          <w:sz w:val="24"/>
        </w:rPr>
      </w:pPr>
      <w:r w:rsidRPr="003D1168">
        <w:rPr>
          <w:rFonts w:ascii="Times New Roman" w:hAnsi="Times New Roman"/>
          <w:sz w:val="24"/>
        </w:rPr>
        <w:t>It</w:t>
      </w:r>
      <w:r w:rsidRPr="003D1168">
        <w:rPr>
          <w:rFonts w:ascii="Times New Roman" w:hAnsi="Times New Roman"/>
          <w:b/>
          <w:sz w:val="24"/>
        </w:rPr>
        <w:t xml:space="preserve"> i</w:t>
      </w:r>
      <w:r w:rsidRPr="003D1168">
        <w:rPr>
          <w:rFonts w:ascii="Times New Roman" w:hAnsi="Times New Roman"/>
          <w:sz w:val="24"/>
        </w:rPr>
        <w:t>ncludes following survey work</w:t>
      </w:r>
    </w:p>
    <w:p w:rsidR="00192298" w:rsidRPr="003D1168" w:rsidRDefault="00DA5F61" w:rsidP="004375A0">
      <w:pPr>
        <w:tabs>
          <w:tab w:val="left" w:pos="5088"/>
        </w:tabs>
        <w:jc w:val="both"/>
        <w:rPr>
          <w:rFonts w:ascii="Times New Roman" w:hAnsi="Times New Roman"/>
          <w:b/>
          <w:sz w:val="24"/>
        </w:rPr>
      </w:pPr>
      <w:r w:rsidRPr="003D1168">
        <w:rPr>
          <w:rFonts w:ascii="Times New Roman" w:hAnsi="Times New Roman"/>
          <w:b/>
          <w:sz w:val="24"/>
        </w:rPr>
        <w:t>1. Profile leveling</w:t>
      </w:r>
    </w:p>
    <w:p w:rsidR="008E7B55" w:rsidRPr="003D1168" w:rsidRDefault="00192298" w:rsidP="004375A0">
      <w:pPr>
        <w:tabs>
          <w:tab w:val="left" w:pos="5088"/>
        </w:tabs>
        <w:jc w:val="both"/>
        <w:rPr>
          <w:rFonts w:ascii="Times New Roman" w:hAnsi="Times New Roman"/>
          <w:b/>
          <w:sz w:val="24"/>
        </w:rPr>
      </w:pPr>
      <w:r w:rsidRPr="003D1168">
        <w:rPr>
          <w:rFonts w:ascii="Times New Roman" w:hAnsi="Times New Roman"/>
          <w:noProof/>
          <w:sz w:val="20"/>
          <w:szCs w:val="20"/>
          <w:lang w:bidi="mr-IN"/>
        </w:rPr>
        <w:drawing>
          <wp:inline distT="0" distB="0" distL="0" distR="0">
            <wp:extent cx="2877361" cy="1744980"/>
            <wp:effectExtent l="19050" t="1905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rotWithShape="1">
                    <a:blip r:embed="rId1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9">
                              <a14:imgEffect>
                                <a14:brightnessContrast bright="40000" contras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357" t="42961" r="19383" b="4632"/>
                    <a:stretch/>
                  </pic:blipFill>
                  <pic:spPr bwMode="auto">
                    <a:xfrm rot="10800000">
                      <a:off x="0" y="0"/>
                      <a:ext cx="2882800" cy="1748279"/>
                    </a:xfrm>
                    <a:prstGeom prst="rect">
                      <a:avLst/>
                    </a:prstGeom>
                    <a:noFill/>
                    <a:ln>
                      <a:solidFill>
                        <a:schemeClr val="tx1"/>
                      </a:solidFill>
                    </a:ln>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E7B55" w:rsidRPr="003D1168" w:rsidRDefault="008E7B55" w:rsidP="004375A0">
      <w:pPr>
        <w:tabs>
          <w:tab w:val="left" w:pos="5088"/>
        </w:tabs>
        <w:jc w:val="both"/>
        <w:rPr>
          <w:rFonts w:ascii="Times New Roman" w:hAnsi="Times New Roman"/>
          <w:sz w:val="24"/>
        </w:rPr>
      </w:pPr>
      <w:r w:rsidRPr="003D1168">
        <w:rPr>
          <w:rFonts w:ascii="Times New Roman" w:hAnsi="Times New Roman"/>
          <w:sz w:val="24"/>
        </w:rPr>
        <w:t>Fig: Road Profile</w:t>
      </w:r>
    </w:p>
    <w:p w:rsidR="005B48A2" w:rsidRPr="003D1168" w:rsidRDefault="008E7B55" w:rsidP="004375A0">
      <w:pPr>
        <w:tabs>
          <w:tab w:val="left" w:pos="5088"/>
        </w:tabs>
        <w:jc w:val="both"/>
        <w:rPr>
          <w:rFonts w:ascii="Times New Roman" w:hAnsi="Times New Roman"/>
          <w:b/>
        </w:rPr>
      </w:pPr>
      <w:r w:rsidRPr="003D1168">
        <w:rPr>
          <w:rFonts w:ascii="Times New Roman" w:hAnsi="Times New Roman"/>
          <w:b/>
        </w:rPr>
        <w:t>2. CROSS</w:t>
      </w:r>
      <w:r w:rsidR="005B48A2" w:rsidRPr="003D1168">
        <w:rPr>
          <w:rFonts w:ascii="Times New Roman" w:hAnsi="Times New Roman"/>
          <w:b/>
        </w:rPr>
        <w:t xml:space="preserve"> SECTIONING:</w:t>
      </w:r>
    </w:p>
    <w:p w:rsidR="00192298" w:rsidRPr="003D1168" w:rsidRDefault="00F838D6" w:rsidP="004375A0">
      <w:pPr>
        <w:tabs>
          <w:tab w:val="left" w:pos="5088"/>
        </w:tabs>
        <w:jc w:val="both"/>
        <w:rPr>
          <w:rFonts w:ascii="Times New Roman" w:hAnsi="Times New Roman"/>
          <w:b/>
          <w:sz w:val="24"/>
        </w:rPr>
      </w:pPr>
      <w:r w:rsidRPr="003D1168">
        <w:rPr>
          <w:rFonts w:ascii="Times New Roman" w:hAnsi="Times New Roman"/>
          <w:b/>
          <w:noProof/>
          <w:sz w:val="24"/>
          <w:lang w:bidi="mr-IN"/>
        </w:rPr>
        <w:drawing>
          <wp:inline distT="0" distB="0" distL="0" distR="0">
            <wp:extent cx="2539944" cy="2984472"/>
            <wp:effectExtent l="247650" t="0" r="222306" b="0"/>
            <wp:docPr id="8" name="Picture 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0"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1">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2547386" cy="2993216"/>
                    </a:xfrm>
                    <a:prstGeom prst="rect">
                      <a:avLst/>
                    </a:prstGeom>
                    <a:noFill/>
                    <a:ln>
                      <a:noFill/>
                    </a:ln>
                    <a:effectLst/>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chemeClr val="accent1"/>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chemeClr val="tx1"/>
                          </a:solidFill>
                          <a:miter lim="800000"/>
                          <a:headEnd/>
                          <a:tailEnd/>
                        </a14:hiddenLine>
                      </a:ex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pic:spPr>
                </pic:pic>
              </a:graphicData>
            </a:graphic>
          </wp:inline>
        </w:drawing>
      </w:r>
    </w:p>
    <w:p w:rsidR="008E7B55" w:rsidRPr="003D1168" w:rsidRDefault="008E7B55" w:rsidP="004375A0">
      <w:pPr>
        <w:tabs>
          <w:tab w:val="left" w:pos="5088"/>
        </w:tabs>
        <w:jc w:val="both"/>
        <w:rPr>
          <w:rFonts w:ascii="Times New Roman" w:hAnsi="Times New Roman"/>
          <w:sz w:val="24"/>
        </w:rPr>
      </w:pPr>
      <w:r w:rsidRPr="003D1168">
        <w:rPr>
          <w:rFonts w:ascii="Times New Roman" w:hAnsi="Times New Roman"/>
          <w:sz w:val="24"/>
        </w:rPr>
        <w:t>Fig: Cross Sections</w:t>
      </w:r>
    </w:p>
    <w:p w:rsidR="005B48A2" w:rsidRPr="00F62C1F" w:rsidRDefault="00F62C1F" w:rsidP="00F62C1F">
      <w:pPr>
        <w:tabs>
          <w:tab w:val="left" w:pos="5088"/>
        </w:tabs>
        <w:jc w:val="center"/>
        <w:rPr>
          <w:rFonts w:ascii="Times New Roman" w:hAnsi="Times New Roman"/>
          <w:b/>
          <w:sz w:val="20"/>
          <w:szCs w:val="20"/>
        </w:rPr>
      </w:pPr>
      <w:r>
        <w:rPr>
          <w:rFonts w:ascii="Times New Roman" w:hAnsi="Times New Roman"/>
          <w:b/>
          <w:sz w:val="20"/>
          <w:szCs w:val="20"/>
        </w:rPr>
        <w:t>III) CONCLUSION</w:t>
      </w:r>
    </w:p>
    <w:p w:rsidR="006F61CA" w:rsidRPr="003D1168" w:rsidRDefault="00F8199F" w:rsidP="004375A0">
      <w:pPr>
        <w:pStyle w:val="ListParagraph"/>
        <w:numPr>
          <w:ilvl w:val="0"/>
          <w:numId w:val="34"/>
        </w:numPr>
        <w:tabs>
          <w:tab w:val="left" w:pos="5088"/>
        </w:tabs>
        <w:jc w:val="both"/>
        <w:rPr>
          <w:rFonts w:ascii="Times New Roman" w:hAnsi="Times New Roman"/>
          <w:b/>
          <w:sz w:val="24"/>
        </w:rPr>
      </w:pPr>
      <w:r w:rsidRPr="003D1168">
        <w:rPr>
          <w:rFonts w:ascii="Times New Roman" w:hAnsi="Times New Roman"/>
          <w:sz w:val="24"/>
        </w:rPr>
        <w:t>Geometric</w:t>
      </w:r>
      <w:r w:rsidR="008D1A34" w:rsidRPr="003D1168">
        <w:rPr>
          <w:rFonts w:ascii="Times New Roman" w:hAnsi="Times New Roman"/>
          <w:sz w:val="24"/>
        </w:rPr>
        <w:t xml:space="preserve"> design must be give optimum efficiency for traffic movement and safety purpose at reasonable cost.</w:t>
      </w:r>
    </w:p>
    <w:p w:rsidR="008D1A34" w:rsidRPr="003D1168" w:rsidRDefault="008D1A34" w:rsidP="004375A0">
      <w:pPr>
        <w:pStyle w:val="ListParagraph"/>
        <w:numPr>
          <w:ilvl w:val="0"/>
          <w:numId w:val="34"/>
        </w:numPr>
        <w:tabs>
          <w:tab w:val="left" w:pos="5088"/>
        </w:tabs>
        <w:jc w:val="both"/>
        <w:rPr>
          <w:rFonts w:ascii="Times New Roman" w:hAnsi="Times New Roman"/>
          <w:b/>
          <w:sz w:val="24"/>
        </w:rPr>
      </w:pPr>
      <w:r w:rsidRPr="003D1168">
        <w:rPr>
          <w:rFonts w:ascii="Times New Roman" w:hAnsi="Times New Roman"/>
          <w:sz w:val="24"/>
        </w:rPr>
        <w:t xml:space="preserve">Proper sight distance and </w:t>
      </w:r>
      <w:r w:rsidR="00DA5F61" w:rsidRPr="003D1168">
        <w:rPr>
          <w:rFonts w:ascii="Times New Roman" w:hAnsi="Times New Roman"/>
          <w:sz w:val="24"/>
        </w:rPr>
        <w:t>vertical</w:t>
      </w:r>
      <w:r w:rsidRPr="003D1168">
        <w:rPr>
          <w:rFonts w:ascii="Times New Roman" w:hAnsi="Times New Roman"/>
          <w:sz w:val="24"/>
        </w:rPr>
        <w:t xml:space="preserve"> alignment can consume less propulsive force leads to low fuel consumption.</w:t>
      </w:r>
    </w:p>
    <w:p w:rsidR="008D1A34" w:rsidRPr="003D1168" w:rsidRDefault="00DA5F61" w:rsidP="004375A0">
      <w:pPr>
        <w:pStyle w:val="ListParagraph"/>
        <w:numPr>
          <w:ilvl w:val="0"/>
          <w:numId w:val="34"/>
        </w:numPr>
        <w:tabs>
          <w:tab w:val="left" w:pos="5088"/>
        </w:tabs>
        <w:jc w:val="both"/>
        <w:rPr>
          <w:rFonts w:ascii="Times New Roman" w:hAnsi="Times New Roman"/>
          <w:b/>
          <w:sz w:val="24"/>
        </w:rPr>
      </w:pPr>
      <w:r w:rsidRPr="003D1168">
        <w:rPr>
          <w:rFonts w:ascii="Times New Roman" w:hAnsi="Times New Roman"/>
          <w:sz w:val="24"/>
        </w:rPr>
        <w:t>Horizontal curves at great separation are more dangerous and cause</w:t>
      </w:r>
      <w:r w:rsidR="008D1A34" w:rsidRPr="003D1168">
        <w:rPr>
          <w:rFonts w:ascii="Times New Roman" w:hAnsi="Times New Roman"/>
          <w:sz w:val="24"/>
        </w:rPr>
        <w:t xml:space="preserve"> 30% accidents more.</w:t>
      </w:r>
    </w:p>
    <w:p w:rsidR="007D1455" w:rsidRPr="003D1168" w:rsidRDefault="007D1455" w:rsidP="004375A0">
      <w:pPr>
        <w:pStyle w:val="ListParagraph"/>
        <w:numPr>
          <w:ilvl w:val="0"/>
          <w:numId w:val="34"/>
        </w:numPr>
        <w:tabs>
          <w:tab w:val="left" w:pos="5088"/>
        </w:tabs>
        <w:jc w:val="both"/>
        <w:rPr>
          <w:rFonts w:ascii="Times New Roman" w:hAnsi="Times New Roman"/>
          <w:sz w:val="24"/>
        </w:rPr>
      </w:pPr>
      <w:r w:rsidRPr="003D1168">
        <w:rPr>
          <w:rFonts w:ascii="Times New Roman" w:hAnsi="Times New Roman"/>
          <w:sz w:val="24"/>
        </w:rPr>
        <w:t>Curves are provided according to the topography of the area to avoid excessive cutting and filling.</w:t>
      </w:r>
    </w:p>
    <w:p w:rsidR="00083998" w:rsidRPr="003D1168" w:rsidRDefault="004C7273" w:rsidP="00083998">
      <w:pPr>
        <w:pStyle w:val="ListParagraph"/>
        <w:numPr>
          <w:ilvl w:val="0"/>
          <w:numId w:val="34"/>
        </w:numPr>
        <w:tabs>
          <w:tab w:val="left" w:pos="5088"/>
        </w:tabs>
        <w:jc w:val="both"/>
        <w:rPr>
          <w:rFonts w:ascii="Times New Roman" w:hAnsi="Times New Roman"/>
          <w:sz w:val="24"/>
        </w:rPr>
      </w:pPr>
      <w:r w:rsidRPr="003D1168">
        <w:rPr>
          <w:rFonts w:ascii="Times New Roman" w:hAnsi="Times New Roman"/>
          <w:sz w:val="24"/>
        </w:rPr>
        <w:t>For all curves below the desirable standards, warning signs are proposed to restrict the speed of vehicles.</w:t>
      </w:r>
    </w:p>
    <w:p w:rsidR="00083998" w:rsidRPr="003D1168" w:rsidRDefault="00083998" w:rsidP="00083998">
      <w:pPr>
        <w:pStyle w:val="ListParagraph"/>
        <w:tabs>
          <w:tab w:val="left" w:pos="5088"/>
        </w:tabs>
        <w:jc w:val="both"/>
        <w:rPr>
          <w:rFonts w:ascii="Times New Roman" w:hAnsi="Times New Roman"/>
          <w:sz w:val="24"/>
        </w:rPr>
      </w:pPr>
    </w:p>
    <w:p w:rsidR="006F61CA" w:rsidRPr="00CA63BA" w:rsidRDefault="000F2030" w:rsidP="00CA63BA">
      <w:pPr>
        <w:tabs>
          <w:tab w:val="left" w:pos="5088"/>
        </w:tabs>
        <w:jc w:val="center"/>
        <w:rPr>
          <w:rFonts w:ascii="Times New Roman" w:hAnsi="Times New Roman"/>
          <w:b/>
          <w:sz w:val="20"/>
          <w:szCs w:val="20"/>
        </w:rPr>
      </w:pPr>
      <w:r w:rsidRPr="00CA63BA">
        <w:rPr>
          <w:rFonts w:ascii="Times New Roman" w:hAnsi="Times New Roman"/>
          <w:b/>
          <w:sz w:val="20"/>
          <w:szCs w:val="20"/>
        </w:rPr>
        <w:t>REFERENCES</w:t>
      </w:r>
      <w:r w:rsidR="006F61CA" w:rsidRPr="00CA63BA">
        <w:rPr>
          <w:rFonts w:ascii="Times New Roman" w:hAnsi="Times New Roman"/>
          <w:b/>
          <w:sz w:val="20"/>
          <w:szCs w:val="20"/>
        </w:rPr>
        <w:t>:-</w:t>
      </w:r>
    </w:p>
    <w:p w:rsidR="007B79E5" w:rsidRPr="00CA63BA" w:rsidRDefault="00CA63BA" w:rsidP="00CA63BA">
      <w:pPr>
        <w:tabs>
          <w:tab w:val="left" w:pos="5088"/>
        </w:tabs>
        <w:spacing w:after="0"/>
        <w:ind w:left="446" w:hanging="446"/>
        <w:jc w:val="both"/>
        <w:rPr>
          <w:rFonts w:ascii="Times New Roman" w:hAnsi="Times New Roman"/>
          <w:i/>
          <w:iCs/>
          <w:sz w:val="18"/>
          <w:szCs w:val="18"/>
        </w:rPr>
      </w:pPr>
      <w:r w:rsidRPr="00CA63BA">
        <w:rPr>
          <w:rFonts w:ascii="Times New Roman" w:hAnsi="Times New Roman"/>
          <w:sz w:val="18"/>
          <w:szCs w:val="18"/>
        </w:rPr>
        <w:t>[1]</w:t>
      </w:r>
      <w:r w:rsidR="007B79E5" w:rsidRPr="00CA63BA">
        <w:rPr>
          <w:rFonts w:ascii="Times New Roman" w:hAnsi="Times New Roman"/>
          <w:sz w:val="18"/>
          <w:szCs w:val="18"/>
        </w:rPr>
        <w:t xml:space="preserve"> </w:t>
      </w:r>
      <w:r w:rsidR="007B79E5" w:rsidRPr="00CA63BA">
        <w:rPr>
          <w:rFonts w:ascii="Times New Roman" w:hAnsi="Times New Roman"/>
          <w:i/>
          <w:iCs/>
          <w:sz w:val="18"/>
          <w:szCs w:val="18"/>
        </w:rPr>
        <w:t xml:space="preserve">Indian Roads Congress, Recommended practice for sight distance on rural highways, IRC: 661976. </w:t>
      </w:r>
    </w:p>
    <w:p w:rsidR="007B79E5" w:rsidRPr="00CA63BA" w:rsidRDefault="00CA63BA" w:rsidP="00CA63BA">
      <w:pPr>
        <w:tabs>
          <w:tab w:val="left" w:pos="5088"/>
        </w:tabs>
        <w:spacing w:after="0"/>
        <w:ind w:left="446" w:hanging="446"/>
        <w:jc w:val="both"/>
        <w:rPr>
          <w:rFonts w:ascii="Times New Roman" w:hAnsi="Times New Roman"/>
          <w:i/>
          <w:iCs/>
          <w:sz w:val="18"/>
          <w:szCs w:val="18"/>
        </w:rPr>
      </w:pPr>
      <w:r w:rsidRPr="00CA63BA">
        <w:rPr>
          <w:rFonts w:ascii="Times New Roman" w:hAnsi="Times New Roman"/>
          <w:sz w:val="18"/>
          <w:szCs w:val="18"/>
        </w:rPr>
        <w:t xml:space="preserve">[2]  </w:t>
      </w:r>
      <w:r w:rsidR="007B79E5" w:rsidRPr="00CA63BA">
        <w:rPr>
          <w:rFonts w:ascii="Times New Roman" w:hAnsi="Times New Roman"/>
          <w:i/>
          <w:iCs/>
          <w:sz w:val="18"/>
          <w:szCs w:val="18"/>
        </w:rPr>
        <w:t>Indian Roads Congress, Recommendations about the alignment, survey and geometric design of hill roads, IRC: 52-1981.</w:t>
      </w:r>
    </w:p>
    <w:p w:rsidR="002A43E9" w:rsidRPr="00CA63BA" w:rsidRDefault="00CA63BA" w:rsidP="00CA63BA">
      <w:pPr>
        <w:tabs>
          <w:tab w:val="left" w:pos="5088"/>
        </w:tabs>
        <w:spacing w:after="0"/>
        <w:ind w:left="446" w:hanging="446"/>
        <w:jc w:val="both"/>
        <w:rPr>
          <w:rFonts w:ascii="Times New Roman" w:hAnsi="Times New Roman"/>
          <w:i/>
          <w:iCs/>
          <w:sz w:val="18"/>
          <w:szCs w:val="18"/>
        </w:rPr>
      </w:pPr>
      <w:r w:rsidRPr="00CA63BA">
        <w:rPr>
          <w:rFonts w:ascii="Times New Roman" w:hAnsi="Times New Roman"/>
          <w:sz w:val="18"/>
          <w:szCs w:val="18"/>
        </w:rPr>
        <w:t xml:space="preserve">[3]  </w:t>
      </w:r>
      <w:r w:rsidR="005725E0" w:rsidRPr="00CA63BA">
        <w:rPr>
          <w:rFonts w:ascii="Times New Roman" w:hAnsi="Times New Roman"/>
          <w:i/>
          <w:iCs/>
          <w:sz w:val="18"/>
          <w:szCs w:val="18"/>
        </w:rPr>
        <w:t>Indian</w:t>
      </w:r>
      <w:r w:rsidR="007B79E5" w:rsidRPr="00CA63BA">
        <w:rPr>
          <w:rFonts w:ascii="Times New Roman" w:hAnsi="Times New Roman"/>
          <w:i/>
          <w:iCs/>
          <w:sz w:val="18"/>
          <w:szCs w:val="18"/>
        </w:rPr>
        <w:t xml:space="preserve"> Roads Congress, “Geometric design standards for rural (Non U</w:t>
      </w:r>
      <w:r w:rsidR="002A43E9" w:rsidRPr="00CA63BA">
        <w:rPr>
          <w:rFonts w:ascii="Times New Roman" w:hAnsi="Times New Roman"/>
          <w:i/>
          <w:iCs/>
          <w:sz w:val="18"/>
          <w:szCs w:val="18"/>
        </w:rPr>
        <w:t xml:space="preserve">rban) highways”, IRC: 73-1980. </w:t>
      </w:r>
    </w:p>
    <w:p w:rsidR="000F2E9C" w:rsidRPr="00CA63BA" w:rsidRDefault="00CA63BA" w:rsidP="00CA63BA">
      <w:pPr>
        <w:tabs>
          <w:tab w:val="left" w:pos="5088"/>
        </w:tabs>
        <w:spacing w:after="0"/>
        <w:ind w:left="446" w:hanging="446"/>
        <w:jc w:val="both"/>
        <w:rPr>
          <w:rFonts w:ascii="Times New Roman" w:hAnsi="Times New Roman"/>
          <w:i/>
          <w:iCs/>
          <w:sz w:val="18"/>
          <w:szCs w:val="18"/>
        </w:rPr>
      </w:pPr>
      <w:r w:rsidRPr="00CA63BA">
        <w:rPr>
          <w:rFonts w:ascii="Times New Roman" w:hAnsi="Times New Roman"/>
          <w:sz w:val="18"/>
          <w:szCs w:val="18"/>
        </w:rPr>
        <w:t>[4]</w:t>
      </w:r>
      <w:r w:rsidRPr="00CA63BA">
        <w:rPr>
          <w:rFonts w:ascii="Times New Roman" w:hAnsi="Times New Roman"/>
          <w:i/>
          <w:iCs/>
          <w:sz w:val="18"/>
          <w:szCs w:val="18"/>
        </w:rPr>
        <w:t xml:space="preserve">  </w:t>
      </w:r>
      <w:r w:rsidR="000F2E9C" w:rsidRPr="00CA63BA">
        <w:rPr>
          <w:rFonts w:ascii="Times New Roman" w:hAnsi="Times New Roman"/>
          <w:i/>
          <w:iCs/>
          <w:sz w:val="18"/>
          <w:szCs w:val="18"/>
        </w:rPr>
        <w:t>Highway</w:t>
      </w:r>
      <w:r w:rsidR="002A43E9" w:rsidRPr="00CA63BA">
        <w:rPr>
          <w:rFonts w:ascii="Times New Roman" w:hAnsi="Times New Roman"/>
          <w:i/>
          <w:iCs/>
          <w:sz w:val="18"/>
          <w:szCs w:val="18"/>
        </w:rPr>
        <w:t xml:space="preserve"> engineering by S.K. Khanna</w:t>
      </w:r>
      <w:r w:rsidR="000F2E9C" w:rsidRPr="00CA63BA">
        <w:rPr>
          <w:rFonts w:ascii="Times New Roman" w:hAnsi="Times New Roman"/>
          <w:i/>
          <w:iCs/>
          <w:sz w:val="18"/>
          <w:szCs w:val="18"/>
        </w:rPr>
        <w:t xml:space="preserve"> and C.E. Justo.</w:t>
      </w:r>
    </w:p>
    <w:p w:rsidR="000F2E9C" w:rsidRPr="00CA63BA" w:rsidRDefault="00CA63BA" w:rsidP="00CA63BA">
      <w:pPr>
        <w:tabs>
          <w:tab w:val="left" w:pos="5088"/>
        </w:tabs>
        <w:spacing w:after="0"/>
        <w:ind w:left="446" w:hanging="446"/>
        <w:jc w:val="both"/>
        <w:rPr>
          <w:rFonts w:ascii="Times New Roman" w:hAnsi="Times New Roman"/>
          <w:i/>
          <w:iCs/>
          <w:sz w:val="18"/>
          <w:szCs w:val="18"/>
        </w:rPr>
      </w:pPr>
      <w:r w:rsidRPr="00CA63BA">
        <w:rPr>
          <w:rFonts w:ascii="Times New Roman" w:hAnsi="Times New Roman"/>
          <w:sz w:val="18"/>
          <w:szCs w:val="18"/>
        </w:rPr>
        <w:t>[5]</w:t>
      </w:r>
      <w:r w:rsidRPr="00CA63BA">
        <w:rPr>
          <w:rFonts w:ascii="Times New Roman" w:hAnsi="Times New Roman"/>
          <w:i/>
          <w:iCs/>
          <w:sz w:val="18"/>
          <w:szCs w:val="18"/>
        </w:rPr>
        <w:t xml:space="preserve">  </w:t>
      </w:r>
      <w:r w:rsidR="000F2E9C" w:rsidRPr="00CA63BA">
        <w:rPr>
          <w:rFonts w:ascii="Times New Roman" w:hAnsi="Times New Roman"/>
          <w:i/>
          <w:iCs/>
          <w:sz w:val="18"/>
          <w:szCs w:val="18"/>
        </w:rPr>
        <w:t>Transportation Engineering by N.L. Arora.</w:t>
      </w:r>
    </w:p>
    <w:p w:rsidR="005B48A2" w:rsidRPr="003D1168" w:rsidRDefault="00CA63BA" w:rsidP="00CA63BA">
      <w:pPr>
        <w:tabs>
          <w:tab w:val="left" w:pos="5088"/>
        </w:tabs>
        <w:spacing w:after="0"/>
        <w:ind w:left="446" w:hanging="446"/>
        <w:jc w:val="both"/>
        <w:rPr>
          <w:rFonts w:ascii="Times New Roman" w:hAnsi="Times New Roman"/>
          <w:sz w:val="24"/>
        </w:rPr>
      </w:pPr>
      <w:r w:rsidRPr="00CA63BA">
        <w:rPr>
          <w:rFonts w:ascii="Times New Roman" w:hAnsi="Times New Roman"/>
          <w:sz w:val="18"/>
          <w:szCs w:val="18"/>
        </w:rPr>
        <w:t>[6]</w:t>
      </w:r>
      <w:r w:rsidRPr="00CA63BA">
        <w:rPr>
          <w:rFonts w:ascii="Times New Roman" w:hAnsi="Times New Roman"/>
          <w:i/>
          <w:iCs/>
          <w:sz w:val="18"/>
          <w:szCs w:val="18"/>
        </w:rPr>
        <w:t xml:space="preserve">  </w:t>
      </w:r>
      <w:r w:rsidR="000F2E9C" w:rsidRPr="00CA63BA">
        <w:rPr>
          <w:rFonts w:ascii="Times New Roman" w:hAnsi="Times New Roman"/>
          <w:i/>
          <w:iCs/>
          <w:sz w:val="18"/>
          <w:szCs w:val="18"/>
        </w:rPr>
        <w:t xml:space="preserve">Survey and </w:t>
      </w:r>
      <w:r w:rsidR="005725E0" w:rsidRPr="00CA63BA">
        <w:rPr>
          <w:rFonts w:ascii="Times New Roman" w:hAnsi="Times New Roman"/>
          <w:i/>
          <w:iCs/>
          <w:sz w:val="18"/>
          <w:szCs w:val="18"/>
        </w:rPr>
        <w:t>Leveling</w:t>
      </w:r>
      <w:r w:rsidR="000F2E9C" w:rsidRPr="00CA63BA">
        <w:rPr>
          <w:rFonts w:ascii="Times New Roman" w:hAnsi="Times New Roman"/>
          <w:i/>
          <w:iCs/>
          <w:sz w:val="18"/>
          <w:szCs w:val="18"/>
        </w:rPr>
        <w:t xml:space="preserve"> by N.N. Basak</w:t>
      </w:r>
      <w:r w:rsidR="005B48A2" w:rsidRPr="003D1168">
        <w:rPr>
          <w:rFonts w:ascii="Times New Roman" w:hAnsi="Times New Roman"/>
          <w:sz w:val="24"/>
        </w:rPr>
        <w:tab/>
      </w:r>
      <w:r w:rsidR="005B48A2" w:rsidRPr="003D1168">
        <w:rPr>
          <w:rFonts w:ascii="Times New Roman" w:hAnsi="Times New Roman"/>
          <w:sz w:val="24"/>
        </w:rPr>
        <w:tab/>
        <w:t>III</w:t>
      </w:r>
    </w:p>
    <w:sectPr w:rsidR="005B48A2" w:rsidRPr="003D1168" w:rsidSect="004F0E15">
      <w:type w:val="continuous"/>
      <w:pgSz w:w="11907" w:h="16839" w:code="9"/>
      <w:pgMar w:top="1581" w:right="1008" w:bottom="1008" w:left="1008" w:header="54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4203" w:rsidRDefault="00BB4203" w:rsidP="006A07BD">
      <w:pPr>
        <w:spacing w:after="0" w:line="240" w:lineRule="auto"/>
      </w:pPr>
      <w:r>
        <w:separator/>
      </w:r>
    </w:p>
  </w:endnote>
  <w:endnote w:type="continuationSeparator" w:id="1">
    <w:p w:rsidR="00BB4203" w:rsidRDefault="00BB4203" w:rsidP="006A07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BAA" w:rsidRDefault="00802BA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DFF" w:rsidRDefault="00D73920">
    <w:pPr>
      <w:pStyle w:val="Footer"/>
      <w:jc w:val="center"/>
    </w:pPr>
    <w:r>
      <w:fldChar w:fldCharType="begin"/>
    </w:r>
    <w:r w:rsidR="00B43008">
      <w:instrText xml:space="preserve"> PAGE   \* MERGEFORMAT </w:instrText>
    </w:r>
    <w:r>
      <w:fldChar w:fldCharType="separate"/>
    </w:r>
    <w:r w:rsidR="00BB4203">
      <w:rPr>
        <w:noProof/>
      </w:rPr>
      <w:t>11</w:t>
    </w:r>
    <w:r>
      <w:rPr>
        <w:noProof/>
      </w:rPr>
      <w:fldChar w:fldCharType="end"/>
    </w:r>
  </w:p>
  <w:p w:rsidR="00E14DFF" w:rsidRDefault="00E14DF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BAA" w:rsidRDefault="00802BA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4203" w:rsidRDefault="00BB4203" w:rsidP="006A07BD">
      <w:pPr>
        <w:spacing w:after="0" w:line="240" w:lineRule="auto"/>
      </w:pPr>
      <w:r>
        <w:separator/>
      </w:r>
    </w:p>
  </w:footnote>
  <w:footnote w:type="continuationSeparator" w:id="1">
    <w:p w:rsidR="00BB4203" w:rsidRDefault="00BB4203" w:rsidP="006A07B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BAA" w:rsidRDefault="00802BA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775" w:rsidRDefault="004F0E15" w:rsidP="004F0E15">
    <w:pPr>
      <w:pStyle w:val="Header"/>
      <w:tabs>
        <w:tab w:val="clear" w:pos="4680"/>
        <w:tab w:val="clear" w:pos="9360"/>
        <w:tab w:val="center" w:pos="0"/>
        <w:tab w:val="right" w:pos="9900"/>
      </w:tabs>
      <w:rPr>
        <w:rFonts w:ascii="Times New Roman" w:hAnsi="Times New Roman"/>
        <w:b/>
        <w:bCs/>
        <w:sz w:val="24"/>
        <w:szCs w:val="24"/>
      </w:rPr>
    </w:pPr>
    <w:r>
      <w:rPr>
        <w:rFonts w:ascii="Times New Roman" w:hAnsi="Times New Roman"/>
        <w:b/>
        <w:bCs/>
        <w:i/>
        <w:sz w:val="24"/>
        <w:szCs w:val="24"/>
      </w:rPr>
      <w:t xml:space="preserve">   </w:t>
    </w:r>
    <w:r w:rsidRPr="00BD2639">
      <w:rPr>
        <w:rFonts w:ascii="Times New Roman" w:hAnsi="Times New Roman"/>
        <w:b/>
        <w:bCs/>
        <w:i/>
        <w:sz w:val="24"/>
        <w:szCs w:val="24"/>
      </w:rPr>
      <w:t xml:space="preserve">Impact Impact </w:t>
    </w:r>
    <w:r>
      <w:rPr>
        <w:rFonts w:ascii="Times New Roman" w:hAnsi="Times New Roman"/>
        <w:b/>
        <w:bCs/>
        <w:i/>
        <w:sz w:val="24"/>
        <w:szCs w:val="24"/>
      </w:rPr>
      <w:t xml:space="preserve">4.046                                                                               </w:t>
    </w:r>
    <w:r w:rsidR="00802BAA">
      <w:rPr>
        <w:rFonts w:ascii="Times New Roman" w:hAnsi="Times New Roman"/>
        <w:b/>
        <w:bCs/>
        <w:i/>
        <w:sz w:val="24"/>
        <w:szCs w:val="24"/>
      </w:rPr>
      <w:t xml:space="preserve">        </w:t>
    </w:r>
    <w:r>
      <w:rPr>
        <w:rFonts w:ascii="Times New Roman" w:hAnsi="Times New Roman"/>
        <w:b/>
        <w:bCs/>
        <w:i/>
        <w:sz w:val="24"/>
        <w:szCs w:val="24"/>
      </w:rPr>
      <w:t xml:space="preserve">  </w:t>
    </w:r>
    <w:r w:rsidRPr="00BD2639">
      <w:rPr>
        <w:rFonts w:ascii="Times New Roman" w:hAnsi="Times New Roman"/>
        <w:b/>
        <w:bCs/>
        <w:sz w:val="24"/>
        <w:szCs w:val="24"/>
      </w:rPr>
      <w:t>e-ISSN: 2456-3463</w:t>
    </w:r>
  </w:p>
  <w:p w:rsidR="004F0E15" w:rsidRPr="00BD2639" w:rsidRDefault="004F0E15" w:rsidP="004F0E15">
    <w:pPr>
      <w:pStyle w:val="Header"/>
      <w:jc w:val="center"/>
      <w:rPr>
        <w:rFonts w:ascii="Times New Roman" w:hAnsi="Times New Roman"/>
        <w:b/>
        <w:bCs/>
        <w:i/>
        <w:sz w:val="24"/>
        <w:szCs w:val="24"/>
      </w:rPr>
    </w:pPr>
    <w:r w:rsidRPr="00BD2639">
      <w:rPr>
        <w:rFonts w:ascii="Times New Roman" w:hAnsi="Times New Roman"/>
        <w:b/>
        <w:bCs/>
        <w:i/>
        <w:sz w:val="24"/>
        <w:szCs w:val="24"/>
      </w:rPr>
      <w:t>National Conference on “</w:t>
    </w:r>
    <w:r w:rsidRPr="0005573B">
      <w:rPr>
        <w:rFonts w:ascii="Times New Roman" w:hAnsi="Times New Roman"/>
        <w:b/>
        <w:bCs/>
        <w:color w:val="000000"/>
      </w:rPr>
      <w:t>Emerging Trends In Engineering &amp; Technology</w:t>
    </w:r>
    <w:r w:rsidRPr="00BD2639">
      <w:rPr>
        <w:rFonts w:ascii="Times New Roman" w:hAnsi="Times New Roman"/>
        <w:b/>
        <w:bCs/>
        <w:i/>
        <w:sz w:val="24"/>
        <w:szCs w:val="24"/>
      </w:rPr>
      <w:t>”</w:t>
    </w:r>
  </w:p>
  <w:p w:rsidR="004F0E15" w:rsidRDefault="004F0E15" w:rsidP="004F0E15">
    <w:pPr>
      <w:autoSpaceDE w:val="0"/>
      <w:autoSpaceDN w:val="0"/>
      <w:adjustRightInd w:val="0"/>
      <w:spacing w:after="0" w:line="240" w:lineRule="auto"/>
      <w:jc w:val="center"/>
      <w:rPr>
        <w:rFonts w:ascii="Times New Roman" w:hAnsi="Times New Roman"/>
        <w:i/>
        <w:sz w:val="24"/>
        <w:szCs w:val="24"/>
      </w:rPr>
    </w:pPr>
    <w:r w:rsidRPr="00BD2639">
      <w:rPr>
        <w:rFonts w:ascii="Times New Roman" w:hAnsi="Times New Roman"/>
        <w:b/>
        <w:bCs/>
        <w:i/>
        <w:sz w:val="24"/>
        <w:szCs w:val="24"/>
      </w:rPr>
      <w:t xml:space="preserve">Organized by </w:t>
    </w:r>
    <w:r w:rsidRPr="0005573B">
      <w:rPr>
        <w:rFonts w:ascii="Times New Roman" w:hAnsi="Times New Roman"/>
        <w:b/>
        <w:bCs/>
      </w:rPr>
      <w:t>Manoharbhai Patel</w:t>
    </w:r>
    <w:r>
      <w:rPr>
        <w:rFonts w:ascii="Times New Roman" w:hAnsi="Times New Roman"/>
        <w:b/>
        <w:bCs/>
      </w:rPr>
      <w:t xml:space="preserve"> </w:t>
    </w:r>
    <w:r w:rsidRPr="0005573B">
      <w:rPr>
        <w:rFonts w:ascii="Times New Roman" w:hAnsi="Times New Roman"/>
        <w:b/>
        <w:bCs/>
      </w:rPr>
      <w:t>Institute Of Engineering</w:t>
    </w:r>
    <w:r>
      <w:rPr>
        <w:rFonts w:ascii="Times New Roman" w:hAnsi="Times New Roman"/>
        <w:b/>
        <w:bCs/>
      </w:rPr>
      <w:t xml:space="preserve"> &amp;</w:t>
    </w:r>
    <w:r w:rsidRPr="0005573B">
      <w:rPr>
        <w:rFonts w:ascii="Times New Roman" w:hAnsi="Times New Roman"/>
        <w:b/>
        <w:bCs/>
      </w:rPr>
      <w:t xml:space="preserve"> Technology</w:t>
    </w:r>
    <w:r>
      <w:rPr>
        <w:rFonts w:ascii="Times New Roman" w:hAnsi="Times New Roman"/>
        <w:b/>
        <w:bCs/>
      </w:rPr>
      <w:t xml:space="preserve"> </w:t>
    </w:r>
    <w:r w:rsidRPr="0005573B">
      <w:rPr>
        <w:rFonts w:ascii="Times New Roman" w:hAnsi="Times New Roman"/>
        <w:b/>
        <w:bCs/>
      </w:rPr>
      <w:t>Shah</w:t>
    </w:r>
    <w:r>
      <w:rPr>
        <w:rFonts w:ascii="Times New Roman" w:hAnsi="Times New Roman"/>
        <w:b/>
        <w:bCs/>
      </w:rPr>
      <w:t>a</w:t>
    </w:r>
    <w:r w:rsidRPr="0005573B">
      <w:rPr>
        <w:rFonts w:ascii="Times New Roman" w:hAnsi="Times New Roman"/>
        <w:b/>
        <w:bCs/>
      </w:rPr>
      <w:t>pur, Bhandara</w:t>
    </w:r>
    <w:r w:rsidRPr="00BD2639">
      <w:rPr>
        <w:rFonts w:ascii="Times New Roman" w:hAnsi="Times New Roman"/>
        <w:b/>
        <w:bCs/>
        <w:i/>
        <w:sz w:val="24"/>
        <w:szCs w:val="24"/>
      </w:rPr>
      <w:t xml:space="preserve"> </w:t>
    </w:r>
    <w:r w:rsidRPr="006D2150">
      <w:rPr>
        <w:rFonts w:ascii="Times New Roman" w:hAnsi="Times New Roman"/>
        <w:b/>
        <w:bCs/>
        <w:i/>
        <w:sz w:val="24"/>
        <w:szCs w:val="24"/>
      </w:rPr>
      <w:t xml:space="preserve">International Journal of Innovations in Engineering and Science, Vol. </w:t>
    </w:r>
    <w:r>
      <w:rPr>
        <w:rFonts w:ascii="Times New Roman" w:hAnsi="Times New Roman"/>
        <w:b/>
        <w:bCs/>
        <w:i/>
        <w:sz w:val="24"/>
        <w:szCs w:val="24"/>
      </w:rPr>
      <w:t>4</w:t>
    </w:r>
    <w:r w:rsidRPr="006D2150">
      <w:rPr>
        <w:rFonts w:ascii="Times New Roman" w:hAnsi="Times New Roman"/>
        <w:b/>
        <w:bCs/>
        <w:i/>
        <w:sz w:val="24"/>
        <w:szCs w:val="24"/>
      </w:rPr>
      <w:t>, No.</w:t>
    </w:r>
    <w:r>
      <w:rPr>
        <w:rFonts w:ascii="Times New Roman" w:hAnsi="Times New Roman"/>
        <w:b/>
        <w:bCs/>
        <w:i/>
        <w:sz w:val="24"/>
        <w:szCs w:val="24"/>
      </w:rPr>
      <w:t xml:space="preserve"> 5</w:t>
    </w:r>
    <w:r w:rsidRPr="006D2150">
      <w:rPr>
        <w:rFonts w:ascii="Times New Roman" w:hAnsi="Times New Roman"/>
        <w:b/>
        <w:bCs/>
        <w:i/>
        <w:sz w:val="24"/>
        <w:szCs w:val="24"/>
      </w:rPr>
      <w:t>, 201</w:t>
    </w:r>
    <w:r>
      <w:rPr>
        <w:rFonts w:ascii="Times New Roman" w:hAnsi="Times New Roman"/>
        <w:b/>
        <w:bCs/>
        <w:i/>
        <w:sz w:val="24"/>
        <w:szCs w:val="24"/>
      </w:rPr>
      <w:t>9</w:t>
    </w:r>
  </w:p>
  <w:p w:rsidR="004F0E15" w:rsidRDefault="004F0E15" w:rsidP="004F0E15">
    <w:pPr>
      <w:autoSpaceDE w:val="0"/>
      <w:autoSpaceDN w:val="0"/>
      <w:adjustRightInd w:val="0"/>
      <w:spacing w:after="0" w:line="240" w:lineRule="auto"/>
      <w:jc w:val="center"/>
      <w:rPr>
        <w:rFonts w:ascii="Times New Roman" w:hAnsi="Times New Roman"/>
        <w:b/>
        <w:bCs/>
        <w:i/>
        <w:sz w:val="24"/>
        <w:szCs w:val="24"/>
      </w:rPr>
    </w:pPr>
    <w:r w:rsidRPr="00145775">
      <w:rPr>
        <w:rFonts w:ascii="Times New Roman" w:hAnsi="Times New Roman"/>
        <w:b/>
        <w:bCs/>
        <w:i/>
        <w:sz w:val="24"/>
        <w:szCs w:val="24"/>
      </w:rPr>
      <w:t>www.ijies.net</w:t>
    </w:r>
  </w:p>
  <w:p w:rsidR="004F0E15" w:rsidRPr="00BD2639" w:rsidRDefault="004F0E15" w:rsidP="004F0E15">
    <w:pPr>
      <w:pStyle w:val="Header"/>
      <w:jc w:val="center"/>
      <w:rPr>
        <w:rFonts w:ascii="Times New Roman" w:hAnsi="Times New Roman"/>
        <w:b/>
        <w:bCs/>
        <w:i/>
        <w:sz w:val="24"/>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BAA" w:rsidRDefault="00802BA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numFmt w:val="bullet"/>
      <w:lvlText w:val="•"/>
      <w:lvlJc w:val="left"/>
      <w:pPr>
        <w:ind w:left="720" w:hanging="360"/>
      </w:pPr>
      <w:rPr>
        <w:rFonts w:ascii="Arial" w:eastAsia="Arial" w:hAnsi="Arial" w:hint="default"/>
      </w:rPr>
    </w:lvl>
    <w:lvl w:ilvl="1">
      <w:start w:val="1"/>
      <w:numFmt w:val="bullet"/>
      <w:lvlText w:val="•"/>
      <w:lvlJc w:val="left"/>
      <w:pPr>
        <w:ind w:left="1440" w:hanging="360"/>
      </w:pPr>
      <w:rPr>
        <w:rFonts w:ascii="Times New Roman" w:eastAsia="Times New Roman" w:hAnsi="Times New Roman" w:hint="default"/>
      </w:rPr>
    </w:lvl>
    <w:lvl w:ilvl="2">
      <w:start w:val="1"/>
      <w:numFmt w:val="bullet"/>
      <w:lvlText w:val="•"/>
      <w:lvlJc w:val="left"/>
      <w:pPr>
        <w:ind w:left="2160" w:hanging="360"/>
      </w:pPr>
      <w:rPr>
        <w:rFonts w:ascii="Times New Roman" w:eastAsia="Times New Roman" w:hAnsi="Times New Roman" w:hint="default"/>
      </w:rPr>
    </w:lvl>
    <w:lvl w:ilvl="3">
      <w:start w:val="1"/>
      <w:numFmt w:val="bullet"/>
      <w:lvlText w:val="•"/>
      <w:lvlJc w:val="left"/>
      <w:pPr>
        <w:ind w:left="2880" w:hanging="360"/>
      </w:pPr>
      <w:rPr>
        <w:rFonts w:ascii="Times New Roman" w:eastAsia="Times New Roman" w:hAnsi="Times New Roman" w:hint="default"/>
      </w:rPr>
    </w:lvl>
    <w:lvl w:ilvl="4">
      <w:start w:val="1"/>
      <w:numFmt w:val="bullet"/>
      <w:lvlText w:val="•"/>
      <w:lvlJc w:val="left"/>
      <w:pPr>
        <w:ind w:left="3600" w:hanging="360"/>
      </w:pPr>
      <w:rPr>
        <w:rFonts w:ascii="Times New Roman" w:eastAsia="Times New Roman" w:hAnsi="Times New Roman" w:hint="default"/>
      </w:rPr>
    </w:lvl>
    <w:lvl w:ilvl="5">
      <w:start w:val="1"/>
      <w:numFmt w:val="bullet"/>
      <w:lvlText w:val="•"/>
      <w:lvlJc w:val="left"/>
      <w:pPr>
        <w:ind w:left="4320" w:hanging="360"/>
      </w:pPr>
      <w:rPr>
        <w:rFonts w:ascii="Times New Roman" w:eastAsia="Times New Roman" w:hAnsi="Times New Roman" w:hint="default"/>
      </w:rPr>
    </w:lvl>
    <w:lvl w:ilvl="6">
      <w:start w:val="1"/>
      <w:numFmt w:val="bullet"/>
      <w:lvlText w:val="•"/>
      <w:lvlJc w:val="left"/>
      <w:pPr>
        <w:ind w:left="5040" w:hanging="360"/>
      </w:pPr>
      <w:rPr>
        <w:rFonts w:ascii="Times New Roman" w:eastAsia="Times New Roman" w:hAnsi="Times New Roman" w:hint="default"/>
      </w:rPr>
    </w:lvl>
    <w:lvl w:ilvl="7">
      <w:start w:val="1"/>
      <w:numFmt w:val="bullet"/>
      <w:lvlText w:val="•"/>
      <w:lvlJc w:val="left"/>
      <w:pPr>
        <w:ind w:left="5760" w:hanging="360"/>
      </w:pPr>
      <w:rPr>
        <w:rFonts w:ascii="Times New Roman" w:eastAsia="Times New Roman" w:hAnsi="Times New Roman" w:hint="default"/>
      </w:rPr>
    </w:lvl>
    <w:lvl w:ilvl="8">
      <w:start w:val="1"/>
      <w:numFmt w:val="bullet"/>
      <w:lvlText w:val="•"/>
      <w:lvlJc w:val="left"/>
      <w:pPr>
        <w:ind w:left="6480" w:hanging="360"/>
      </w:pPr>
      <w:rPr>
        <w:rFonts w:ascii="Times New Roman" w:eastAsia="Times New Roman" w:hAnsi="Times New Roman" w:hint="default"/>
      </w:rPr>
    </w:lvl>
  </w:abstractNum>
  <w:abstractNum w:abstractNumId="1">
    <w:nsid w:val="00000002"/>
    <w:multiLevelType w:val="multilevel"/>
    <w:tmpl w:val="00000002"/>
    <w:lvl w:ilvl="0">
      <w:numFmt w:val="bullet"/>
      <w:lvlText w:val="•"/>
      <w:lvlJc w:val="left"/>
      <w:pPr>
        <w:ind w:left="720" w:hanging="360"/>
      </w:pPr>
      <w:rPr>
        <w:rFonts w:ascii="Times New Roman" w:eastAsia="Times New Roman" w:hAnsi="Times New Roman" w:hint="default"/>
      </w:rPr>
    </w:lvl>
    <w:lvl w:ilvl="1">
      <w:start w:val="1"/>
      <w:numFmt w:val="bullet"/>
      <w:lvlText w:val="o"/>
      <w:lvlJc w:val="left"/>
      <w:pPr>
        <w:ind w:left="1440" w:hanging="360"/>
      </w:pPr>
      <w:rPr>
        <w:rFonts w:ascii="Times New Roman" w:eastAsia="Times New Roman" w:hAnsi="Times New Roman" w:hint="default"/>
      </w:rPr>
    </w:lvl>
    <w:lvl w:ilvl="2">
      <w:start w:val="1"/>
      <w:numFmt w:val="bullet"/>
      <w:lvlText w:val="§"/>
      <w:lvlJc w:val="left"/>
      <w:pPr>
        <w:ind w:left="2160" w:hanging="360"/>
      </w:pPr>
      <w:rPr>
        <w:rFonts w:ascii="Times New Roman" w:eastAsia="Times New Roman" w:hAnsi="Times New Roman" w:hint="default"/>
      </w:rPr>
    </w:lvl>
    <w:lvl w:ilvl="3">
      <w:start w:val="1"/>
      <w:numFmt w:val="bullet"/>
      <w:lvlText w:val="·"/>
      <w:lvlJc w:val="left"/>
      <w:pPr>
        <w:ind w:left="2880" w:hanging="360"/>
      </w:pPr>
      <w:rPr>
        <w:rFonts w:ascii="Times New Roman" w:eastAsia="Times New Roman" w:hAnsi="Times New Roman" w:hint="default"/>
      </w:rPr>
    </w:lvl>
    <w:lvl w:ilvl="4">
      <w:start w:val="1"/>
      <w:numFmt w:val="bullet"/>
      <w:lvlText w:val="o"/>
      <w:lvlJc w:val="left"/>
      <w:pPr>
        <w:ind w:left="3600" w:hanging="360"/>
      </w:pPr>
      <w:rPr>
        <w:rFonts w:ascii="Times New Roman" w:eastAsia="Times New Roman" w:hAnsi="Times New Roman" w:hint="default"/>
      </w:rPr>
    </w:lvl>
    <w:lvl w:ilvl="5">
      <w:start w:val="1"/>
      <w:numFmt w:val="bullet"/>
      <w:lvlText w:val="§"/>
      <w:lvlJc w:val="left"/>
      <w:pPr>
        <w:ind w:left="4320" w:hanging="360"/>
      </w:pPr>
      <w:rPr>
        <w:rFonts w:ascii="Times New Roman" w:eastAsia="Times New Roman" w:hAnsi="Times New Roman" w:hint="default"/>
      </w:rPr>
    </w:lvl>
    <w:lvl w:ilvl="6">
      <w:start w:val="1"/>
      <w:numFmt w:val="bullet"/>
      <w:lvlText w:val="·"/>
      <w:lvlJc w:val="left"/>
      <w:pPr>
        <w:ind w:left="5040" w:hanging="360"/>
      </w:pPr>
      <w:rPr>
        <w:rFonts w:ascii="Times New Roman" w:eastAsia="Times New Roman" w:hAnsi="Times New Roman" w:hint="default"/>
      </w:rPr>
    </w:lvl>
    <w:lvl w:ilvl="7">
      <w:start w:val="1"/>
      <w:numFmt w:val="bullet"/>
      <w:lvlText w:val="o"/>
      <w:lvlJc w:val="left"/>
      <w:pPr>
        <w:ind w:left="5760" w:hanging="360"/>
      </w:pPr>
      <w:rPr>
        <w:rFonts w:ascii="Times New Roman" w:eastAsia="Times New Roman" w:hAnsi="Times New Roman" w:hint="default"/>
      </w:rPr>
    </w:lvl>
    <w:lvl w:ilvl="8">
      <w:start w:val="1"/>
      <w:numFmt w:val="bullet"/>
      <w:lvlText w:val="§"/>
      <w:lvlJc w:val="left"/>
      <w:pPr>
        <w:ind w:left="6480" w:hanging="360"/>
      </w:pPr>
      <w:rPr>
        <w:rFonts w:ascii="Times New Roman" w:eastAsia="Times New Roman" w:hAnsi="Times New Roman" w:hint="default"/>
      </w:rPr>
    </w:lvl>
  </w:abstractNum>
  <w:abstractNum w:abstractNumId="2">
    <w:nsid w:val="00000003"/>
    <w:multiLevelType w:val="multilevel"/>
    <w:tmpl w:val="00000003"/>
    <w:lvl w:ilvl="0">
      <w:numFmt w:val="bullet"/>
      <w:lvlText w:val="•"/>
      <w:lvlJc w:val="left"/>
      <w:pPr>
        <w:ind w:left="720" w:hanging="360"/>
      </w:pPr>
      <w:rPr>
        <w:rFonts w:ascii="Times New Roman" w:eastAsia="Times New Roman" w:hAnsi="Times New Roman" w:hint="default"/>
      </w:rPr>
    </w:lvl>
    <w:lvl w:ilvl="1">
      <w:start w:val="1"/>
      <w:numFmt w:val="bullet"/>
      <w:lvlText w:val="o"/>
      <w:lvlJc w:val="left"/>
      <w:pPr>
        <w:ind w:left="1440" w:hanging="360"/>
      </w:pPr>
      <w:rPr>
        <w:rFonts w:ascii="Times New Roman" w:eastAsia="Times New Roman" w:hAnsi="Times New Roman" w:hint="default"/>
      </w:rPr>
    </w:lvl>
    <w:lvl w:ilvl="2">
      <w:start w:val="1"/>
      <w:numFmt w:val="bullet"/>
      <w:lvlText w:val="§"/>
      <w:lvlJc w:val="left"/>
      <w:pPr>
        <w:ind w:left="2160" w:hanging="360"/>
      </w:pPr>
      <w:rPr>
        <w:rFonts w:ascii="Times New Roman" w:eastAsia="Times New Roman" w:hAnsi="Times New Roman" w:hint="default"/>
      </w:rPr>
    </w:lvl>
    <w:lvl w:ilvl="3">
      <w:start w:val="1"/>
      <w:numFmt w:val="bullet"/>
      <w:lvlText w:val="·"/>
      <w:lvlJc w:val="left"/>
      <w:pPr>
        <w:ind w:left="2880" w:hanging="360"/>
      </w:pPr>
      <w:rPr>
        <w:rFonts w:ascii="Times New Roman" w:eastAsia="Times New Roman" w:hAnsi="Times New Roman" w:hint="default"/>
      </w:rPr>
    </w:lvl>
    <w:lvl w:ilvl="4">
      <w:start w:val="1"/>
      <w:numFmt w:val="bullet"/>
      <w:lvlText w:val="o"/>
      <w:lvlJc w:val="left"/>
      <w:pPr>
        <w:ind w:left="3600" w:hanging="360"/>
      </w:pPr>
      <w:rPr>
        <w:rFonts w:ascii="Times New Roman" w:eastAsia="Times New Roman" w:hAnsi="Times New Roman" w:hint="default"/>
      </w:rPr>
    </w:lvl>
    <w:lvl w:ilvl="5">
      <w:start w:val="1"/>
      <w:numFmt w:val="bullet"/>
      <w:lvlText w:val="§"/>
      <w:lvlJc w:val="left"/>
      <w:pPr>
        <w:ind w:left="4320" w:hanging="360"/>
      </w:pPr>
      <w:rPr>
        <w:rFonts w:ascii="Times New Roman" w:eastAsia="Times New Roman" w:hAnsi="Times New Roman" w:hint="default"/>
      </w:rPr>
    </w:lvl>
    <w:lvl w:ilvl="6">
      <w:start w:val="1"/>
      <w:numFmt w:val="bullet"/>
      <w:lvlText w:val="·"/>
      <w:lvlJc w:val="left"/>
      <w:pPr>
        <w:ind w:left="5040" w:hanging="360"/>
      </w:pPr>
      <w:rPr>
        <w:rFonts w:ascii="Times New Roman" w:eastAsia="Times New Roman" w:hAnsi="Times New Roman" w:hint="default"/>
      </w:rPr>
    </w:lvl>
    <w:lvl w:ilvl="7">
      <w:start w:val="1"/>
      <w:numFmt w:val="bullet"/>
      <w:lvlText w:val="o"/>
      <w:lvlJc w:val="left"/>
      <w:pPr>
        <w:ind w:left="5760" w:hanging="360"/>
      </w:pPr>
      <w:rPr>
        <w:rFonts w:ascii="Times New Roman" w:eastAsia="Times New Roman" w:hAnsi="Times New Roman" w:hint="default"/>
      </w:rPr>
    </w:lvl>
    <w:lvl w:ilvl="8">
      <w:start w:val="1"/>
      <w:numFmt w:val="bullet"/>
      <w:lvlText w:val="§"/>
      <w:lvlJc w:val="left"/>
      <w:pPr>
        <w:ind w:left="6480" w:hanging="360"/>
      </w:pPr>
      <w:rPr>
        <w:rFonts w:ascii="Times New Roman" w:eastAsia="Times New Roman" w:hAnsi="Times New Roman" w:hint="default"/>
      </w:rPr>
    </w:lvl>
  </w:abstractNum>
  <w:abstractNum w:abstractNumId="3">
    <w:nsid w:val="00000004"/>
    <w:multiLevelType w:val="multilevel"/>
    <w:tmpl w:val="00000004"/>
    <w:lvl w:ilvl="0">
      <w:numFmt w:val="bullet"/>
      <w:lvlText w:val="•"/>
      <w:lvlJc w:val="left"/>
      <w:pPr>
        <w:ind w:left="720" w:hanging="360"/>
      </w:pPr>
      <w:rPr>
        <w:rFonts w:ascii="Times New Roman" w:eastAsia="Times New Roman" w:hAnsi="Times New Roman" w:hint="default"/>
      </w:rPr>
    </w:lvl>
    <w:lvl w:ilvl="1">
      <w:start w:val="1"/>
      <w:numFmt w:val="bullet"/>
      <w:lvlText w:val="o"/>
      <w:lvlJc w:val="left"/>
      <w:pPr>
        <w:ind w:left="1440" w:hanging="360"/>
      </w:pPr>
      <w:rPr>
        <w:rFonts w:ascii="Times New Roman" w:eastAsia="Times New Roman" w:hAnsi="Times New Roman" w:hint="default"/>
      </w:rPr>
    </w:lvl>
    <w:lvl w:ilvl="2">
      <w:start w:val="1"/>
      <w:numFmt w:val="bullet"/>
      <w:lvlText w:val="§"/>
      <w:lvlJc w:val="left"/>
      <w:pPr>
        <w:ind w:left="2160" w:hanging="360"/>
      </w:pPr>
      <w:rPr>
        <w:rFonts w:ascii="Times New Roman" w:eastAsia="Times New Roman" w:hAnsi="Times New Roman" w:hint="default"/>
      </w:rPr>
    </w:lvl>
    <w:lvl w:ilvl="3">
      <w:start w:val="1"/>
      <w:numFmt w:val="bullet"/>
      <w:lvlText w:val="·"/>
      <w:lvlJc w:val="left"/>
      <w:pPr>
        <w:ind w:left="2880" w:hanging="360"/>
      </w:pPr>
      <w:rPr>
        <w:rFonts w:ascii="Times New Roman" w:eastAsia="Times New Roman" w:hAnsi="Times New Roman" w:hint="default"/>
      </w:rPr>
    </w:lvl>
    <w:lvl w:ilvl="4">
      <w:start w:val="1"/>
      <w:numFmt w:val="bullet"/>
      <w:lvlText w:val="o"/>
      <w:lvlJc w:val="left"/>
      <w:pPr>
        <w:ind w:left="3600" w:hanging="360"/>
      </w:pPr>
      <w:rPr>
        <w:rFonts w:ascii="Times New Roman" w:eastAsia="Times New Roman" w:hAnsi="Times New Roman" w:hint="default"/>
      </w:rPr>
    </w:lvl>
    <w:lvl w:ilvl="5">
      <w:start w:val="1"/>
      <w:numFmt w:val="bullet"/>
      <w:lvlText w:val="§"/>
      <w:lvlJc w:val="left"/>
      <w:pPr>
        <w:ind w:left="4320" w:hanging="360"/>
      </w:pPr>
      <w:rPr>
        <w:rFonts w:ascii="Times New Roman" w:eastAsia="Times New Roman" w:hAnsi="Times New Roman" w:hint="default"/>
      </w:rPr>
    </w:lvl>
    <w:lvl w:ilvl="6">
      <w:start w:val="1"/>
      <w:numFmt w:val="bullet"/>
      <w:lvlText w:val="·"/>
      <w:lvlJc w:val="left"/>
      <w:pPr>
        <w:ind w:left="5040" w:hanging="360"/>
      </w:pPr>
      <w:rPr>
        <w:rFonts w:ascii="Times New Roman" w:eastAsia="Times New Roman" w:hAnsi="Times New Roman" w:hint="default"/>
      </w:rPr>
    </w:lvl>
    <w:lvl w:ilvl="7">
      <w:start w:val="1"/>
      <w:numFmt w:val="bullet"/>
      <w:lvlText w:val="o"/>
      <w:lvlJc w:val="left"/>
      <w:pPr>
        <w:ind w:left="5760" w:hanging="360"/>
      </w:pPr>
      <w:rPr>
        <w:rFonts w:ascii="Times New Roman" w:eastAsia="Times New Roman" w:hAnsi="Times New Roman" w:hint="default"/>
      </w:rPr>
    </w:lvl>
    <w:lvl w:ilvl="8">
      <w:start w:val="1"/>
      <w:numFmt w:val="bullet"/>
      <w:lvlText w:val="§"/>
      <w:lvlJc w:val="left"/>
      <w:pPr>
        <w:ind w:left="6480" w:hanging="360"/>
      </w:pPr>
      <w:rPr>
        <w:rFonts w:ascii="Times New Roman" w:eastAsia="Times New Roman" w:hAnsi="Times New Roman" w:hint="default"/>
      </w:rPr>
    </w:lvl>
  </w:abstractNum>
  <w:abstractNum w:abstractNumId="4">
    <w:nsid w:val="00000005"/>
    <w:multiLevelType w:val="multilevel"/>
    <w:tmpl w:val="00000005"/>
    <w:lvl w:ilvl="0">
      <w:start w:val="1"/>
      <w:numFmt w:val="bullet"/>
      <w:lvlText w:val="Ø"/>
      <w:lvlJc w:val="left"/>
      <w:pPr>
        <w:ind w:left="720" w:hanging="360"/>
      </w:pPr>
      <w:rPr>
        <w:rFonts w:ascii="Courier New" w:eastAsia="Courier New" w:hAnsi="Courier New" w:hint="default"/>
      </w:rPr>
    </w:lvl>
    <w:lvl w:ilvl="1">
      <w:numFmt w:val="bullet"/>
      <w:lvlText w:val="o"/>
      <w:lvlJc w:val="left"/>
      <w:pPr>
        <w:ind w:left="1440" w:hanging="360"/>
      </w:pPr>
      <w:rPr>
        <w:rFonts w:ascii="Courier New" w:eastAsia="Courier New" w:hAnsi="Courier New" w:hint="default"/>
      </w:rPr>
    </w:lvl>
    <w:lvl w:ilvl="2">
      <w:start w:val="1"/>
      <w:numFmt w:val="bullet"/>
      <w:lvlText w:val="§"/>
      <w:lvlJc w:val="left"/>
      <w:pPr>
        <w:ind w:left="2160" w:hanging="360"/>
      </w:pPr>
      <w:rPr>
        <w:rFonts w:ascii="Times New Roman" w:eastAsia="Times New Roman" w:hAnsi="Times New Roman" w:hint="default"/>
      </w:rPr>
    </w:lvl>
    <w:lvl w:ilvl="3">
      <w:start w:val="1"/>
      <w:numFmt w:val="bullet"/>
      <w:lvlText w:val="·"/>
      <w:lvlJc w:val="left"/>
      <w:pPr>
        <w:ind w:left="2880" w:hanging="360"/>
      </w:pPr>
      <w:rPr>
        <w:rFonts w:ascii="Times New Roman" w:eastAsia="Times New Roman" w:hAnsi="Times New Roman" w:hint="default"/>
      </w:rPr>
    </w:lvl>
    <w:lvl w:ilvl="4">
      <w:start w:val="1"/>
      <w:numFmt w:val="bullet"/>
      <w:lvlText w:val="o"/>
      <w:lvlJc w:val="left"/>
      <w:pPr>
        <w:ind w:left="3600" w:hanging="360"/>
      </w:pPr>
      <w:rPr>
        <w:rFonts w:ascii="Times New Roman" w:eastAsia="Times New Roman" w:hAnsi="Times New Roman" w:hint="default"/>
      </w:rPr>
    </w:lvl>
    <w:lvl w:ilvl="5">
      <w:start w:val="1"/>
      <w:numFmt w:val="bullet"/>
      <w:lvlText w:val="§"/>
      <w:lvlJc w:val="left"/>
      <w:pPr>
        <w:ind w:left="4320" w:hanging="360"/>
      </w:pPr>
      <w:rPr>
        <w:rFonts w:ascii="Times New Roman" w:eastAsia="Times New Roman" w:hAnsi="Times New Roman" w:hint="default"/>
      </w:rPr>
    </w:lvl>
    <w:lvl w:ilvl="6">
      <w:start w:val="1"/>
      <w:numFmt w:val="bullet"/>
      <w:lvlText w:val="·"/>
      <w:lvlJc w:val="left"/>
      <w:pPr>
        <w:ind w:left="5040" w:hanging="360"/>
      </w:pPr>
      <w:rPr>
        <w:rFonts w:ascii="Times New Roman" w:eastAsia="Times New Roman" w:hAnsi="Times New Roman" w:hint="default"/>
      </w:rPr>
    </w:lvl>
    <w:lvl w:ilvl="7">
      <w:start w:val="1"/>
      <w:numFmt w:val="bullet"/>
      <w:lvlText w:val="o"/>
      <w:lvlJc w:val="left"/>
      <w:pPr>
        <w:ind w:left="5760" w:hanging="360"/>
      </w:pPr>
      <w:rPr>
        <w:rFonts w:ascii="Times New Roman" w:eastAsia="Times New Roman" w:hAnsi="Times New Roman" w:hint="default"/>
      </w:rPr>
    </w:lvl>
    <w:lvl w:ilvl="8">
      <w:start w:val="1"/>
      <w:numFmt w:val="bullet"/>
      <w:lvlText w:val="§"/>
      <w:lvlJc w:val="left"/>
      <w:pPr>
        <w:ind w:left="6480" w:hanging="360"/>
      </w:pPr>
      <w:rPr>
        <w:rFonts w:ascii="Times New Roman" w:eastAsia="Times New Roman" w:hAnsi="Times New Roman" w:hint="default"/>
      </w:rPr>
    </w:lvl>
  </w:abstractNum>
  <w:abstractNum w:abstractNumId="5">
    <w:nsid w:val="00000006"/>
    <w:multiLevelType w:val="multilevel"/>
    <w:tmpl w:val="00000006"/>
    <w:lvl w:ilvl="0">
      <w:numFmt w:val="bullet"/>
      <w:lvlText w:val="•"/>
      <w:lvlJc w:val="left"/>
      <w:pPr>
        <w:ind w:left="720" w:hanging="360"/>
      </w:pPr>
      <w:rPr>
        <w:rFonts w:ascii="Times New Roman" w:eastAsia="Times New Roman" w:hAnsi="Times New Roman" w:hint="default"/>
      </w:rPr>
    </w:lvl>
    <w:lvl w:ilvl="1">
      <w:start w:val="1"/>
      <w:numFmt w:val="bullet"/>
      <w:lvlText w:val="o"/>
      <w:lvlJc w:val="left"/>
      <w:pPr>
        <w:ind w:left="1440" w:hanging="360"/>
      </w:pPr>
      <w:rPr>
        <w:rFonts w:ascii="Times New Roman" w:eastAsia="Times New Roman" w:hAnsi="Times New Roman" w:hint="default"/>
      </w:rPr>
    </w:lvl>
    <w:lvl w:ilvl="2">
      <w:start w:val="1"/>
      <w:numFmt w:val="bullet"/>
      <w:lvlText w:val="§"/>
      <w:lvlJc w:val="left"/>
      <w:pPr>
        <w:ind w:left="2160" w:hanging="360"/>
      </w:pPr>
      <w:rPr>
        <w:rFonts w:ascii="Times New Roman" w:eastAsia="Times New Roman" w:hAnsi="Times New Roman" w:hint="default"/>
      </w:rPr>
    </w:lvl>
    <w:lvl w:ilvl="3">
      <w:start w:val="1"/>
      <w:numFmt w:val="bullet"/>
      <w:lvlText w:val="·"/>
      <w:lvlJc w:val="left"/>
      <w:pPr>
        <w:ind w:left="2880" w:hanging="360"/>
      </w:pPr>
      <w:rPr>
        <w:rFonts w:ascii="Times New Roman" w:eastAsia="Times New Roman" w:hAnsi="Times New Roman" w:hint="default"/>
      </w:rPr>
    </w:lvl>
    <w:lvl w:ilvl="4">
      <w:start w:val="1"/>
      <w:numFmt w:val="bullet"/>
      <w:lvlText w:val="o"/>
      <w:lvlJc w:val="left"/>
      <w:pPr>
        <w:ind w:left="3600" w:hanging="360"/>
      </w:pPr>
      <w:rPr>
        <w:rFonts w:ascii="Times New Roman" w:eastAsia="Times New Roman" w:hAnsi="Times New Roman" w:hint="default"/>
      </w:rPr>
    </w:lvl>
    <w:lvl w:ilvl="5">
      <w:start w:val="1"/>
      <w:numFmt w:val="bullet"/>
      <w:lvlText w:val="§"/>
      <w:lvlJc w:val="left"/>
      <w:pPr>
        <w:ind w:left="4320" w:hanging="360"/>
      </w:pPr>
      <w:rPr>
        <w:rFonts w:ascii="Times New Roman" w:eastAsia="Times New Roman" w:hAnsi="Times New Roman" w:hint="default"/>
      </w:rPr>
    </w:lvl>
    <w:lvl w:ilvl="6">
      <w:start w:val="1"/>
      <w:numFmt w:val="bullet"/>
      <w:lvlText w:val="·"/>
      <w:lvlJc w:val="left"/>
      <w:pPr>
        <w:ind w:left="5040" w:hanging="360"/>
      </w:pPr>
      <w:rPr>
        <w:rFonts w:ascii="Times New Roman" w:eastAsia="Times New Roman" w:hAnsi="Times New Roman" w:hint="default"/>
      </w:rPr>
    </w:lvl>
    <w:lvl w:ilvl="7">
      <w:start w:val="1"/>
      <w:numFmt w:val="bullet"/>
      <w:lvlText w:val="o"/>
      <w:lvlJc w:val="left"/>
      <w:pPr>
        <w:ind w:left="5760" w:hanging="360"/>
      </w:pPr>
      <w:rPr>
        <w:rFonts w:ascii="Times New Roman" w:eastAsia="Times New Roman" w:hAnsi="Times New Roman" w:hint="default"/>
      </w:rPr>
    </w:lvl>
    <w:lvl w:ilvl="8">
      <w:start w:val="1"/>
      <w:numFmt w:val="bullet"/>
      <w:lvlText w:val="§"/>
      <w:lvlJc w:val="left"/>
      <w:pPr>
        <w:ind w:left="6480" w:hanging="360"/>
      </w:pPr>
      <w:rPr>
        <w:rFonts w:ascii="Times New Roman" w:eastAsia="Times New Roman" w:hAnsi="Times New Roman" w:hint="default"/>
      </w:rPr>
    </w:lvl>
  </w:abstractNum>
  <w:abstractNum w:abstractNumId="6">
    <w:nsid w:val="0442193C"/>
    <w:multiLevelType w:val="hybridMultilevel"/>
    <w:tmpl w:val="717C315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8F83D36"/>
    <w:multiLevelType w:val="hybridMultilevel"/>
    <w:tmpl w:val="F12A5E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160509B"/>
    <w:multiLevelType w:val="multilevel"/>
    <w:tmpl w:val="40090021"/>
    <w:lvl w:ilvl="0">
      <w:start w:val="1"/>
      <w:numFmt w:val="bullet"/>
      <w:lvlText w:val=""/>
      <w:lvlJc w:val="left"/>
      <w:pPr>
        <w:ind w:left="450" w:hanging="360"/>
      </w:pPr>
      <w:rPr>
        <w:rFonts w:ascii="Wingdings" w:hAnsi="Wingdings" w:hint="default"/>
      </w:rPr>
    </w:lvl>
    <w:lvl w:ilvl="1">
      <w:start w:val="1"/>
      <w:numFmt w:val="bullet"/>
      <w:lvlText w:val=""/>
      <w:lvlJc w:val="left"/>
      <w:pPr>
        <w:ind w:left="540" w:hanging="360"/>
      </w:pPr>
      <w:rPr>
        <w:rFonts w:ascii="Wingdings" w:hAnsi="Wingdings" w:hint="default"/>
      </w:rPr>
    </w:lvl>
    <w:lvl w:ilvl="2">
      <w:start w:val="1"/>
      <w:numFmt w:val="bullet"/>
      <w:lvlText w:val=""/>
      <w:lvlJc w:val="left"/>
      <w:pPr>
        <w:ind w:left="900" w:hanging="360"/>
      </w:pPr>
      <w:rPr>
        <w:rFonts w:ascii="Wingdings" w:hAnsi="Wingdings" w:hint="default"/>
      </w:rPr>
    </w:lvl>
    <w:lvl w:ilvl="3">
      <w:start w:val="1"/>
      <w:numFmt w:val="bullet"/>
      <w:lvlText w:val=""/>
      <w:lvlJc w:val="left"/>
      <w:pPr>
        <w:ind w:left="1260" w:hanging="360"/>
      </w:pPr>
      <w:rPr>
        <w:rFonts w:ascii="Symbol" w:hAnsi="Symbol" w:hint="default"/>
      </w:rPr>
    </w:lvl>
    <w:lvl w:ilvl="4">
      <w:start w:val="1"/>
      <w:numFmt w:val="bullet"/>
      <w:lvlText w:val=""/>
      <w:lvlJc w:val="left"/>
      <w:pPr>
        <w:ind w:left="1620" w:hanging="360"/>
      </w:pPr>
      <w:rPr>
        <w:rFonts w:ascii="Symbol" w:hAnsi="Symbol" w:hint="default"/>
      </w:rPr>
    </w:lvl>
    <w:lvl w:ilvl="5">
      <w:start w:val="1"/>
      <w:numFmt w:val="bullet"/>
      <w:lvlText w:val=""/>
      <w:lvlJc w:val="left"/>
      <w:pPr>
        <w:ind w:left="1980" w:hanging="360"/>
      </w:pPr>
      <w:rPr>
        <w:rFonts w:ascii="Wingdings" w:hAnsi="Wingdings" w:hint="default"/>
      </w:rPr>
    </w:lvl>
    <w:lvl w:ilvl="6">
      <w:start w:val="1"/>
      <w:numFmt w:val="bullet"/>
      <w:lvlText w:val=""/>
      <w:lvlJc w:val="left"/>
      <w:pPr>
        <w:ind w:left="2340" w:hanging="360"/>
      </w:pPr>
      <w:rPr>
        <w:rFonts w:ascii="Wingdings" w:hAnsi="Wingdings" w:hint="default"/>
      </w:rPr>
    </w:lvl>
    <w:lvl w:ilvl="7">
      <w:start w:val="1"/>
      <w:numFmt w:val="bullet"/>
      <w:lvlText w:val=""/>
      <w:lvlJc w:val="left"/>
      <w:pPr>
        <w:ind w:left="2700" w:hanging="360"/>
      </w:pPr>
      <w:rPr>
        <w:rFonts w:ascii="Symbol" w:hAnsi="Symbol" w:hint="default"/>
      </w:rPr>
    </w:lvl>
    <w:lvl w:ilvl="8">
      <w:start w:val="1"/>
      <w:numFmt w:val="bullet"/>
      <w:lvlText w:val=""/>
      <w:lvlJc w:val="left"/>
      <w:pPr>
        <w:ind w:left="3060" w:hanging="360"/>
      </w:pPr>
      <w:rPr>
        <w:rFonts w:ascii="Symbol" w:hAnsi="Symbol" w:hint="default"/>
      </w:rPr>
    </w:lvl>
  </w:abstractNum>
  <w:abstractNum w:abstractNumId="9">
    <w:nsid w:val="1D2559C1"/>
    <w:multiLevelType w:val="hybridMultilevel"/>
    <w:tmpl w:val="7ECCEED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30402F3"/>
    <w:multiLevelType w:val="hybridMultilevel"/>
    <w:tmpl w:val="DAD47D96"/>
    <w:lvl w:ilvl="0" w:tplc="7646BD46">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5027EA2"/>
    <w:multiLevelType w:val="multilevel"/>
    <w:tmpl w:val="00000000"/>
    <w:lvl w:ilvl="0">
      <w:numFmt w:val="bullet"/>
      <w:lvlText w:val="Ø"/>
      <w:lvlJc w:val="left"/>
      <w:pPr>
        <w:ind w:left="761" w:hanging="360"/>
      </w:pPr>
      <w:rPr>
        <w:rFonts w:ascii="Wingdings" w:eastAsia="Wingdings" w:hAnsi="Wingdings" w:hint="default"/>
      </w:rPr>
    </w:lvl>
    <w:lvl w:ilvl="1">
      <w:start w:val="1"/>
      <w:numFmt w:val="bullet"/>
      <w:lvlText w:val="o"/>
      <w:lvlJc w:val="left"/>
      <w:pPr>
        <w:ind w:left="1481" w:hanging="360"/>
      </w:pPr>
      <w:rPr>
        <w:rFonts w:ascii="Times New Roman" w:eastAsia="Times New Roman" w:hAnsi="Times New Roman" w:hint="default"/>
      </w:rPr>
    </w:lvl>
    <w:lvl w:ilvl="2">
      <w:start w:val="1"/>
      <w:numFmt w:val="bullet"/>
      <w:lvlText w:val="§"/>
      <w:lvlJc w:val="left"/>
      <w:pPr>
        <w:ind w:left="2201" w:hanging="360"/>
      </w:pPr>
      <w:rPr>
        <w:rFonts w:ascii="Times New Roman" w:eastAsia="Times New Roman" w:hAnsi="Times New Roman" w:hint="default"/>
      </w:rPr>
    </w:lvl>
    <w:lvl w:ilvl="3">
      <w:start w:val="1"/>
      <w:numFmt w:val="bullet"/>
      <w:lvlText w:val="·"/>
      <w:lvlJc w:val="left"/>
      <w:pPr>
        <w:ind w:left="2921" w:hanging="360"/>
      </w:pPr>
      <w:rPr>
        <w:rFonts w:ascii="Times New Roman" w:eastAsia="Times New Roman" w:hAnsi="Times New Roman" w:hint="default"/>
      </w:rPr>
    </w:lvl>
    <w:lvl w:ilvl="4">
      <w:start w:val="1"/>
      <w:numFmt w:val="bullet"/>
      <w:lvlText w:val="o"/>
      <w:lvlJc w:val="left"/>
      <w:pPr>
        <w:ind w:left="3641" w:hanging="360"/>
      </w:pPr>
      <w:rPr>
        <w:rFonts w:ascii="Times New Roman" w:eastAsia="Times New Roman" w:hAnsi="Times New Roman" w:hint="default"/>
      </w:rPr>
    </w:lvl>
    <w:lvl w:ilvl="5">
      <w:start w:val="1"/>
      <w:numFmt w:val="bullet"/>
      <w:lvlText w:val="§"/>
      <w:lvlJc w:val="left"/>
      <w:pPr>
        <w:ind w:left="4361" w:hanging="360"/>
      </w:pPr>
      <w:rPr>
        <w:rFonts w:ascii="Times New Roman" w:eastAsia="Times New Roman" w:hAnsi="Times New Roman" w:hint="default"/>
      </w:rPr>
    </w:lvl>
    <w:lvl w:ilvl="6">
      <w:start w:val="1"/>
      <w:numFmt w:val="bullet"/>
      <w:lvlText w:val="·"/>
      <w:lvlJc w:val="left"/>
      <w:pPr>
        <w:ind w:left="5081" w:hanging="360"/>
      </w:pPr>
      <w:rPr>
        <w:rFonts w:ascii="Times New Roman" w:eastAsia="Times New Roman" w:hAnsi="Times New Roman" w:hint="default"/>
      </w:rPr>
    </w:lvl>
    <w:lvl w:ilvl="7">
      <w:start w:val="1"/>
      <w:numFmt w:val="bullet"/>
      <w:lvlText w:val="o"/>
      <w:lvlJc w:val="left"/>
      <w:pPr>
        <w:ind w:left="5801" w:hanging="360"/>
      </w:pPr>
      <w:rPr>
        <w:rFonts w:ascii="Times New Roman" w:eastAsia="Times New Roman" w:hAnsi="Times New Roman" w:hint="default"/>
      </w:rPr>
    </w:lvl>
    <w:lvl w:ilvl="8">
      <w:start w:val="1"/>
      <w:numFmt w:val="bullet"/>
      <w:lvlText w:val="§"/>
      <w:lvlJc w:val="left"/>
      <w:pPr>
        <w:ind w:left="6521" w:hanging="360"/>
      </w:pPr>
      <w:rPr>
        <w:rFonts w:ascii="Times New Roman" w:eastAsia="Times New Roman" w:hAnsi="Times New Roman" w:hint="default"/>
      </w:rPr>
    </w:lvl>
  </w:abstractNum>
  <w:abstractNum w:abstractNumId="12">
    <w:nsid w:val="28DB021A"/>
    <w:multiLevelType w:val="hybridMultilevel"/>
    <w:tmpl w:val="9AB0F58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2206CA"/>
    <w:multiLevelType w:val="hybridMultilevel"/>
    <w:tmpl w:val="2676F57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D595E46"/>
    <w:multiLevelType w:val="hybridMultilevel"/>
    <w:tmpl w:val="DEBEC95E"/>
    <w:lvl w:ilvl="0" w:tplc="9C7A6A98">
      <w:start w:val="1"/>
      <w:numFmt w:val="decimal"/>
      <w:lvlText w:val="[%1]"/>
      <w:lvlJc w:val="left"/>
      <w:pPr>
        <w:ind w:left="360" w:hanging="360"/>
      </w:pPr>
      <w:rPr>
        <w:rFonts w:ascii="Times New Roman" w:hAnsi="Times New Roman" w:cs="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04B5EED"/>
    <w:multiLevelType w:val="hybridMultilevel"/>
    <w:tmpl w:val="70D89052"/>
    <w:lvl w:ilvl="0" w:tplc="3D9AC2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771A37"/>
    <w:multiLevelType w:val="multilevel"/>
    <w:tmpl w:val="8B9C51E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3A3378B"/>
    <w:multiLevelType w:val="hybridMultilevel"/>
    <w:tmpl w:val="1B52957E"/>
    <w:lvl w:ilvl="0" w:tplc="04090009">
      <w:start w:val="1"/>
      <w:numFmt w:val="bullet"/>
      <w:lvlText w:val=""/>
      <w:lvlJc w:val="left"/>
      <w:pPr>
        <w:ind w:left="1770" w:hanging="360"/>
      </w:pPr>
      <w:rPr>
        <w:rFonts w:ascii="Wingdings" w:hAnsi="Wingdings" w:hint="default"/>
      </w:rPr>
    </w:lvl>
    <w:lvl w:ilvl="1" w:tplc="04090003" w:tentative="1">
      <w:start w:val="1"/>
      <w:numFmt w:val="bullet"/>
      <w:lvlText w:val="o"/>
      <w:lvlJc w:val="left"/>
      <w:pPr>
        <w:ind w:left="2490" w:hanging="360"/>
      </w:pPr>
      <w:rPr>
        <w:rFonts w:ascii="Courier New" w:hAnsi="Courier New" w:cs="Courier New" w:hint="default"/>
      </w:rPr>
    </w:lvl>
    <w:lvl w:ilvl="2" w:tplc="04090005" w:tentative="1">
      <w:start w:val="1"/>
      <w:numFmt w:val="bullet"/>
      <w:lvlText w:val=""/>
      <w:lvlJc w:val="left"/>
      <w:pPr>
        <w:ind w:left="3210" w:hanging="360"/>
      </w:pPr>
      <w:rPr>
        <w:rFonts w:ascii="Wingdings" w:hAnsi="Wingdings" w:hint="default"/>
      </w:rPr>
    </w:lvl>
    <w:lvl w:ilvl="3" w:tplc="04090001" w:tentative="1">
      <w:start w:val="1"/>
      <w:numFmt w:val="bullet"/>
      <w:lvlText w:val=""/>
      <w:lvlJc w:val="left"/>
      <w:pPr>
        <w:ind w:left="3930" w:hanging="360"/>
      </w:pPr>
      <w:rPr>
        <w:rFonts w:ascii="Symbol" w:hAnsi="Symbol" w:hint="default"/>
      </w:rPr>
    </w:lvl>
    <w:lvl w:ilvl="4" w:tplc="04090003" w:tentative="1">
      <w:start w:val="1"/>
      <w:numFmt w:val="bullet"/>
      <w:lvlText w:val="o"/>
      <w:lvlJc w:val="left"/>
      <w:pPr>
        <w:ind w:left="4650" w:hanging="360"/>
      </w:pPr>
      <w:rPr>
        <w:rFonts w:ascii="Courier New" w:hAnsi="Courier New" w:cs="Courier New" w:hint="default"/>
      </w:rPr>
    </w:lvl>
    <w:lvl w:ilvl="5" w:tplc="04090005" w:tentative="1">
      <w:start w:val="1"/>
      <w:numFmt w:val="bullet"/>
      <w:lvlText w:val=""/>
      <w:lvlJc w:val="left"/>
      <w:pPr>
        <w:ind w:left="5370" w:hanging="360"/>
      </w:pPr>
      <w:rPr>
        <w:rFonts w:ascii="Wingdings" w:hAnsi="Wingdings" w:hint="default"/>
      </w:rPr>
    </w:lvl>
    <w:lvl w:ilvl="6" w:tplc="04090001" w:tentative="1">
      <w:start w:val="1"/>
      <w:numFmt w:val="bullet"/>
      <w:lvlText w:val=""/>
      <w:lvlJc w:val="left"/>
      <w:pPr>
        <w:ind w:left="6090" w:hanging="360"/>
      </w:pPr>
      <w:rPr>
        <w:rFonts w:ascii="Symbol" w:hAnsi="Symbol" w:hint="default"/>
      </w:rPr>
    </w:lvl>
    <w:lvl w:ilvl="7" w:tplc="04090003" w:tentative="1">
      <w:start w:val="1"/>
      <w:numFmt w:val="bullet"/>
      <w:lvlText w:val="o"/>
      <w:lvlJc w:val="left"/>
      <w:pPr>
        <w:ind w:left="6810" w:hanging="360"/>
      </w:pPr>
      <w:rPr>
        <w:rFonts w:ascii="Courier New" w:hAnsi="Courier New" w:cs="Courier New" w:hint="default"/>
      </w:rPr>
    </w:lvl>
    <w:lvl w:ilvl="8" w:tplc="04090005" w:tentative="1">
      <w:start w:val="1"/>
      <w:numFmt w:val="bullet"/>
      <w:lvlText w:val=""/>
      <w:lvlJc w:val="left"/>
      <w:pPr>
        <w:ind w:left="7530" w:hanging="360"/>
      </w:pPr>
      <w:rPr>
        <w:rFonts w:ascii="Wingdings" w:hAnsi="Wingdings" w:hint="default"/>
      </w:rPr>
    </w:lvl>
  </w:abstractNum>
  <w:abstractNum w:abstractNumId="18">
    <w:nsid w:val="39941F3D"/>
    <w:multiLevelType w:val="hybridMultilevel"/>
    <w:tmpl w:val="8B746384"/>
    <w:lvl w:ilvl="0" w:tplc="819019E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B625A58"/>
    <w:multiLevelType w:val="hybridMultilevel"/>
    <w:tmpl w:val="9DDA361A"/>
    <w:lvl w:ilvl="0" w:tplc="3282F3B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BA3BA8"/>
    <w:multiLevelType w:val="hybridMultilevel"/>
    <w:tmpl w:val="90A0D61E"/>
    <w:lvl w:ilvl="0" w:tplc="04090009">
      <w:start w:val="1"/>
      <w:numFmt w:val="bullet"/>
      <w:lvlText w:val=""/>
      <w:lvlJc w:val="left"/>
      <w:pPr>
        <w:ind w:left="1050" w:hanging="360"/>
      </w:pPr>
      <w:rPr>
        <w:rFonts w:ascii="Wingdings" w:hAnsi="Wingdings"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21">
    <w:nsid w:val="40D915AC"/>
    <w:multiLevelType w:val="hybridMultilevel"/>
    <w:tmpl w:val="F4702DB8"/>
    <w:lvl w:ilvl="0" w:tplc="155003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9214CE"/>
    <w:multiLevelType w:val="hybridMultilevel"/>
    <w:tmpl w:val="E506B690"/>
    <w:lvl w:ilvl="0" w:tplc="9DBA7D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531A1B"/>
    <w:multiLevelType w:val="hybridMultilevel"/>
    <w:tmpl w:val="25429E98"/>
    <w:lvl w:ilvl="0" w:tplc="AF48F47E">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nsid w:val="494A72CF"/>
    <w:multiLevelType w:val="hybridMultilevel"/>
    <w:tmpl w:val="040C9CAC"/>
    <w:lvl w:ilvl="0" w:tplc="6CE2A88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E61905"/>
    <w:multiLevelType w:val="hybridMultilevel"/>
    <w:tmpl w:val="F7BA438A"/>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51B01CFF"/>
    <w:multiLevelType w:val="hybridMultilevel"/>
    <w:tmpl w:val="2ECCA0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523E4A68"/>
    <w:multiLevelType w:val="hybridMultilevel"/>
    <w:tmpl w:val="EB0A5F1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5A1D5E61"/>
    <w:multiLevelType w:val="hybridMultilevel"/>
    <w:tmpl w:val="096CD9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C335881"/>
    <w:multiLevelType w:val="hybridMultilevel"/>
    <w:tmpl w:val="AA6C7BB2"/>
    <w:lvl w:ilvl="0" w:tplc="F6E8CF64">
      <w:start w:val="1"/>
      <w:numFmt w:val="lowerLetter"/>
      <w:lvlText w:val="(%1)"/>
      <w:lvlJc w:val="left"/>
      <w:pPr>
        <w:ind w:left="612" w:hanging="360"/>
      </w:pPr>
      <w:rPr>
        <w:rFonts w:hint="default"/>
      </w:rPr>
    </w:lvl>
    <w:lvl w:ilvl="1" w:tplc="40090019" w:tentative="1">
      <w:start w:val="1"/>
      <w:numFmt w:val="lowerLetter"/>
      <w:lvlText w:val="%2."/>
      <w:lvlJc w:val="left"/>
      <w:pPr>
        <w:ind w:left="1332" w:hanging="360"/>
      </w:pPr>
    </w:lvl>
    <w:lvl w:ilvl="2" w:tplc="4009001B" w:tentative="1">
      <w:start w:val="1"/>
      <w:numFmt w:val="lowerRoman"/>
      <w:lvlText w:val="%3."/>
      <w:lvlJc w:val="right"/>
      <w:pPr>
        <w:ind w:left="2052" w:hanging="180"/>
      </w:pPr>
    </w:lvl>
    <w:lvl w:ilvl="3" w:tplc="4009000F" w:tentative="1">
      <w:start w:val="1"/>
      <w:numFmt w:val="decimal"/>
      <w:lvlText w:val="%4."/>
      <w:lvlJc w:val="left"/>
      <w:pPr>
        <w:ind w:left="2772" w:hanging="360"/>
      </w:pPr>
    </w:lvl>
    <w:lvl w:ilvl="4" w:tplc="40090019" w:tentative="1">
      <w:start w:val="1"/>
      <w:numFmt w:val="lowerLetter"/>
      <w:lvlText w:val="%5."/>
      <w:lvlJc w:val="left"/>
      <w:pPr>
        <w:ind w:left="3492" w:hanging="360"/>
      </w:pPr>
    </w:lvl>
    <w:lvl w:ilvl="5" w:tplc="4009001B" w:tentative="1">
      <w:start w:val="1"/>
      <w:numFmt w:val="lowerRoman"/>
      <w:lvlText w:val="%6."/>
      <w:lvlJc w:val="right"/>
      <w:pPr>
        <w:ind w:left="4212" w:hanging="180"/>
      </w:pPr>
    </w:lvl>
    <w:lvl w:ilvl="6" w:tplc="4009000F" w:tentative="1">
      <w:start w:val="1"/>
      <w:numFmt w:val="decimal"/>
      <w:lvlText w:val="%7."/>
      <w:lvlJc w:val="left"/>
      <w:pPr>
        <w:ind w:left="4932" w:hanging="360"/>
      </w:pPr>
    </w:lvl>
    <w:lvl w:ilvl="7" w:tplc="40090019" w:tentative="1">
      <w:start w:val="1"/>
      <w:numFmt w:val="lowerLetter"/>
      <w:lvlText w:val="%8."/>
      <w:lvlJc w:val="left"/>
      <w:pPr>
        <w:ind w:left="5652" w:hanging="360"/>
      </w:pPr>
    </w:lvl>
    <w:lvl w:ilvl="8" w:tplc="4009001B" w:tentative="1">
      <w:start w:val="1"/>
      <w:numFmt w:val="lowerRoman"/>
      <w:lvlText w:val="%9."/>
      <w:lvlJc w:val="right"/>
      <w:pPr>
        <w:ind w:left="6372" w:hanging="180"/>
      </w:pPr>
    </w:lvl>
  </w:abstractNum>
  <w:abstractNum w:abstractNumId="30">
    <w:nsid w:val="624B2DF6"/>
    <w:multiLevelType w:val="hybridMultilevel"/>
    <w:tmpl w:val="93BCFC1C"/>
    <w:lvl w:ilvl="0" w:tplc="24FC383A">
      <w:start w:val="3"/>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69844AA6"/>
    <w:multiLevelType w:val="hybridMultilevel"/>
    <w:tmpl w:val="7F4C1B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B875A02"/>
    <w:multiLevelType w:val="hybridMultilevel"/>
    <w:tmpl w:val="5782A55A"/>
    <w:lvl w:ilvl="0" w:tplc="C81460B4">
      <w:start w:val="1"/>
      <w:numFmt w:val="upperRoman"/>
      <w:lvlText w:val="%1)"/>
      <w:lvlJc w:val="left"/>
      <w:pPr>
        <w:ind w:left="720" w:hanging="720"/>
      </w:pPr>
      <w:rPr>
        <w:rFonts w:hint="default"/>
      </w:rPr>
    </w:lvl>
    <w:lvl w:ilvl="1" w:tplc="04090019" w:tentative="1">
      <w:start w:val="1"/>
      <w:numFmt w:val="lowerLetter"/>
      <w:lvlText w:val="%2."/>
      <w:lvlJc w:val="left"/>
      <w:pPr>
        <w:ind w:left="1253" w:hanging="360"/>
      </w:pPr>
    </w:lvl>
    <w:lvl w:ilvl="2" w:tplc="0409001B" w:tentative="1">
      <w:start w:val="1"/>
      <w:numFmt w:val="lowerRoman"/>
      <w:lvlText w:val="%3."/>
      <w:lvlJc w:val="right"/>
      <w:pPr>
        <w:ind w:left="1973" w:hanging="180"/>
      </w:pPr>
    </w:lvl>
    <w:lvl w:ilvl="3" w:tplc="0409000F" w:tentative="1">
      <w:start w:val="1"/>
      <w:numFmt w:val="decimal"/>
      <w:lvlText w:val="%4."/>
      <w:lvlJc w:val="left"/>
      <w:pPr>
        <w:ind w:left="2693" w:hanging="360"/>
      </w:pPr>
    </w:lvl>
    <w:lvl w:ilvl="4" w:tplc="04090019" w:tentative="1">
      <w:start w:val="1"/>
      <w:numFmt w:val="lowerLetter"/>
      <w:lvlText w:val="%5."/>
      <w:lvlJc w:val="left"/>
      <w:pPr>
        <w:ind w:left="3413" w:hanging="360"/>
      </w:pPr>
    </w:lvl>
    <w:lvl w:ilvl="5" w:tplc="0409001B" w:tentative="1">
      <w:start w:val="1"/>
      <w:numFmt w:val="lowerRoman"/>
      <w:lvlText w:val="%6."/>
      <w:lvlJc w:val="right"/>
      <w:pPr>
        <w:ind w:left="4133" w:hanging="180"/>
      </w:pPr>
    </w:lvl>
    <w:lvl w:ilvl="6" w:tplc="0409000F" w:tentative="1">
      <w:start w:val="1"/>
      <w:numFmt w:val="decimal"/>
      <w:lvlText w:val="%7."/>
      <w:lvlJc w:val="left"/>
      <w:pPr>
        <w:ind w:left="4853" w:hanging="360"/>
      </w:pPr>
    </w:lvl>
    <w:lvl w:ilvl="7" w:tplc="04090019" w:tentative="1">
      <w:start w:val="1"/>
      <w:numFmt w:val="lowerLetter"/>
      <w:lvlText w:val="%8."/>
      <w:lvlJc w:val="left"/>
      <w:pPr>
        <w:ind w:left="5573" w:hanging="360"/>
      </w:pPr>
    </w:lvl>
    <w:lvl w:ilvl="8" w:tplc="0409001B" w:tentative="1">
      <w:start w:val="1"/>
      <w:numFmt w:val="lowerRoman"/>
      <w:lvlText w:val="%9."/>
      <w:lvlJc w:val="right"/>
      <w:pPr>
        <w:ind w:left="6293" w:hanging="180"/>
      </w:pPr>
    </w:lvl>
  </w:abstractNum>
  <w:abstractNum w:abstractNumId="33">
    <w:nsid w:val="6F2700C7"/>
    <w:multiLevelType w:val="hybridMultilevel"/>
    <w:tmpl w:val="32682F4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4"/>
  </w:num>
  <w:num w:numId="2">
    <w:abstractNumId w:val="11"/>
  </w:num>
  <w:num w:numId="3">
    <w:abstractNumId w:val="0"/>
  </w:num>
  <w:num w:numId="4">
    <w:abstractNumId w:val="1"/>
  </w:num>
  <w:num w:numId="5">
    <w:abstractNumId w:val="2"/>
  </w:num>
  <w:num w:numId="6">
    <w:abstractNumId w:val="3"/>
  </w:num>
  <w:num w:numId="7">
    <w:abstractNumId w:val="4"/>
  </w:num>
  <w:num w:numId="8">
    <w:abstractNumId w:val="5"/>
  </w:num>
  <w:num w:numId="9">
    <w:abstractNumId w:val="22"/>
  </w:num>
  <w:num w:numId="10">
    <w:abstractNumId w:val="16"/>
  </w:num>
  <w:num w:numId="11">
    <w:abstractNumId w:val="15"/>
  </w:num>
  <w:num w:numId="12">
    <w:abstractNumId w:val="8"/>
  </w:num>
  <w:num w:numId="13">
    <w:abstractNumId w:val="13"/>
  </w:num>
  <w:num w:numId="14">
    <w:abstractNumId w:val="29"/>
  </w:num>
  <w:num w:numId="15">
    <w:abstractNumId w:val="10"/>
  </w:num>
  <w:num w:numId="16">
    <w:abstractNumId w:val="30"/>
  </w:num>
  <w:num w:numId="17">
    <w:abstractNumId w:val="24"/>
  </w:num>
  <w:num w:numId="18">
    <w:abstractNumId w:val="21"/>
  </w:num>
  <w:num w:numId="19">
    <w:abstractNumId w:val="32"/>
  </w:num>
  <w:num w:numId="20">
    <w:abstractNumId w:val="20"/>
  </w:num>
  <w:num w:numId="21">
    <w:abstractNumId w:val="17"/>
  </w:num>
  <w:num w:numId="22">
    <w:abstractNumId w:val="28"/>
  </w:num>
  <w:num w:numId="23">
    <w:abstractNumId w:val="6"/>
  </w:num>
  <w:num w:numId="24">
    <w:abstractNumId w:val="31"/>
  </w:num>
  <w:num w:numId="25">
    <w:abstractNumId w:val="12"/>
  </w:num>
  <w:num w:numId="26">
    <w:abstractNumId w:val="23"/>
  </w:num>
  <w:num w:numId="27">
    <w:abstractNumId w:val="18"/>
  </w:num>
  <w:num w:numId="28">
    <w:abstractNumId w:val="25"/>
  </w:num>
  <w:num w:numId="29">
    <w:abstractNumId w:val="7"/>
  </w:num>
  <w:num w:numId="30">
    <w:abstractNumId w:val="26"/>
  </w:num>
  <w:num w:numId="31">
    <w:abstractNumId w:val="9"/>
  </w:num>
  <w:num w:numId="32">
    <w:abstractNumId w:val="27"/>
  </w:num>
  <w:num w:numId="33">
    <w:abstractNumId w:val="19"/>
  </w:num>
  <w:num w:numId="34">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savePreviewPicture/>
  <w:hdrShapeDefaults>
    <o:shapedefaults v:ext="edit" spidmax="20482">
      <o:colormenu v:ext="edit" strokecolor="none"/>
    </o:shapedefaults>
  </w:hdrShapeDefaults>
  <w:footnotePr>
    <w:footnote w:id="0"/>
    <w:footnote w:id="1"/>
  </w:footnotePr>
  <w:endnotePr>
    <w:endnote w:id="0"/>
    <w:endnote w:id="1"/>
  </w:endnotePr>
  <w:compat/>
  <w:rsids>
    <w:rsidRoot w:val="006A07BD"/>
    <w:rsid w:val="00006CAF"/>
    <w:rsid w:val="000148B0"/>
    <w:rsid w:val="000242F0"/>
    <w:rsid w:val="00046B1F"/>
    <w:rsid w:val="000512FC"/>
    <w:rsid w:val="00052478"/>
    <w:rsid w:val="000525BC"/>
    <w:rsid w:val="00055BE3"/>
    <w:rsid w:val="00065BB4"/>
    <w:rsid w:val="000804C4"/>
    <w:rsid w:val="00083998"/>
    <w:rsid w:val="00094486"/>
    <w:rsid w:val="0009798D"/>
    <w:rsid w:val="000A3E92"/>
    <w:rsid w:val="000A56EF"/>
    <w:rsid w:val="000B43E9"/>
    <w:rsid w:val="000B4842"/>
    <w:rsid w:val="000B6106"/>
    <w:rsid w:val="000C44B1"/>
    <w:rsid w:val="000C5F5F"/>
    <w:rsid w:val="000E2133"/>
    <w:rsid w:val="000E3177"/>
    <w:rsid w:val="000E40A2"/>
    <w:rsid w:val="000E6191"/>
    <w:rsid w:val="000F2030"/>
    <w:rsid w:val="000F2E9C"/>
    <w:rsid w:val="000F331C"/>
    <w:rsid w:val="00110A2C"/>
    <w:rsid w:val="00127757"/>
    <w:rsid w:val="001370A4"/>
    <w:rsid w:val="00145775"/>
    <w:rsid w:val="00146FD2"/>
    <w:rsid w:val="00154C25"/>
    <w:rsid w:val="00157F1A"/>
    <w:rsid w:val="00164F2B"/>
    <w:rsid w:val="001717B5"/>
    <w:rsid w:val="00177F4D"/>
    <w:rsid w:val="00183C9F"/>
    <w:rsid w:val="00192298"/>
    <w:rsid w:val="00194518"/>
    <w:rsid w:val="0019751F"/>
    <w:rsid w:val="001A109C"/>
    <w:rsid w:val="001A1FD9"/>
    <w:rsid w:val="001B6F7A"/>
    <w:rsid w:val="001C6FE9"/>
    <w:rsid w:val="001D0171"/>
    <w:rsid w:val="001D3CC1"/>
    <w:rsid w:val="001D6DBD"/>
    <w:rsid w:val="001E5026"/>
    <w:rsid w:val="001E6E65"/>
    <w:rsid w:val="001F13FD"/>
    <w:rsid w:val="001F2674"/>
    <w:rsid w:val="00203A53"/>
    <w:rsid w:val="00213D45"/>
    <w:rsid w:val="00223E86"/>
    <w:rsid w:val="002242A9"/>
    <w:rsid w:val="00252FF5"/>
    <w:rsid w:val="00264B65"/>
    <w:rsid w:val="00282DC7"/>
    <w:rsid w:val="00284DC8"/>
    <w:rsid w:val="002861FF"/>
    <w:rsid w:val="00286BC2"/>
    <w:rsid w:val="00287F3B"/>
    <w:rsid w:val="00291F35"/>
    <w:rsid w:val="00297C08"/>
    <w:rsid w:val="002A43E9"/>
    <w:rsid w:val="002B1525"/>
    <w:rsid w:val="002B3A81"/>
    <w:rsid w:val="002B73BD"/>
    <w:rsid w:val="002C6948"/>
    <w:rsid w:val="002E152C"/>
    <w:rsid w:val="002E4110"/>
    <w:rsid w:val="002E4201"/>
    <w:rsid w:val="002E4281"/>
    <w:rsid w:val="002F0989"/>
    <w:rsid w:val="00300083"/>
    <w:rsid w:val="003003F3"/>
    <w:rsid w:val="00302B3D"/>
    <w:rsid w:val="00303FE1"/>
    <w:rsid w:val="00306106"/>
    <w:rsid w:val="00337462"/>
    <w:rsid w:val="00345A4B"/>
    <w:rsid w:val="00347F2C"/>
    <w:rsid w:val="00354D1B"/>
    <w:rsid w:val="003627AE"/>
    <w:rsid w:val="00364728"/>
    <w:rsid w:val="00367FBB"/>
    <w:rsid w:val="00371060"/>
    <w:rsid w:val="003720B0"/>
    <w:rsid w:val="003735B0"/>
    <w:rsid w:val="00381764"/>
    <w:rsid w:val="00387B13"/>
    <w:rsid w:val="00390344"/>
    <w:rsid w:val="00394216"/>
    <w:rsid w:val="003949CD"/>
    <w:rsid w:val="0039628C"/>
    <w:rsid w:val="003A309C"/>
    <w:rsid w:val="003A40C8"/>
    <w:rsid w:val="003B162F"/>
    <w:rsid w:val="003B66A7"/>
    <w:rsid w:val="003C2D6D"/>
    <w:rsid w:val="003C66F7"/>
    <w:rsid w:val="003C7CA5"/>
    <w:rsid w:val="003D0C1E"/>
    <w:rsid w:val="003D1168"/>
    <w:rsid w:val="003D1A5C"/>
    <w:rsid w:val="003D7ED6"/>
    <w:rsid w:val="003E19EB"/>
    <w:rsid w:val="003E5E83"/>
    <w:rsid w:val="003E7268"/>
    <w:rsid w:val="003F439E"/>
    <w:rsid w:val="003F6A5F"/>
    <w:rsid w:val="004019D5"/>
    <w:rsid w:val="004222F6"/>
    <w:rsid w:val="004375A0"/>
    <w:rsid w:val="00450FC4"/>
    <w:rsid w:val="00452F47"/>
    <w:rsid w:val="0045305A"/>
    <w:rsid w:val="00455229"/>
    <w:rsid w:val="004676EB"/>
    <w:rsid w:val="00470DAB"/>
    <w:rsid w:val="00491F57"/>
    <w:rsid w:val="004962A3"/>
    <w:rsid w:val="004B0E3E"/>
    <w:rsid w:val="004B213C"/>
    <w:rsid w:val="004C3866"/>
    <w:rsid w:val="004C7273"/>
    <w:rsid w:val="004D57FD"/>
    <w:rsid w:val="004F0E15"/>
    <w:rsid w:val="004F5F47"/>
    <w:rsid w:val="004F6474"/>
    <w:rsid w:val="004F6EB2"/>
    <w:rsid w:val="005007EF"/>
    <w:rsid w:val="00504D59"/>
    <w:rsid w:val="0050632E"/>
    <w:rsid w:val="005074FA"/>
    <w:rsid w:val="00521362"/>
    <w:rsid w:val="0053719D"/>
    <w:rsid w:val="00537486"/>
    <w:rsid w:val="00541961"/>
    <w:rsid w:val="00551C78"/>
    <w:rsid w:val="00553401"/>
    <w:rsid w:val="005720C8"/>
    <w:rsid w:val="005725E0"/>
    <w:rsid w:val="00593BF3"/>
    <w:rsid w:val="00597767"/>
    <w:rsid w:val="005A13F4"/>
    <w:rsid w:val="005A6A37"/>
    <w:rsid w:val="005B48A2"/>
    <w:rsid w:val="005C0490"/>
    <w:rsid w:val="005C6C63"/>
    <w:rsid w:val="005D347D"/>
    <w:rsid w:val="005D60BD"/>
    <w:rsid w:val="005D7A7E"/>
    <w:rsid w:val="005E2F0C"/>
    <w:rsid w:val="005F24C2"/>
    <w:rsid w:val="005F7127"/>
    <w:rsid w:val="00600234"/>
    <w:rsid w:val="006050C5"/>
    <w:rsid w:val="00612B21"/>
    <w:rsid w:val="0061767E"/>
    <w:rsid w:val="00620E99"/>
    <w:rsid w:val="00627CEC"/>
    <w:rsid w:val="00641667"/>
    <w:rsid w:val="0066482C"/>
    <w:rsid w:val="0067025F"/>
    <w:rsid w:val="00686A7E"/>
    <w:rsid w:val="00687F00"/>
    <w:rsid w:val="006933B9"/>
    <w:rsid w:val="006A07BD"/>
    <w:rsid w:val="006B6D8A"/>
    <w:rsid w:val="006D2150"/>
    <w:rsid w:val="006E280E"/>
    <w:rsid w:val="006E30D3"/>
    <w:rsid w:val="006F3374"/>
    <w:rsid w:val="006F4593"/>
    <w:rsid w:val="006F61CA"/>
    <w:rsid w:val="00701BFD"/>
    <w:rsid w:val="00714DE4"/>
    <w:rsid w:val="00731B21"/>
    <w:rsid w:val="00733263"/>
    <w:rsid w:val="00733EA1"/>
    <w:rsid w:val="00740A4B"/>
    <w:rsid w:val="007547D8"/>
    <w:rsid w:val="00755B15"/>
    <w:rsid w:val="00760A21"/>
    <w:rsid w:val="0076294E"/>
    <w:rsid w:val="00762ABC"/>
    <w:rsid w:val="00763578"/>
    <w:rsid w:val="00774B6E"/>
    <w:rsid w:val="00774D79"/>
    <w:rsid w:val="00781F4D"/>
    <w:rsid w:val="00786F43"/>
    <w:rsid w:val="00786F98"/>
    <w:rsid w:val="007A6CBB"/>
    <w:rsid w:val="007A7B4E"/>
    <w:rsid w:val="007B1C74"/>
    <w:rsid w:val="007B2BB1"/>
    <w:rsid w:val="007B6D21"/>
    <w:rsid w:val="007B79E5"/>
    <w:rsid w:val="007C2A2D"/>
    <w:rsid w:val="007D1455"/>
    <w:rsid w:val="007E56ED"/>
    <w:rsid w:val="007F2FBB"/>
    <w:rsid w:val="007F701B"/>
    <w:rsid w:val="007F7EDB"/>
    <w:rsid w:val="00801A8E"/>
    <w:rsid w:val="0080283E"/>
    <w:rsid w:val="00802BAA"/>
    <w:rsid w:val="00812ABC"/>
    <w:rsid w:val="00814451"/>
    <w:rsid w:val="00820B6A"/>
    <w:rsid w:val="008307FF"/>
    <w:rsid w:val="00836009"/>
    <w:rsid w:val="00854531"/>
    <w:rsid w:val="00855778"/>
    <w:rsid w:val="00862B23"/>
    <w:rsid w:val="00866F4C"/>
    <w:rsid w:val="00875BA5"/>
    <w:rsid w:val="00886FE6"/>
    <w:rsid w:val="008918C8"/>
    <w:rsid w:val="00897CE5"/>
    <w:rsid w:val="008D1A34"/>
    <w:rsid w:val="008D3185"/>
    <w:rsid w:val="008D36F2"/>
    <w:rsid w:val="008D4C9E"/>
    <w:rsid w:val="008E345A"/>
    <w:rsid w:val="008E5687"/>
    <w:rsid w:val="008E79F7"/>
    <w:rsid w:val="008E7B55"/>
    <w:rsid w:val="00910857"/>
    <w:rsid w:val="009221F5"/>
    <w:rsid w:val="00930C0E"/>
    <w:rsid w:val="009317EE"/>
    <w:rsid w:val="00935D62"/>
    <w:rsid w:val="00936A50"/>
    <w:rsid w:val="009459A5"/>
    <w:rsid w:val="00945C4E"/>
    <w:rsid w:val="00966376"/>
    <w:rsid w:val="0096640C"/>
    <w:rsid w:val="00983085"/>
    <w:rsid w:val="00986F7A"/>
    <w:rsid w:val="00993760"/>
    <w:rsid w:val="0099463C"/>
    <w:rsid w:val="009957D8"/>
    <w:rsid w:val="009B2914"/>
    <w:rsid w:val="009D1EB8"/>
    <w:rsid w:val="009D7768"/>
    <w:rsid w:val="009E202E"/>
    <w:rsid w:val="009F5544"/>
    <w:rsid w:val="00A03524"/>
    <w:rsid w:val="00A052E0"/>
    <w:rsid w:val="00A1713D"/>
    <w:rsid w:val="00A17C1F"/>
    <w:rsid w:val="00A20FA5"/>
    <w:rsid w:val="00A222CA"/>
    <w:rsid w:val="00A36950"/>
    <w:rsid w:val="00A4497C"/>
    <w:rsid w:val="00A60986"/>
    <w:rsid w:val="00A6459D"/>
    <w:rsid w:val="00A65FF0"/>
    <w:rsid w:val="00A727B7"/>
    <w:rsid w:val="00A72AFE"/>
    <w:rsid w:val="00A75FBE"/>
    <w:rsid w:val="00A9616A"/>
    <w:rsid w:val="00AA3E76"/>
    <w:rsid w:val="00AB00E9"/>
    <w:rsid w:val="00AB7DBD"/>
    <w:rsid w:val="00AC22B0"/>
    <w:rsid w:val="00AC616B"/>
    <w:rsid w:val="00AC70DA"/>
    <w:rsid w:val="00AD2521"/>
    <w:rsid w:val="00AD3DDA"/>
    <w:rsid w:val="00AD4094"/>
    <w:rsid w:val="00AE411B"/>
    <w:rsid w:val="00B01832"/>
    <w:rsid w:val="00B11829"/>
    <w:rsid w:val="00B1695F"/>
    <w:rsid w:val="00B30F14"/>
    <w:rsid w:val="00B35BD7"/>
    <w:rsid w:val="00B400C5"/>
    <w:rsid w:val="00B43008"/>
    <w:rsid w:val="00B455C1"/>
    <w:rsid w:val="00B465EA"/>
    <w:rsid w:val="00B51751"/>
    <w:rsid w:val="00B62DB3"/>
    <w:rsid w:val="00B71418"/>
    <w:rsid w:val="00B80653"/>
    <w:rsid w:val="00B82678"/>
    <w:rsid w:val="00B866FC"/>
    <w:rsid w:val="00B91BF6"/>
    <w:rsid w:val="00B92C19"/>
    <w:rsid w:val="00B97898"/>
    <w:rsid w:val="00BA2147"/>
    <w:rsid w:val="00BA2A37"/>
    <w:rsid w:val="00BA6895"/>
    <w:rsid w:val="00BB247F"/>
    <w:rsid w:val="00BB4203"/>
    <w:rsid w:val="00BD16AB"/>
    <w:rsid w:val="00BD2639"/>
    <w:rsid w:val="00BE7A15"/>
    <w:rsid w:val="00BF0501"/>
    <w:rsid w:val="00BF1B7B"/>
    <w:rsid w:val="00BF2894"/>
    <w:rsid w:val="00BF7473"/>
    <w:rsid w:val="00C00A1C"/>
    <w:rsid w:val="00C25A6B"/>
    <w:rsid w:val="00C31655"/>
    <w:rsid w:val="00C3327E"/>
    <w:rsid w:val="00C33EF1"/>
    <w:rsid w:val="00C34D97"/>
    <w:rsid w:val="00C361CF"/>
    <w:rsid w:val="00C42E19"/>
    <w:rsid w:val="00C64ECB"/>
    <w:rsid w:val="00C715C1"/>
    <w:rsid w:val="00C75B7E"/>
    <w:rsid w:val="00C77918"/>
    <w:rsid w:val="00C77CB9"/>
    <w:rsid w:val="00C916BA"/>
    <w:rsid w:val="00C969D0"/>
    <w:rsid w:val="00C979B0"/>
    <w:rsid w:val="00CA63BA"/>
    <w:rsid w:val="00CC231E"/>
    <w:rsid w:val="00CF0842"/>
    <w:rsid w:val="00CF0A58"/>
    <w:rsid w:val="00CF1147"/>
    <w:rsid w:val="00CF1E7F"/>
    <w:rsid w:val="00CF24D0"/>
    <w:rsid w:val="00CF4612"/>
    <w:rsid w:val="00D00936"/>
    <w:rsid w:val="00D01C7C"/>
    <w:rsid w:val="00D174C7"/>
    <w:rsid w:val="00D20865"/>
    <w:rsid w:val="00D20C34"/>
    <w:rsid w:val="00D23C0A"/>
    <w:rsid w:val="00D2428C"/>
    <w:rsid w:val="00D275EA"/>
    <w:rsid w:val="00D3393C"/>
    <w:rsid w:val="00D60EBD"/>
    <w:rsid w:val="00D62EEA"/>
    <w:rsid w:val="00D73920"/>
    <w:rsid w:val="00D87E84"/>
    <w:rsid w:val="00D91F8F"/>
    <w:rsid w:val="00DA34F7"/>
    <w:rsid w:val="00DA5F61"/>
    <w:rsid w:val="00DA64E4"/>
    <w:rsid w:val="00DD0CF1"/>
    <w:rsid w:val="00DD6767"/>
    <w:rsid w:val="00DE082D"/>
    <w:rsid w:val="00DE2A59"/>
    <w:rsid w:val="00DF045B"/>
    <w:rsid w:val="00DF6599"/>
    <w:rsid w:val="00E14DFF"/>
    <w:rsid w:val="00E21232"/>
    <w:rsid w:val="00E24561"/>
    <w:rsid w:val="00E30C48"/>
    <w:rsid w:val="00E478BA"/>
    <w:rsid w:val="00E52F47"/>
    <w:rsid w:val="00E6198D"/>
    <w:rsid w:val="00E72C1A"/>
    <w:rsid w:val="00E73C6C"/>
    <w:rsid w:val="00EB027C"/>
    <w:rsid w:val="00EB143F"/>
    <w:rsid w:val="00EB1BF2"/>
    <w:rsid w:val="00EB25FB"/>
    <w:rsid w:val="00EC2A5E"/>
    <w:rsid w:val="00ED02F3"/>
    <w:rsid w:val="00ED1FCA"/>
    <w:rsid w:val="00EE10AE"/>
    <w:rsid w:val="00EE4706"/>
    <w:rsid w:val="00EF3A05"/>
    <w:rsid w:val="00F0248C"/>
    <w:rsid w:val="00F02823"/>
    <w:rsid w:val="00F047C1"/>
    <w:rsid w:val="00F1160F"/>
    <w:rsid w:val="00F30F84"/>
    <w:rsid w:val="00F33966"/>
    <w:rsid w:val="00F34D51"/>
    <w:rsid w:val="00F3705E"/>
    <w:rsid w:val="00F465F0"/>
    <w:rsid w:val="00F605ED"/>
    <w:rsid w:val="00F62C1F"/>
    <w:rsid w:val="00F72615"/>
    <w:rsid w:val="00F7325E"/>
    <w:rsid w:val="00F804D6"/>
    <w:rsid w:val="00F8199F"/>
    <w:rsid w:val="00F81B60"/>
    <w:rsid w:val="00F838D6"/>
    <w:rsid w:val="00F9231C"/>
    <w:rsid w:val="00F95863"/>
    <w:rsid w:val="00FB3643"/>
    <w:rsid w:val="00FF4563"/>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482">
      <o:colormenu v:ext="edit" strokecolor="none"/>
    </o:shapedefaults>
    <o:shapelayout v:ext="edit">
      <o:idmap v:ext="edit" data="1"/>
      <o:rules v:ext="edit">
        <o:r id="V:Rule2"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paragraph" w:styleId="Heading1">
    <w:name w:val="heading 1"/>
    <w:basedOn w:val="Normal"/>
    <w:next w:val="Normal"/>
    <w:link w:val="Heading1Char"/>
    <w:uiPriority w:val="9"/>
    <w:qFormat/>
    <w:rsid w:val="00DA34F7"/>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993760"/>
    <w:pPr>
      <w:keepNext/>
      <w:keepLines/>
      <w:tabs>
        <w:tab w:val="left" w:pos="288"/>
        <w:tab w:val="left" w:pos="1440"/>
      </w:tabs>
      <w:spacing w:before="120" w:after="60" w:line="240" w:lineRule="auto"/>
      <w:ind w:left="1440" w:hanging="360"/>
      <w:outlineLvl w:val="1"/>
    </w:pPr>
    <w:rPr>
      <w:rFonts w:ascii="Times New Roman" w:eastAsia="MS Mincho" w:hAnsi="Times New Roman" w:cs="Mangal"/>
      <w:i/>
      <w:iCs/>
      <w:color w:val="00000A"/>
      <w:sz w:val="20"/>
      <w:szCs w:val="20"/>
      <w:lang w:bidi="mr-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rPr>
      <w:rFonts w:eastAsia="Calibri"/>
    </w:rPr>
  </w:style>
  <w:style w:type="paragraph" w:customStyle="1" w:styleId="Default">
    <w:name w:val="Default"/>
    <w:qFormat/>
    <w:rsid w:val="00306106"/>
    <w:pPr>
      <w:autoSpaceDE w:val="0"/>
      <w:autoSpaceDN w:val="0"/>
      <w:adjustRightInd w:val="0"/>
    </w:pPr>
    <w:rPr>
      <w:rFonts w:ascii="Times New Roman" w:eastAsia="Calibri" w:hAnsi="Times New Roman"/>
      <w:color w:val="000000"/>
      <w:sz w:val="24"/>
      <w:szCs w:val="24"/>
    </w:rPr>
  </w:style>
  <w:style w:type="paragraph" w:styleId="NoSpacing">
    <w:name w:val="No Spacing"/>
    <w:qFormat/>
    <w:rsid w:val="002E4201"/>
    <w:rPr>
      <w:rFonts w:eastAsia="Calibri"/>
      <w:sz w:val="22"/>
      <w:szCs w:val="22"/>
    </w:rPr>
  </w:style>
  <w:style w:type="character" w:customStyle="1" w:styleId="CharAttribute3">
    <w:name w:val="CharAttribute3"/>
    <w:rsid w:val="00094486"/>
    <w:rPr>
      <w:rFonts w:ascii="Calibri" w:eastAsia="Calibri" w:hAnsi="Calibri" w:hint="default"/>
      <w:i/>
      <w:sz w:val="48"/>
    </w:rPr>
  </w:style>
  <w:style w:type="paragraph" w:customStyle="1" w:styleId="ParaAttribute2">
    <w:name w:val="ParaAttribute2"/>
    <w:rsid w:val="00094486"/>
    <w:pPr>
      <w:wordWrap w:val="0"/>
      <w:spacing w:after="200"/>
    </w:pPr>
    <w:rPr>
      <w:rFonts w:ascii="Times New Roman" w:eastAsia="Batang" w:hAnsi="Times New Roman"/>
    </w:rPr>
  </w:style>
  <w:style w:type="character" w:customStyle="1" w:styleId="CharAttribute24">
    <w:name w:val="CharAttribute24"/>
    <w:rsid w:val="000E3177"/>
    <w:rPr>
      <w:rFonts w:ascii="Batang" w:eastAsia="Times New Roman" w:hAnsi="Batang" w:hint="default"/>
      <w:sz w:val="24"/>
    </w:rPr>
  </w:style>
  <w:style w:type="character" w:customStyle="1" w:styleId="CharAttribute21">
    <w:name w:val="CharAttribute21"/>
    <w:rsid w:val="000E3177"/>
    <w:rPr>
      <w:rFonts w:ascii="Times New Roman" w:eastAsia="Times New Roman" w:hAnsi="Times New Roman" w:hint="default"/>
      <w:sz w:val="24"/>
    </w:rPr>
  </w:style>
  <w:style w:type="character" w:customStyle="1" w:styleId="CharAttribute8">
    <w:name w:val="CharAttribute8"/>
    <w:rsid w:val="000E3177"/>
    <w:rPr>
      <w:rFonts w:ascii="Times New Roman" w:eastAsia="Batang" w:hAnsi="Times New Roman" w:hint="default"/>
      <w:sz w:val="24"/>
    </w:rPr>
  </w:style>
  <w:style w:type="character" w:customStyle="1" w:styleId="CharAttribute6">
    <w:name w:val="CharAttribute6"/>
    <w:rsid w:val="000E3177"/>
    <w:rPr>
      <w:rFonts w:ascii="Times New Roman" w:eastAsia="Batang" w:hAnsi="Times New Roman" w:hint="default"/>
      <w:b/>
      <w:sz w:val="28"/>
    </w:rPr>
  </w:style>
  <w:style w:type="character" w:customStyle="1" w:styleId="CharAttribute31">
    <w:name w:val="CharAttribute31"/>
    <w:rsid w:val="000E3177"/>
    <w:rPr>
      <w:rFonts w:ascii="Batang" w:eastAsia="Batang" w:hAnsi="Batang" w:hint="default"/>
      <w:sz w:val="24"/>
    </w:rPr>
  </w:style>
  <w:style w:type="character" w:customStyle="1" w:styleId="CharAttribute10">
    <w:name w:val="CharAttribute10"/>
    <w:rsid w:val="000E3177"/>
    <w:rPr>
      <w:rFonts w:ascii="Times New Roman" w:eastAsia="Batang" w:hAnsi="Times New Roman" w:hint="default"/>
      <w:sz w:val="24"/>
      <w:shd w:val="clear" w:color="auto" w:fill="FFFFFF"/>
    </w:rPr>
  </w:style>
  <w:style w:type="character" w:customStyle="1" w:styleId="CharAttribute25">
    <w:name w:val="CharAttribute25"/>
    <w:rsid w:val="000E3177"/>
    <w:rPr>
      <w:rFonts w:ascii="Batang" w:eastAsia="Batang" w:hAnsi="Batang" w:hint="default"/>
      <w:b/>
      <w:sz w:val="28"/>
    </w:rPr>
  </w:style>
  <w:style w:type="character" w:customStyle="1" w:styleId="CharAttribute9">
    <w:name w:val="CharAttribute9"/>
    <w:rsid w:val="000E3177"/>
    <w:rPr>
      <w:rFonts w:ascii="Times New Roman" w:eastAsia="Batang" w:hAnsi="Times New Roman" w:hint="default"/>
      <w:b/>
      <w:sz w:val="24"/>
    </w:rPr>
  </w:style>
  <w:style w:type="character" w:customStyle="1" w:styleId="CharAttribute30">
    <w:name w:val="CharAttribute30"/>
    <w:rsid w:val="000E3177"/>
    <w:rPr>
      <w:rFonts w:ascii="Times New Roman" w:eastAsia="Batang" w:hAnsi="Times New Roman" w:hint="default"/>
      <w:sz w:val="24"/>
      <w:u w:val="single" w:color="FFFFFF"/>
    </w:rPr>
  </w:style>
  <w:style w:type="character" w:customStyle="1" w:styleId="CharAttribute48">
    <w:name w:val="CharAttribute48"/>
    <w:rsid w:val="000E3177"/>
    <w:rPr>
      <w:rFonts w:ascii="Calibri" w:eastAsia="Batang" w:hAnsi="Calibri" w:hint="default"/>
      <w:sz w:val="24"/>
    </w:rPr>
  </w:style>
  <w:style w:type="character" w:customStyle="1" w:styleId="CharAttribute36">
    <w:name w:val="CharAttribute36"/>
    <w:rsid w:val="000E3177"/>
    <w:rPr>
      <w:rFonts w:ascii="Times New Roman" w:eastAsia="Batang" w:hAnsi="Times New Roman" w:hint="default"/>
      <w:sz w:val="24"/>
      <w:vertAlign w:val="superscript"/>
    </w:rPr>
  </w:style>
  <w:style w:type="character" w:customStyle="1" w:styleId="CharAttribute37">
    <w:name w:val="CharAttribute37"/>
    <w:rsid w:val="000E3177"/>
    <w:rPr>
      <w:rFonts w:ascii="Batang" w:eastAsia="Batang" w:hAnsi="Batang" w:hint="default"/>
      <w:sz w:val="24"/>
      <w:vertAlign w:val="superscript"/>
    </w:rPr>
  </w:style>
  <w:style w:type="character" w:customStyle="1" w:styleId="CharAttribute49">
    <w:name w:val="CharAttribute49"/>
    <w:rsid w:val="000E3177"/>
    <w:rPr>
      <w:rFonts w:ascii="Calibri" w:eastAsia="Batang" w:hAnsi="Calibri" w:hint="default"/>
      <w:i/>
      <w:sz w:val="24"/>
    </w:rPr>
  </w:style>
  <w:style w:type="character" w:customStyle="1" w:styleId="CharAttribute38">
    <w:name w:val="CharAttribute38"/>
    <w:rsid w:val="000E3177"/>
    <w:rPr>
      <w:rFonts w:ascii="Times New Roman" w:eastAsia="Times New Roman" w:hAnsi="Times New Roman" w:hint="default"/>
    </w:rPr>
  </w:style>
  <w:style w:type="character" w:customStyle="1" w:styleId="CharAttribute15">
    <w:name w:val="CharAttribute15"/>
    <w:rsid w:val="000E3177"/>
    <w:rPr>
      <w:rFonts w:ascii="Batang" w:eastAsia="Batang" w:hAnsi="Batang" w:hint="default"/>
      <w:b/>
      <w:sz w:val="24"/>
    </w:rPr>
  </w:style>
  <w:style w:type="character" w:customStyle="1" w:styleId="CharAttribute40">
    <w:name w:val="CharAttribute40"/>
    <w:rsid w:val="000E3177"/>
    <w:rPr>
      <w:rFonts w:ascii="Times New Roman" w:eastAsia="Times New Roman" w:hAnsi="Times New Roman" w:hint="default"/>
      <w:b/>
      <w:sz w:val="28"/>
    </w:rPr>
  </w:style>
  <w:style w:type="character" w:customStyle="1" w:styleId="CharAttribute0">
    <w:name w:val="CharAttribute0"/>
    <w:rsid w:val="000E3177"/>
    <w:rPr>
      <w:rFonts w:ascii="Times New Roman" w:eastAsia="Times New Roman" w:hAnsi="Times New Roman" w:hint="default"/>
    </w:rPr>
  </w:style>
  <w:style w:type="paragraph" w:customStyle="1" w:styleId="ParaAttribute22">
    <w:name w:val="ParaAttribute22"/>
    <w:rsid w:val="000E3177"/>
    <w:pPr>
      <w:wordWrap w:val="0"/>
      <w:jc w:val="both"/>
    </w:pPr>
    <w:rPr>
      <w:rFonts w:ascii="Times New Roman" w:eastAsia="Batang" w:hAnsi="Times New Roman"/>
    </w:rPr>
  </w:style>
  <w:style w:type="paragraph" w:customStyle="1" w:styleId="ParaAttribute18">
    <w:name w:val="ParaAttribute18"/>
    <w:rsid w:val="000E3177"/>
    <w:pPr>
      <w:widowControl w:val="0"/>
      <w:wordWrap w:val="0"/>
      <w:ind w:left="360"/>
      <w:jc w:val="both"/>
    </w:pPr>
    <w:rPr>
      <w:rFonts w:ascii="Times New Roman" w:eastAsia="Batang" w:hAnsi="Times New Roman"/>
    </w:rPr>
  </w:style>
  <w:style w:type="paragraph" w:customStyle="1" w:styleId="ParaAttribute14">
    <w:name w:val="ParaAttribute14"/>
    <w:rsid w:val="000E3177"/>
    <w:pPr>
      <w:wordWrap w:val="0"/>
      <w:jc w:val="both"/>
    </w:pPr>
    <w:rPr>
      <w:rFonts w:ascii="Times New Roman" w:eastAsia="Batang" w:hAnsi="Times New Roman"/>
    </w:rPr>
  </w:style>
  <w:style w:type="paragraph" w:customStyle="1" w:styleId="ParaAttribute7">
    <w:name w:val="ParaAttribute7"/>
    <w:rsid w:val="000E3177"/>
    <w:pPr>
      <w:wordWrap w:val="0"/>
      <w:ind w:left="761"/>
    </w:pPr>
    <w:rPr>
      <w:rFonts w:ascii="Times New Roman" w:eastAsia="Batang" w:hAnsi="Times New Roman"/>
    </w:rPr>
  </w:style>
  <w:style w:type="paragraph" w:customStyle="1" w:styleId="ParaAttribute5">
    <w:name w:val="ParaAttribute5"/>
    <w:rsid w:val="000E3177"/>
    <w:pPr>
      <w:widowControl w:val="0"/>
      <w:wordWrap w:val="0"/>
      <w:jc w:val="center"/>
    </w:pPr>
    <w:rPr>
      <w:rFonts w:ascii="Times New Roman" w:eastAsia="Batang" w:hAnsi="Times New Roman"/>
    </w:rPr>
  </w:style>
  <w:style w:type="paragraph" w:customStyle="1" w:styleId="ParaAttribute10">
    <w:name w:val="ParaAttribute10"/>
    <w:rsid w:val="000E3177"/>
    <w:pPr>
      <w:widowControl w:val="0"/>
      <w:wordWrap w:val="0"/>
      <w:ind w:left="720"/>
      <w:jc w:val="both"/>
    </w:pPr>
    <w:rPr>
      <w:rFonts w:ascii="Times New Roman" w:eastAsia="Batang" w:hAnsi="Times New Roman"/>
    </w:rPr>
  </w:style>
  <w:style w:type="paragraph" w:customStyle="1" w:styleId="ParaAttribute0">
    <w:name w:val="ParaAttribute0"/>
    <w:rsid w:val="000E3177"/>
    <w:pPr>
      <w:wordWrap w:val="0"/>
    </w:pPr>
    <w:rPr>
      <w:rFonts w:ascii="Times New Roman" w:eastAsia="Batang" w:hAnsi="Times New Roman"/>
    </w:rPr>
  </w:style>
  <w:style w:type="paragraph" w:customStyle="1" w:styleId="ParaAttribute15">
    <w:name w:val="ParaAttribute15"/>
    <w:rsid w:val="000E3177"/>
    <w:pPr>
      <w:wordWrap w:val="0"/>
      <w:jc w:val="both"/>
    </w:pPr>
    <w:rPr>
      <w:rFonts w:ascii="Times New Roman" w:eastAsia="Batang" w:hAnsi="Times New Roman"/>
    </w:rPr>
  </w:style>
  <w:style w:type="paragraph" w:customStyle="1" w:styleId="ParaAttribute11">
    <w:name w:val="ParaAttribute11"/>
    <w:rsid w:val="000E3177"/>
    <w:pPr>
      <w:widowControl w:val="0"/>
      <w:wordWrap w:val="0"/>
      <w:ind w:left="1418"/>
      <w:jc w:val="both"/>
    </w:pPr>
    <w:rPr>
      <w:rFonts w:ascii="Times New Roman" w:eastAsia="Batang" w:hAnsi="Times New Roman"/>
    </w:rPr>
  </w:style>
  <w:style w:type="paragraph" w:customStyle="1" w:styleId="ParaAttribute8">
    <w:name w:val="ParaAttribute8"/>
    <w:rsid w:val="000E3177"/>
    <w:pPr>
      <w:widowControl w:val="0"/>
      <w:shd w:val="solid" w:color="FFFFFF" w:fill="auto"/>
      <w:wordWrap w:val="0"/>
      <w:spacing w:before="120" w:after="120"/>
      <w:jc w:val="both"/>
    </w:pPr>
    <w:rPr>
      <w:rFonts w:ascii="Times New Roman" w:eastAsia="Batang" w:hAnsi="Times New Roman"/>
    </w:rPr>
  </w:style>
  <w:style w:type="paragraph" w:customStyle="1" w:styleId="ParaAttribute12">
    <w:name w:val="ParaAttribute12"/>
    <w:rsid w:val="000E3177"/>
    <w:pPr>
      <w:widowControl w:val="0"/>
      <w:wordWrap w:val="0"/>
      <w:ind w:left="1440" w:firstLine="720"/>
      <w:jc w:val="both"/>
    </w:pPr>
    <w:rPr>
      <w:rFonts w:ascii="Times New Roman" w:eastAsia="Batang" w:hAnsi="Times New Roman"/>
    </w:rPr>
  </w:style>
  <w:style w:type="paragraph" w:customStyle="1" w:styleId="ParaAttribute30">
    <w:name w:val="ParaAttribute30"/>
    <w:rsid w:val="000E3177"/>
    <w:pPr>
      <w:widowControl w:val="0"/>
      <w:wordWrap w:val="0"/>
    </w:pPr>
    <w:rPr>
      <w:rFonts w:ascii="Times New Roman" w:eastAsia="Batang" w:hAnsi="Times New Roman"/>
    </w:rPr>
  </w:style>
  <w:style w:type="paragraph" w:customStyle="1" w:styleId="ParaAttribute28">
    <w:name w:val="ParaAttribute28"/>
    <w:rsid w:val="000E3177"/>
    <w:pPr>
      <w:wordWrap w:val="0"/>
      <w:ind w:firstLine="360"/>
      <w:jc w:val="both"/>
    </w:pPr>
    <w:rPr>
      <w:rFonts w:ascii="Times New Roman" w:eastAsia="Batang" w:hAnsi="Times New Roman"/>
    </w:rPr>
  </w:style>
  <w:style w:type="paragraph" w:customStyle="1" w:styleId="ParaAttribute21">
    <w:name w:val="ParaAttribute21"/>
    <w:rsid w:val="000E3177"/>
    <w:pPr>
      <w:widowControl w:val="0"/>
      <w:wordWrap w:val="0"/>
      <w:ind w:left="1440" w:firstLine="720"/>
      <w:jc w:val="both"/>
    </w:pPr>
    <w:rPr>
      <w:rFonts w:ascii="Times New Roman" w:eastAsia="Batang" w:hAnsi="Times New Roman"/>
    </w:rPr>
  </w:style>
  <w:style w:type="paragraph" w:customStyle="1" w:styleId="ParaAttribute13">
    <w:name w:val="ParaAttribute13"/>
    <w:rsid w:val="000E3177"/>
    <w:pPr>
      <w:widowControl w:val="0"/>
      <w:wordWrap w:val="0"/>
      <w:jc w:val="both"/>
    </w:pPr>
    <w:rPr>
      <w:rFonts w:ascii="Times New Roman" w:eastAsia="Batang" w:hAnsi="Times New Roman"/>
    </w:rPr>
  </w:style>
  <w:style w:type="paragraph" w:customStyle="1" w:styleId="ParaAttribute19">
    <w:name w:val="ParaAttribute19"/>
    <w:rsid w:val="000E3177"/>
    <w:pPr>
      <w:widowControl w:val="0"/>
      <w:wordWrap w:val="0"/>
      <w:ind w:left="1440"/>
      <w:jc w:val="both"/>
    </w:pPr>
    <w:rPr>
      <w:rFonts w:ascii="Times New Roman" w:eastAsia="Batang" w:hAnsi="Times New Roman"/>
    </w:rPr>
  </w:style>
  <w:style w:type="paragraph" w:customStyle="1" w:styleId="ListParagraph1">
    <w:name w:val="List Paragraph1"/>
    <w:basedOn w:val="Normal"/>
    <w:uiPriority w:val="34"/>
    <w:qFormat/>
    <w:rsid w:val="000E3177"/>
    <w:pPr>
      <w:widowControl w:val="0"/>
      <w:wordWrap w:val="0"/>
      <w:autoSpaceDE w:val="0"/>
      <w:autoSpaceDN w:val="0"/>
      <w:spacing w:after="0" w:line="240" w:lineRule="auto"/>
      <w:ind w:left="400"/>
      <w:jc w:val="both"/>
    </w:pPr>
    <w:rPr>
      <w:rFonts w:ascii="Batang" w:eastAsia="Batang" w:hAnsi="Times New Roman"/>
      <w:kern w:val="2"/>
      <w:sz w:val="20"/>
      <w:szCs w:val="20"/>
      <w:lang w:eastAsia="ko-KR"/>
    </w:rPr>
  </w:style>
  <w:style w:type="paragraph" w:customStyle="1" w:styleId="ParaAttribute4">
    <w:name w:val="ParaAttribute4"/>
    <w:rsid w:val="000E3177"/>
    <w:pPr>
      <w:widowControl w:val="0"/>
      <w:wordWrap w:val="0"/>
      <w:jc w:val="both"/>
    </w:pPr>
    <w:rPr>
      <w:rFonts w:ascii="Times New Roman" w:eastAsia="Batang" w:hAnsi="Times New Roman"/>
    </w:rPr>
  </w:style>
  <w:style w:type="paragraph" w:customStyle="1" w:styleId="ParaAttribute31">
    <w:name w:val="ParaAttribute31"/>
    <w:rsid w:val="000E3177"/>
    <w:pPr>
      <w:widowControl w:val="0"/>
      <w:wordWrap w:val="0"/>
    </w:pPr>
    <w:rPr>
      <w:rFonts w:ascii="Times New Roman" w:eastAsia="Batang" w:hAnsi="Times New Roman"/>
    </w:rPr>
  </w:style>
  <w:style w:type="paragraph" w:customStyle="1" w:styleId="ParaAttribute16">
    <w:name w:val="ParaAttribute16"/>
    <w:rsid w:val="000E3177"/>
    <w:pPr>
      <w:wordWrap w:val="0"/>
      <w:jc w:val="both"/>
    </w:pPr>
    <w:rPr>
      <w:rFonts w:ascii="Times New Roman" w:eastAsia="Batang" w:hAnsi="Times New Roman"/>
    </w:rPr>
  </w:style>
  <w:style w:type="paragraph" w:customStyle="1" w:styleId="Author">
    <w:name w:val="Author"/>
    <w:qFormat/>
    <w:rsid w:val="005C6C63"/>
    <w:pPr>
      <w:spacing w:before="360" w:after="40"/>
      <w:jc w:val="center"/>
    </w:pPr>
    <w:rPr>
      <w:rFonts w:ascii="Times New Roman" w:hAnsi="Times New Roman"/>
      <w:color w:val="00000A"/>
      <w:sz w:val="22"/>
      <w:szCs w:val="22"/>
    </w:rPr>
  </w:style>
  <w:style w:type="paragraph" w:customStyle="1" w:styleId="Abstract">
    <w:name w:val="Abstract"/>
    <w:qFormat/>
    <w:rsid w:val="00862B23"/>
    <w:pPr>
      <w:ind w:firstLine="274"/>
      <w:jc w:val="both"/>
    </w:pPr>
    <w:rPr>
      <w:rFonts w:ascii="Times New Roman" w:hAnsi="Times New Roman"/>
      <w:b/>
      <w:bCs/>
      <w:color w:val="00000A"/>
      <w:sz w:val="18"/>
      <w:szCs w:val="18"/>
    </w:rPr>
  </w:style>
  <w:style w:type="paragraph" w:customStyle="1" w:styleId="keywords">
    <w:name w:val="key words"/>
    <w:qFormat/>
    <w:rsid w:val="00862B23"/>
    <w:pPr>
      <w:spacing w:after="120"/>
      <w:ind w:firstLine="274"/>
      <w:jc w:val="both"/>
    </w:pPr>
    <w:rPr>
      <w:rFonts w:ascii="Times New Roman" w:hAnsi="Times New Roman"/>
      <w:b/>
      <w:bCs/>
      <w:i/>
      <w:iCs/>
      <w:color w:val="00000A"/>
      <w:sz w:val="18"/>
      <w:szCs w:val="18"/>
    </w:rPr>
  </w:style>
  <w:style w:type="character" w:customStyle="1" w:styleId="Heading2Char">
    <w:name w:val="Heading 2 Char"/>
    <w:basedOn w:val="DefaultParagraphFont"/>
    <w:link w:val="Heading2"/>
    <w:qFormat/>
    <w:rsid w:val="00993760"/>
    <w:rPr>
      <w:rFonts w:ascii="Times New Roman" w:eastAsia="MS Mincho" w:hAnsi="Times New Roman" w:cs="Mangal"/>
      <w:i/>
      <w:iCs/>
      <w:color w:val="00000A"/>
      <w:lang w:bidi="mr-IN"/>
    </w:rPr>
  </w:style>
  <w:style w:type="character" w:customStyle="1" w:styleId="BodyTextChar">
    <w:name w:val="Body Text Char"/>
    <w:link w:val="BodyText"/>
    <w:qFormat/>
    <w:rsid w:val="00993760"/>
    <w:rPr>
      <w:rFonts w:ascii="Times New Roman" w:eastAsia="MS Mincho" w:hAnsi="Times New Roman"/>
    </w:rPr>
  </w:style>
  <w:style w:type="paragraph" w:styleId="BodyText">
    <w:name w:val="Body Text"/>
    <w:basedOn w:val="Normal"/>
    <w:link w:val="BodyTextChar"/>
    <w:rsid w:val="00993760"/>
    <w:pPr>
      <w:tabs>
        <w:tab w:val="left" w:pos="288"/>
      </w:tabs>
      <w:spacing w:after="120" w:line="228" w:lineRule="auto"/>
      <w:ind w:firstLine="288"/>
      <w:jc w:val="both"/>
    </w:pPr>
    <w:rPr>
      <w:rFonts w:ascii="Times New Roman" w:eastAsia="MS Mincho" w:hAnsi="Times New Roman" w:cs="Mangal"/>
      <w:sz w:val="20"/>
      <w:szCs w:val="20"/>
      <w:lang w:bidi="mr-IN"/>
    </w:rPr>
  </w:style>
  <w:style w:type="character" w:customStyle="1" w:styleId="BodyTextChar1">
    <w:name w:val="Body Text Char1"/>
    <w:basedOn w:val="DefaultParagraphFont"/>
    <w:uiPriority w:val="99"/>
    <w:semiHidden/>
    <w:rsid w:val="00993760"/>
    <w:rPr>
      <w:sz w:val="22"/>
      <w:szCs w:val="22"/>
    </w:rPr>
  </w:style>
  <w:style w:type="character" w:customStyle="1" w:styleId="Heading1Char">
    <w:name w:val="Heading 1 Char"/>
    <w:basedOn w:val="DefaultParagraphFont"/>
    <w:link w:val="Heading1"/>
    <w:uiPriority w:val="9"/>
    <w:rsid w:val="00DA34F7"/>
    <w:rPr>
      <w:rFonts w:ascii="Cambria" w:eastAsia="Times New Roman" w:hAnsi="Cambria" w:cs="Times New Roman"/>
      <w:b/>
      <w:bCs/>
      <w:kern w:val="32"/>
      <w:sz w:val="32"/>
      <w:szCs w:val="32"/>
    </w:rPr>
  </w:style>
  <w:style w:type="character" w:customStyle="1" w:styleId="InternetLink">
    <w:name w:val="Internet Link"/>
    <w:basedOn w:val="DefaultParagraphFont"/>
    <w:uiPriority w:val="99"/>
    <w:unhideWhenUsed/>
    <w:rsid w:val="00DA34F7"/>
    <w:rPr>
      <w:color w:val="0000FF"/>
      <w:u w:val="single"/>
    </w:rPr>
  </w:style>
  <w:style w:type="paragraph" w:customStyle="1" w:styleId="equation">
    <w:name w:val="equation"/>
    <w:basedOn w:val="Normal"/>
    <w:qFormat/>
    <w:rsid w:val="00DA34F7"/>
    <w:pPr>
      <w:tabs>
        <w:tab w:val="center" w:pos="2520"/>
        <w:tab w:val="right" w:pos="5040"/>
      </w:tabs>
      <w:spacing w:before="240" w:after="240" w:line="216" w:lineRule="auto"/>
      <w:jc w:val="center"/>
    </w:pPr>
    <w:rPr>
      <w:rFonts w:ascii="Symbol" w:hAnsi="Symbol" w:cs="Symbol"/>
      <w:color w:val="00000A"/>
      <w:sz w:val="20"/>
      <w:szCs w:val="20"/>
    </w:rPr>
  </w:style>
  <w:style w:type="paragraph" w:customStyle="1" w:styleId="references">
    <w:name w:val="references"/>
    <w:qFormat/>
    <w:rsid w:val="00C64ECB"/>
    <w:pPr>
      <w:tabs>
        <w:tab w:val="left" w:pos="360"/>
        <w:tab w:val="left" w:pos="576"/>
      </w:tabs>
      <w:spacing w:after="50" w:line="180" w:lineRule="exact"/>
      <w:ind w:firstLine="216"/>
      <w:jc w:val="both"/>
    </w:pPr>
    <w:rPr>
      <w:rFonts w:ascii="Times New Roman" w:hAnsi="Times New Roman"/>
      <w:color w:val="00000A"/>
      <w:sz w:val="16"/>
      <w:szCs w:val="16"/>
    </w:rPr>
  </w:style>
  <w:style w:type="paragraph" w:customStyle="1" w:styleId="FrameContents">
    <w:name w:val="Frame Contents"/>
    <w:basedOn w:val="Normal"/>
    <w:qFormat/>
    <w:rsid w:val="00C64ECB"/>
    <w:rPr>
      <w:rFonts w:eastAsia="Calibri"/>
      <w:color w:val="00000A"/>
      <w:szCs w:val="20"/>
      <w:lang w:bidi="mr-IN"/>
    </w:rPr>
  </w:style>
  <w:style w:type="character" w:styleId="Hyperlink">
    <w:name w:val="Hyperlink"/>
    <w:basedOn w:val="DefaultParagraphFont"/>
    <w:uiPriority w:val="99"/>
    <w:unhideWhenUsed/>
    <w:rsid w:val="00145775"/>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header" Target="header3.xml"/><Relationship Id="rId17" Type="http://schemas.microsoft.com/office/2007/relationships/hdphoto" Target="media/hdphoto1.wdp"/><Relationship Id="rId2" Type="http://schemas.openxmlformats.org/officeDocument/2006/relationships/numbering" Target="numbering.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footer" Target="footer1.xml"/><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515D4-FC87-4137-8F10-2092782BF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1713</Words>
  <Characters>9767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11458</CharactersWithSpaces>
  <SharedDoc>false</SharedDoc>
  <HLinks>
    <vt:vector size="6" baseType="variant">
      <vt:variant>
        <vt:i4>2359414</vt:i4>
      </vt:variant>
      <vt:variant>
        <vt:i4>0</vt:i4>
      </vt:variant>
      <vt:variant>
        <vt:i4>0</vt:i4>
      </vt:variant>
      <vt:variant>
        <vt:i4>5</vt:i4>
      </vt:variant>
      <vt:variant>
        <vt:lpwstr>https://en.wikipedia.org/wiki/Transmission_Control_Protocol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ACCER</cp:lastModifiedBy>
  <cp:revision>9</cp:revision>
  <cp:lastPrinted>2019-03-28T07:48:00Z</cp:lastPrinted>
  <dcterms:created xsi:type="dcterms:W3CDTF">2019-03-24T07:10:00Z</dcterms:created>
  <dcterms:modified xsi:type="dcterms:W3CDTF">2019-03-28T07:50:00Z</dcterms:modified>
</cp:coreProperties>
</file>