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C8" w:rsidRPr="00DC63BD" w:rsidRDefault="00073EAB" w:rsidP="005548AB">
      <w:pPr>
        <w:jc w:val="center"/>
        <w:rPr>
          <w:b/>
          <w:caps/>
          <w:sz w:val="46"/>
          <w:szCs w:val="46"/>
        </w:rPr>
      </w:pPr>
      <w:bookmarkStart w:id="0" w:name="_GoBack"/>
      <w:r w:rsidRPr="00DC63BD">
        <w:rPr>
          <w:b/>
          <w:sz w:val="46"/>
          <w:szCs w:val="46"/>
        </w:rPr>
        <w:t>Designs</w:t>
      </w:r>
      <w:r w:rsidR="00DC63BD" w:rsidRPr="00DC63BD">
        <w:rPr>
          <w:b/>
          <w:sz w:val="46"/>
          <w:szCs w:val="46"/>
        </w:rPr>
        <w:t xml:space="preserve"> </w:t>
      </w:r>
      <w:r w:rsidRPr="00DC63BD">
        <w:rPr>
          <w:b/>
          <w:sz w:val="46"/>
          <w:szCs w:val="46"/>
        </w:rPr>
        <w:t>and</w:t>
      </w:r>
      <w:r w:rsidR="00DC63BD" w:rsidRPr="00DC63BD">
        <w:rPr>
          <w:b/>
          <w:sz w:val="46"/>
          <w:szCs w:val="46"/>
        </w:rPr>
        <w:t xml:space="preserve"> Implementation </w:t>
      </w:r>
      <w:r w:rsidR="000E27F6" w:rsidRPr="00DC63BD">
        <w:rPr>
          <w:b/>
          <w:sz w:val="46"/>
          <w:szCs w:val="46"/>
        </w:rPr>
        <w:t>of</w:t>
      </w:r>
      <w:r w:rsidR="00DC63BD" w:rsidRPr="00DC63BD">
        <w:rPr>
          <w:b/>
          <w:sz w:val="46"/>
          <w:szCs w:val="46"/>
        </w:rPr>
        <w:t xml:space="preserve"> Computer Vision Interaction </w:t>
      </w:r>
      <w:r w:rsidR="00F6125A" w:rsidRPr="00DC63BD">
        <w:rPr>
          <w:b/>
          <w:sz w:val="46"/>
          <w:szCs w:val="46"/>
        </w:rPr>
        <w:t>for</w:t>
      </w:r>
      <w:r w:rsidR="00DC63BD" w:rsidRPr="00DC63BD">
        <w:rPr>
          <w:b/>
          <w:sz w:val="46"/>
          <w:szCs w:val="46"/>
        </w:rPr>
        <w:t xml:space="preserve"> People With Severe Movement Restrictions</w:t>
      </w:r>
    </w:p>
    <w:p w:rsidR="006F25C8" w:rsidRDefault="006F25C8" w:rsidP="005548AB">
      <w:pPr>
        <w:jc w:val="center"/>
        <w:rPr>
          <w:rFonts w:ascii="Verdana" w:hAnsi="Verdana"/>
          <w:sz w:val="8"/>
          <w:szCs w:val="22"/>
        </w:rPr>
      </w:pPr>
    </w:p>
    <w:p w:rsidR="00DC63BD" w:rsidRPr="00344E51" w:rsidRDefault="00DC63BD" w:rsidP="005548AB">
      <w:pPr>
        <w:jc w:val="center"/>
        <w:rPr>
          <w:rFonts w:ascii="Verdana" w:hAnsi="Verdana"/>
          <w:sz w:val="8"/>
          <w:szCs w:val="22"/>
        </w:rPr>
      </w:pPr>
    </w:p>
    <w:p w:rsidR="006F25C8" w:rsidRPr="00344E51" w:rsidRDefault="006F25C8" w:rsidP="00AF4989">
      <w:pPr>
        <w:jc w:val="both"/>
        <w:rPr>
          <w:rFonts w:ascii="Verdana" w:hAnsi="Verdana"/>
          <w:sz w:val="14"/>
          <w:szCs w:val="22"/>
        </w:rPr>
      </w:pPr>
    </w:p>
    <w:p w:rsidR="00AF4989" w:rsidRPr="00310B01" w:rsidRDefault="00385293" w:rsidP="000143DD">
      <w:pPr>
        <w:jc w:val="center"/>
        <w:rPr>
          <w:b/>
        </w:rPr>
      </w:pPr>
      <w:r w:rsidRPr="00310B01">
        <w:rPr>
          <w:b/>
        </w:rPr>
        <w:t>Ms. Hemalata Bha</w:t>
      </w:r>
      <w:r w:rsidR="001F5283" w:rsidRPr="00310B01">
        <w:rPr>
          <w:b/>
        </w:rPr>
        <w:t>t</w:t>
      </w:r>
      <w:r w:rsidRPr="00310B01">
        <w:rPr>
          <w:b/>
        </w:rPr>
        <w:t>t</w:t>
      </w:r>
      <w:r w:rsidR="000143DD" w:rsidRPr="00310B01">
        <w:rPr>
          <w:b/>
          <w:vertAlign w:val="superscript"/>
        </w:rPr>
        <w:t>1</w:t>
      </w:r>
      <w:r w:rsidR="003C24F8" w:rsidRPr="00310B01">
        <w:rPr>
          <w:b/>
        </w:rPr>
        <w:t>,</w:t>
      </w:r>
      <w:r w:rsidR="000143DD" w:rsidRPr="00310B01">
        <w:rPr>
          <w:b/>
        </w:rPr>
        <w:t xml:space="preserve"> Prof.Kamal Kashyap</w:t>
      </w:r>
      <w:r w:rsidR="000143DD" w:rsidRPr="00310B01">
        <w:rPr>
          <w:b/>
          <w:vertAlign w:val="superscript"/>
        </w:rPr>
        <w:t>2</w:t>
      </w:r>
    </w:p>
    <w:bookmarkEnd w:id="0"/>
    <w:p w:rsidR="00532010" w:rsidRDefault="00532010" w:rsidP="000143DD">
      <w:pPr>
        <w:jc w:val="center"/>
        <w:rPr>
          <w:rFonts w:ascii="Verdana" w:hAnsi="Verdana"/>
          <w:sz w:val="20"/>
          <w:szCs w:val="20"/>
        </w:rPr>
      </w:pPr>
    </w:p>
    <w:p w:rsidR="000143DD" w:rsidRPr="003C24F8" w:rsidRDefault="00AF4989" w:rsidP="000143DD">
      <w:pPr>
        <w:jc w:val="center"/>
        <w:rPr>
          <w:color w:val="000000"/>
          <w:sz w:val="20"/>
          <w:szCs w:val="20"/>
          <w:vertAlign w:val="superscript"/>
        </w:rPr>
      </w:pPr>
      <w:r w:rsidRPr="000143DD">
        <w:rPr>
          <w:rFonts w:ascii="Verdana" w:hAnsi="Verdana"/>
          <w:sz w:val="20"/>
          <w:szCs w:val="20"/>
        </w:rPr>
        <w:t>G.H. Raisoni Institute of Engineering and Technology</w:t>
      </w:r>
      <w:r w:rsidR="003C24F8">
        <w:rPr>
          <w:rFonts w:ascii="Verdana" w:hAnsi="Verdana"/>
          <w:sz w:val="20"/>
          <w:szCs w:val="20"/>
        </w:rPr>
        <w:t>,</w:t>
      </w:r>
      <w:r w:rsidR="003C24F8" w:rsidRPr="00AF4989">
        <w:rPr>
          <w:color w:val="000000"/>
          <w:sz w:val="20"/>
          <w:szCs w:val="20"/>
        </w:rPr>
        <w:t xml:space="preserve"> Nagpur</w:t>
      </w:r>
      <w:r w:rsidR="003C24F8" w:rsidRPr="003C24F8">
        <w:rPr>
          <w:color w:val="000000"/>
          <w:sz w:val="20"/>
          <w:szCs w:val="20"/>
          <w:vertAlign w:val="superscript"/>
        </w:rPr>
        <w:t>1,2</w:t>
      </w:r>
    </w:p>
    <w:p w:rsidR="006F25C8" w:rsidRPr="00222F6F" w:rsidRDefault="007709FC" w:rsidP="000143DD">
      <w:pPr>
        <w:jc w:val="center"/>
        <w:rPr>
          <w:rFonts w:ascii="Verdana" w:hAnsi="Verdana"/>
          <w:sz w:val="18"/>
          <w:szCs w:val="18"/>
        </w:rPr>
      </w:pPr>
      <w:r w:rsidRPr="00222F6F">
        <w:rPr>
          <w:rFonts w:ascii="Verdana" w:hAnsi="Verdana"/>
          <w:sz w:val="18"/>
          <w:szCs w:val="18"/>
        </w:rPr>
        <w:t>hemlatabhatt16@gmail.com</w:t>
      </w:r>
      <w:r w:rsidRPr="00222F6F">
        <w:rPr>
          <w:rFonts w:ascii="Verdana" w:hAnsi="Verdana"/>
          <w:sz w:val="18"/>
          <w:szCs w:val="18"/>
          <w:vertAlign w:val="superscript"/>
        </w:rPr>
        <w:t>1</w:t>
      </w:r>
      <w:r w:rsidRPr="00222F6F">
        <w:rPr>
          <w:rFonts w:ascii="Verdana" w:hAnsi="Verdana"/>
          <w:sz w:val="18"/>
          <w:szCs w:val="18"/>
        </w:rPr>
        <w:t>,kamalkumar.kashyap@</w:t>
      </w:r>
      <w:r w:rsidR="00EF740E" w:rsidRPr="00222F6F">
        <w:rPr>
          <w:rFonts w:ascii="Verdana" w:hAnsi="Verdana"/>
          <w:sz w:val="18"/>
          <w:szCs w:val="18"/>
        </w:rPr>
        <w:t>raisoni.net</w:t>
      </w:r>
      <w:r w:rsidR="00EF740E" w:rsidRPr="00222F6F">
        <w:rPr>
          <w:rFonts w:ascii="Verdana" w:hAnsi="Verdana"/>
          <w:sz w:val="18"/>
          <w:szCs w:val="18"/>
          <w:vertAlign w:val="superscript"/>
        </w:rPr>
        <w:t>2</w:t>
      </w:r>
    </w:p>
    <w:p w:rsidR="005548AB" w:rsidRDefault="006F25C8" w:rsidP="005548AB">
      <w:pPr>
        <w:spacing w:before="120"/>
        <w:jc w:val="center"/>
        <w:rPr>
          <w:b/>
        </w:rPr>
      </w:pPr>
      <w:r>
        <w:rPr>
          <w:b/>
        </w:rPr>
        <w:tab/>
      </w:r>
      <w:r>
        <w:rPr>
          <w:b/>
        </w:rPr>
        <w:tab/>
      </w:r>
      <w:r>
        <w:rPr>
          <w:b/>
        </w:rPr>
        <w:tab/>
      </w:r>
    </w:p>
    <w:p w:rsidR="00552E7D" w:rsidRDefault="00552E7D" w:rsidP="005548AB">
      <w:pPr>
        <w:spacing w:before="120"/>
        <w:jc w:val="center"/>
        <w:rPr>
          <w:b/>
          <w:bCs/>
          <w:sz w:val="28"/>
          <w:szCs w:val="28"/>
        </w:rPr>
        <w:sectPr w:rsidR="00552E7D" w:rsidSect="009E49C2">
          <w:headerReference w:type="default" r:id="rId8"/>
          <w:footerReference w:type="default" r:id="rId9"/>
          <w:pgSz w:w="12240" w:h="15840"/>
          <w:pgMar w:top="1440" w:right="1710" w:bottom="864" w:left="1800" w:header="720" w:footer="352" w:gutter="0"/>
          <w:pgNumType w:start="146"/>
          <w:cols w:space="720"/>
          <w:docGrid w:linePitch="360"/>
        </w:sectPr>
      </w:pPr>
    </w:p>
    <w:p w:rsidR="00D3573D" w:rsidRPr="00254C4F" w:rsidRDefault="00D3573D" w:rsidP="00254C4F">
      <w:pPr>
        <w:autoSpaceDE w:val="0"/>
        <w:autoSpaceDN w:val="0"/>
        <w:adjustRightInd w:val="0"/>
        <w:spacing w:after="200"/>
        <w:jc w:val="both"/>
        <w:rPr>
          <w:b/>
          <w:bCs/>
          <w:color w:val="000000"/>
          <w:spacing w:val="-1"/>
          <w:sz w:val="18"/>
          <w:szCs w:val="18"/>
          <w:lang w:val="en-AU" w:eastAsia="zh-CN"/>
        </w:rPr>
      </w:pPr>
      <w:r w:rsidRPr="00254C4F">
        <w:rPr>
          <w:rStyle w:val="IEEEAbstractHeadingChar"/>
          <w:szCs w:val="18"/>
        </w:rPr>
        <w:lastRenderedPageBreak/>
        <w:t>Abstract</w:t>
      </w:r>
      <w:r w:rsidR="00254C4F" w:rsidRPr="004C4164">
        <w:rPr>
          <w:i/>
          <w:sz w:val="22"/>
          <w:szCs w:val="22"/>
        </w:rPr>
        <w:t>—</w:t>
      </w:r>
      <w:r w:rsidRPr="00254C4F">
        <w:rPr>
          <w:b/>
          <w:bCs/>
          <w:color w:val="000000"/>
          <w:spacing w:val="-1"/>
          <w:sz w:val="18"/>
          <w:szCs w:val="18"/>
          <w:lang w:val="en-AU" w:eastAsia="zh-CN"/>
        </w:rPr>
        <w:t>Eye tracking has a long history in</w:t>
      </w:r>
      <w:r w:rsidR="00696C54">
        <w:rPr>
          <w:b/>
          <w:bCs/>
          <w:color w:val="000000"/>
          <w:spacing w:val="-1"/>
          <w:sz w:val="18"/>
          <w:szCs w:val="18"/>
          <w:lang w:val="en-AU" w:eastAsia="zh-CN"/>
        </w:rPr>
        <w:t xml:space="preserve"> the field of </w:t>
      </w:r>
      <w:r w:rsidRPr="00254C4F">
        <w:rPr>
          <w:b/>
          <w:bCs/>
          <w:color w:val="000000"/>
          <w:spacing w:val="-1"/>
          <w:sz w:val="18"/>
          <w:szCs w:val="18"/>
          <w:lang w:val="en-AU" w:eastAsia="zh-CN"/>
        </w:rPr>
        <w:t xml:space="preserve"> medical and psychological research as atool for recording and studying human visual behavio</w:t>
      </w:r>
      <w:r w:rsidR="00696C54">
        <w:rPr>
          <w:b/>
          <w:bCs/>
          <w:color w:val="000000"/>
          <w:spacing w:val="-1"/>
          <w:sz w:val="18"/>
          <w:szCs w:val="18"/>
          <w:lang w:val="en-AU" w:eastAsia="zh-CN"/>
        </w:rPr>
        <w:t>u</w:t>
      </w:r>
      <w:r w:rsidRPr="00254C4F">
        <w:rPr>
          <w:b/>
          <w:bCs/>
          <w:color w:val="000000"/>
          <w:spacing w:val="-1"/>
          <w:sz w:val="18"/>
          <w:szCs w:val="18"/>
          <w:lang w:val="en-AU" w:eastAsia="zh-CN"/>
        </w:rPr>
        <w:t>r. Real-time gaze-based text en</w:t>
      </w:r>
      <w:r w:rsidR="00696C54">
        <w:rPr>
          <w:b/>
          <w:bCs/>
          <w:color w:val="000000"/>
          <w:spacing w:val="-1"/>
          <w:sz w:val="18"/>
          <w:szCs w:val="18"/>
          <w:lang w:val="en-AU" w:eastAsia="zh-CN"/>
        </w:rPr>
        <w:t>try can also be a powerful mean for</w:t>
      </w:r>
      <w:r w:rsidRPr="00254C4F">
        <w:rPr>
          <w:b/>
          <w:bCs/>
          <w:color w:val="000000"/>
          <w:spacing w:val="-1"/>
          <w:sz w:val="18"/>
          <w:szCs w:val="18"/>
          <w:lang w:val="en-AU" w:eastAsia="zh-CN"/>
        </w:rPr>
        <w:t xml:space="preserve"> communication and control for people with physical disabilities. Following recent technological advances and the advent of affordable eye trackers, there is a growing interest</w:t>
      </w:r>
      <w:r w:rsidR="00D453F4">
        <w:rPr>
          <w:b/>
          <w:bCs/>
          <w:color w:val="000000"/>
          <w:spacing w:val="-1"/>
          <w:sz w:val="18"/>
          <w:szCs w:val="18"/>
          <w:lang w:val="en-AU" w:eastAsia="zh-CN"/>
        </w:rPr>
        <w:t xml:space="preserve"> as well as need</w:t>
      </w:r>
      <w:r w:rsidRPr="00254C4F">
        <w:rPr>
          <w:b/>
          <w:bCs/>
          <w:color w:val="000000"/>
          <w:spacing w:val="-1"/>
          <w:sz w:val="18"/>
          <w:szCs w:val="18"/>
          <w:lang w:val="en-AU" w:eastAsia="zh-CN"/>
        </w:rPr>
        <w:t xml:space="preserve"> in pervasive attention-aware systems and interfaces that have the potential to revolutionize mainstream human-technology interaction. In this chapter, we provide an introduction to the state-of-the art in eye tracking technology and gaze estimation. We discuss</w:t>
      </w:r>
      <w:r w:rsidR="00696C54">
        <w:rPr>
          <w:b/>
          <w:bCs/>
          <w:color w:val="000000"/>
          <w:spacing w:val="-1"/>
          <w:sz w:val="18"/>
          <w:szCs w:val="18"/>
          <w:lang w:val="en-AU" w:eastAsia="zh-CN"/>
        </w:rPr>
        <w:t xml:space="preserve"> the</w:t>
      </w:r>
      <w:r w:rsidRPr="00254C4F">
        <w:rPr>
          <w:b/>
          <w:bCs/>
          <w:color w:val="000000"/>
          <w:spacing w:val="-1"/>
          <w:sz w:val="18"/>
          <w:szCs w:val="18"/>
          <w:lang w:val="en-AU" w:eastAsia="zh-CN"/>
        </w:rPr>
        <w:t xml:space="preserve"> challenges involved in using a perceptual organ, the eye, as an input modality. Examples </w:t>
      </w:r>
      <w:r w:rsidR="00696C54">
        <w:rPr>
          <w:b/>
          <w:bCs/>
          <w:color w:val="000000"/>
          <w:spacing w:val="-1"/>
          <w:sz w:val="18"/>
          <w:szCs w:val="18"/>
          <w:lang w:val="en-AU" w:eastAsia="zh-CN"/>
        </w:rPr>
        <w:t>of real life applications will be</w:t>
      </w:r>
      <w:r w:rsidRPr="00254C4F">
        <w:rPr>
          <w:b/>
          <w:bCs/>
          <w:color w:val="000000"/>
          <w:spacing w:val="-1"/>
          <w:sz w:val="18"/>
          <w:szCs w:val="18"/>
          <w:lang w:val="en-AU" w:eastAsia="zh-CN"/>
        </w:rPr>
        <w:t xml:space="preserve"> reviewed, together wi</w:t>
      </w:r>
      <w:r w:rsidR="00D453F4">
        <w:rPr>
          <w:b/>
          <w:bCs/>
          <w:color w:val="000000"/>
          <w:spacing w:val="-1"/>
          <w:sz w:val="18"/>
          <w:szCs w:val="18"/>
          <w:lang w:val="en-AU" w:eastAsia="zh-CN"/>
        </w:rPr>
        <w:t>th design solutions based on</w:t>
      </w:r>
      <w:r w:rsidRPr="00254C4F">
        <w:rPr>
          <w:b/>
          <w:bCs/>
          <w:color w:val="000000"/>
          <w:spacing w:val="-1"/>
          <w:sz w:val="18"/>
          <w:szCs w:val="18"/>
          <w:lang w:val="en-AU" w:eastAsia="zh-CN"/>
        </w:rPr>
        <w:t xml:space="preserve"> research results. We</w:t>
      </w:r>
      <w:r w:rsidR="00696C54">
        <w:rPr>
          <w:b/>
          <w:bCs/>
          <w:color w:val="000000"/>
          <w:spacing w:val="-1"/>
          <w:sz w:val="18"/>
          <w:szCs w:val="18"/>
          <w:lang w:val="en-AU" w:eastAsia="zh-CN"/>
        </w:rPr>
        <w:t xml:space="preserve"> are </w:t>
      </w:r>
      <w:r w:rsidRPr="00254C4F">
        <w:rPr>
          <w:b/>
          <w:bCs/>
          <w:color w:val="000000"/>
          <w:spacing w:val="-1"/>
          <w:sz w:val="18"/>
          <w:szCs w:val="18"/>
          <w:lang w:val="en-AU" w:eastAsia="zh-CN"/>
        </w:rPr>
        <w:t>also</w:t>
      </w:r>
      <w:r w:rsidR="00696C54">
        <w:rPr>
          <w:b/>
          <w:bCs/>
          <w:color w:val="000000"/>
          <w:spacing w:val="-1"/>
          <w:sz w:val="18"/>
          <w:szCs w:val="18"/>
          <w:lang w:val="en-AU" w:eastAsia="zh-CN"/>
        </w:rPr>
        <w:t xml:space="preserve"> going to discuss the process</w:t>
      </w:r>
      <w:r w:rsidRPr="00254C4F">
        <w:rPr>
          <w:b/>
          <w:bCs/>
          <w:color w:val="000000"/>
          <w:spacing w:val="-1"/>
          <w:sz w:val="18"/>
          <w:szCs w:val="18"/>
          <w:lang w:val="en-AU" w:eastAsia="zh-CN"/>
        </w:rPr>
        <w:t xml:space="preserve"> to match the user requirements and key features of differ</w:t>
      </w:r>
      <w:r w:rsidR="00696C54">
        <w:rPr>
          <w:b/>
          <w:bCs/>
          <w:color w:val="000000"/>
          <w:spacing w:val="-1"/>
          <w:sz w:val="18"/>
          <w:szCs w:val="18"/>
          <w:lang w:val="en-AU" w:eastAsia="zh-CN"/>
        </w:rPr>
        <w:t>ent eye tracking systems to get  the most suitable system for specific</w:t>
      </w:r>
      <w:r w:rsidRPr="00254C4F">
        <w:rPr>
          <w:b/>
          <w:bCs/>
          <w:color w:val="000000"/>
          <w:spacing w:val="-1"/>
          <w:sz w:val="18"/>
          <w:szCs w:val="18"/>
          <w:lang w:val="en-AU" w:eastAsia="zh-CN"/>
        </w:rPr>
        <w:t xml:space="preserve"> task and application</w:t>
      </w:r>
    </w:p>
    <w:p w:rsidR="00D3573D" w:rsidRPr="00254C4F" w:rsidRDefault="00254C4F" w:rsidP="00254C4F">
      <w:pPr>
        <w:autoSpaceDE w:val="0"/>
        <w:autoSpaceDN w:val="0"/>
        <w:adjustRightInd w:val="0"/>
        <w:spacing w:after="200"/>
        <w:jc w:val="both"/>
        <w:rPr>
          <w:rStyle w:val="IEEEAbstractHeadingChar"/>
          <w:b w:val="0"/>
          <w:szCs w:val="18"/>
        </w:rPr>
      </w:pPr>
      <w:r w:rsidRPr="00254C4F">
        <w:rPr>
          <w:rStyle w:val="IEEEAbstractHeadingChar"/>
          <w:szCs w:val="18"/>
        </w:rPr>
        <w:t xml:space="preserve">Keywords </w:t>
      </w:r>
      <w:r w:rsidRPr="004C4164">
        <w:rPr>
          <w:i/>
          <w:sz w:val="22"/>
          <w:szCs w:val="22"/>
        </w:rPr>
        <w:t>—</w:t>
      </w:r>
      <w:r w:rsidR="00D3573D" w:rsidRPr="00254C4F">
        <w:rPr>
          <w:rStyle w:val="IEEEAbstractHeadingChar"/>
          <w:i w:val="0"/>
          <w:szCs w:val="18"/>
        </w:rPr>
        <w:t>Interaction System, Eye tracking Algorithm, Human Computer Interaction,Eye Tracking Application</w:t>
      </w:r>
    </w:p>
    <w:p w:rsidR="00222F6F" w:rsidRPr="003424A2" w:rsidRDefault="00222F6F" w:rsidP="00254C4F">
      <w:pPr>
        <w:pStyle w:val="ListParagraph"/>
        <w:numPr>
          <w:ilvl w:val="0"/>
          <w:numId w:val="21"/>
        </w:numPr>
        <w:tabs>
          <w:tab w:val="left" w:pos="1800"/>
          <w:tab w:val="left" w:pos="1890"/>
        </w:tabs>
        <w:autoSpaceDE w:val="0"/>
        <w:autoSpaceDN w:val="0"/>
        <w:adjustRightInd w:val="0"/>
        <w:spacing w:after="120"/>
        <w:rPr>
          <w:rFonts w:eastAsia="SimSun"/>
          <w:b/>
          <w:sz w:val="20"/>
          <w:szCs w:val="20"/>
          <w:lang w:val="en-IN"/>
        </w:rPr>
      </w:pPr>
      <w:r w:rsidRPr="003424A2">
        <w:rPr>
          <w:rFonts w:eastAsia="SimSun"/>
          <w:b/>
          <w:sz w:val="20"/>
          <w:szCs w:val="20"/>
          <w:lang w:val="en-IN"/>
        </w:rPr>
        <w:t>INTRODUCTION</w:t>
      </w:r>
    </w:p>
    <w:p w:rsidR="005E60B8" w:rsidRDefault="00CF2525" w:rsidP="00222F6F">
      <w:pPr>
        <w:autoSpaceDE w:val="0"/>
        <w:autoSpaceDN w:val="0"/>
        <w:adjustRightInd w:val="0"/>
        <w:spacing w:after="200"/>
        <w:ind w:firstLine="360"/>
        <w:jc w:val="both"/>
        <w:rPr>
          <w:rFonts w:eastAsia="SimSun"/>
          <w:sz w:val="20"/>
          <w:szCs w:val="20"/>
          <w:lang w:val="en-AU" w:eastAsia="zh-CN"/>
        </w:rPr>
      </w:pPr>
      <w:r w:rsidRPr="00254C4F">
        <w:rPr>
          <w:rFonts w:eastAsia="SimSun"/>
          <w:sz w:val="20"/>
          <w:szCs w:val="20"/>
          <w:lang w:val="en-AU" w:eastAsia="zh-CN"/>
        </w:rPr>
        <w:t>Many peopl</w:t>
      </w:r>
      <w:r w:rsidR="00D453F4">
        <w:rPr>
          <w:rFonts w:eastAsia="SimSun"/>
          <w:sz w:val="20"/>
          <w:szCs w:val="20"/>
          <w:lang w:val="en-AU" w:eastAsia="zh-CN"/>
        </w:rPr>
        <w:t xml:space="preserve">e who live with paralysis have to face </w:t>
      </w:r>
      <w:r w:rsidRPr="00254C4F">
        <w:rPr>
          <w:rFonts w:eastAsia="SimSun"/>
          <w:sz w:val="20"/>
          <w:szCs w:val="20"/>
          <w:lang w:val="en-AU" w:eastAsia="zh-CN"/>
        </w:rPr>
        <w:t xml:space="preserve"> difficult</w:t>
      </w:r>
      <w:r w:rsidR="00D453F4">
        <w:rPr>
          <w:rFonts w:eastAsia="SimSun"/>
          <w:sz w:val="20"/>
          <w:szCs w:val="20"/>
          <w:lang w:val="en-AU" w:eastAsia="zh-CN"/>
        </w:rPr>
        <w:t>y doing their</w:t>
      </w:r>
      <w:r w:rsidRPr="00254C4F">
        <w:rPr>
          <w:rFonts w:eastAsia="SimSun"/>
          <w:sz w:val="20"/>
          <w:szCs w:val="20"/>
          <w:lang w:val="en-AU" w:eastAsia="zh-CN"/>
        </w:rPr>
        <w:t xml:space="preserve"> day to day tasks. While those with limited use of their limbs may be able to get by,</w:t>
      </w:r>
      <w:r w:rsidR="00D453F4">
        <w:rPr>
          <w:rFonts w:eastAsia="SimSun"/>
          <w:sz w:val="20"/>
          <w:szCs w:val="20"/>
          <w:lang w:val="en-AU" w:eastAsia="zh-CN"/>
        </w:rPr>
        <w:t xml:space="preserve">but </w:t>
      </w:r>
      <w:r w:rsidRPr="00254C4F">
        <w:rPr>
          <w:rFonts w:eastAsia="SimSun"/>
          <w:sz w:val="20"/>
          <w:szCs w:val="20"/>
          <w:lang w:val="en-AU" w:eastAsia="zh-CN"/>
        </w:rPr>
        <w:t xml:space="preserve"> those with full </w:t>
      </w:r>
      <w:r w:rsidR="00D453F4">
        <w:rPr>
          <w:rFonts w:eastAsia="SimSun"/>
          <w:sz w:val="20"/>
          <w:szCs w:val="20"/>
          <w:lang w:val="en-AU" w:eastAsia="zh-CN"/>
        </w:rPr>
        <w:t>body paralysis have no such luck</w:t>
      </w:r>
      <w:r w:rsidRPr="00254C4F">
        <w:rPr>
          <w:rFonts w:eastAsia="SimSun"/>
          <w:sz w:val="20"/>
          <w:szCs w:val="20"/>
          <w:lang w:val="en-AU" w:eastAsia="zh-CN"/>
        </w:rPr>
        <w:t>. Fortunately, most people still retain the ability to use their eyes unhindered. Therefore, tracking eyes has been suggested as a way for paralyze</w:t>
      </w:r>
      <w:r w:rsidR="00D453F4">
        <w:rPr>
          <w:rFonts w:eastAsia="SimSun"/>
          <w:sz w:val="20"/>
          <w:szCs w:val="20"/>
          <w:lang w:val="en-AU" w:eastAsia="zh-CN"/>
        </w:rPr>
        <w:t>d people to continue interaction</w:t>
      </w:r>
      <w:r w:rsidRPr="00254C4F">
        <w:rPr>
          <w:rFonts w:eastAsia="SimSun"/>
          <w:sz w:val="20"/>
          <w:szCs w:val="20"/>
          <w:lang w:val="en-AU" w:eastAsia="zh-CN"/>
        </w:rPr>
        <w:t xml:space="preserve"> with the world. Even children, who are developing social skills or learning a language, interact through </w:t>
      </w:r>
      <w:r w:rsidR="00D453F4">
        <w:rPr>
          <w:rFonts w:eastAsia="SimSun"/>
          <w:sz w:val="20"/>
          <w:szCs w:val="20"/>
          <w:lang w:val="en-AU" w:eastAsia="zh-CN"/>
        </w:rPr>
        <w:t xml:space="preserve">sight. If a child has a </w:t>
      </w:r>
      <w:r w:rsidRPr="00254C4F">
        <w:rPr>
          <w:rFonts w:eastAsia="SimSun"/>
          <w:sz w:val="20"/>
          <w:szCs w:val="20"/>
          <w:lang w:val="en-AU" w:eastAsia="zh-CN"/>
        </w:rPr>
        <w:t xml:space="preserve"> disability, tracking how their eyes react to learning methods allows teachers and researchers to successfully educate children. Keeping the same issue is consideration</w:t>
      </w:r>
      <w:r w:rsidR="00D453F4">
        <w:rPr>
          <w:rFonts w:eastAsia="SimSun"/>
          <w:sz w:val="20"/>
          <w:szCs w:val="20"/>
          <w:lang w:val="en-AU" w:eastAsia="zh-CN"/>
        </w:rPr>
        <w:t xml:space="preserve"> the</w:t>
      </w:r>
      <w:r w:rsidRPr="00254C4F">
        <w:rPr>
          <w:rFonts w:eastAsia="SimSun"/>
          <w:sz w:val="20"/>
          <w:szCs w:val="20"/>
          <w:lang w:val="en-AU" w:eastAsia="zh-CN"/>
        </w:rPr>
        <w:t xml:space="preserve"> proposed syst</w:t>
      </w:r>
      <w:r w:rsidR="00D453F4">
        <w:rPr>
          <w:rFonts w:eastAsia="SimSun"/>
          <w:sz w:val="20"/>
          <w:szCs w:val="20"/>
          <w:lang w:val="en-AU" w:eastAsia="zh-CN"/>
        </w:rPr>
        <w:t>em is to design and implement</w:t>
      </w:r>
      <w:r w:rsidRPr="00254C4F">
        <w:rPr>
          <w:rFonts w:eastAsia="SimSun"/>
          <w:sz w:val="20"/>
          <w:szCs w:val="20"/>
          <w:lang w:val="en-AU" w:eastAsia="zh-CN"/>
        </w:rPr>
        <w:t xml:space="preserve"> a patient assistance system for controlling home appliances and interact with computer system using the pupil motion in multiple directions. The system will monitor the user</w:t>
      </w:r>
      <w:r w:rsidR="00D453F4">
        <w:rPr>
          <w:rFonts w:eastAsia="SimSun"/>
          <w:sz w:val="20"/>
          <w:szCs w:val="20"/>
          <w:lang w:val="en-AU" w:eastAsia="zh-CN"/>
        </w:rPr>
        <w:t>s pupil movement</w:t>
      </w:r>
      <w:r w:rsidR="00C60344" w:rsidRPr="00254C4F">
        <w:rPr>
          <w:rFonts w:eastAsia="SimSun"/>
          <w:sz w:val="20"/>
          <w:szCs w:val="20"/>
          <w:lang w:val="en-AU" w:eastAsia="zh-CN"/>
        </w:rPr>
        <w:t xml:space="preserve">and sends directional movement along with eye closing and opening information to the system and </w:t>
      </w:r>
      <w:r w:rsidR="00D453F4">
        <w:rPr>
          <w:rFonts w:eastAsia="SimSun"/>
          <w:sz w:val="20"/>
          <w:szCs w:val="20"/>
          <w:lang w:val="en-AU" w:eastAsia="zh-CN"/>
        </w:rPr>
        <w:t xml:space="preserve">the </w:t>
      </w:r>
      <w:r w:rsidR="00C60344" w:rsidRPr="00254C4F">
        <w:rPr>
          <w:rFonts w:eastAsia="SimSun"/>
          <w:sz w:val="20"/>
          <w:szCs w:val="20"/>
          <w:lang w:val="en-AU" w:eastAsia="zh-CN"/>
        </w:rPr>
        <w:t>computer sys</w:t>
      </w:r>
      <w:r w:rsidR="00D453F4">
        <w:rPr>
          <w:rFonts w:eastAsia="SimSun"/>
          <w:sz w:val="20"/>
          <w:szCs w:val="20"/>
          <w:lang w:val="en-AU" w:eastAsia="zh-CN"/>
        </w:rPr>
        <w:t>tem will convert information in</w:t>
      </w:r>
      <w:r w:rsidR="00C60344" w:rsidRPr="00254C4F">
        <w:rPr>
          <w:rFonts w:eastAsia="SimSun"/>
          <w:sz w:val="20"/>
          <w:szCs w:val="20"/>
          <w:lang w:val="en-AU" w:eastAsia="zh-CN"/>
        </w:rPr>
        <w:t xml:space="preserve">to event and </w:t>
      </w:r>
      <w:r w:rsidR="00C60344" w:rsidRPr="00254C4F">
        <w:rPr>
          <w:rFonts w:eastAsia="SimSun"/>
          <w:sz w:val="20"/>
          <w:szCs w:val="20"/>
          <w:lang w:val="en-AU" w:eastAsia="zh-CN"/>
        </w:rPr>
        <w:lastRenderedPageBreak/>
        <w:t>control the system activities as per. This will help</w:t>
      </w:r>
      <w:r w:rsidR="00D453F4">
        <w:rPr>
          <w:rFonts w:eastAsia="SimSun"/>
          <w:sz w:val="20"/>
          <w:szCs w:val="20"/>
          <w:lang w:val="en-AU" w:eastAsia="zh-CN"/>
        </w:rPr>
        <w:t xml:space="preserve"> the patient</w:t>
      </w:r>
      <w:r w:rsidR="00C60344" w:rsidRPr="00254C4F">
        <w:rPr>
          <w:rFonts w:eastAsia="SimSun"/>
          <w:sz w:val="20"/>
          <w:szCs w:val="20"/>
          <w:lang w:val="en-AU" w:eastAsia="zh-CN"/>
        </w:rPr>
        <w:t xml:space="preserve"> to interact with real world.</w:t>
      </w:r>
    </w:p>
    <w:p w:rsidR="007C6359" w:rsidRPr="007C6359" w:rsidRDefault="007C6359" w:rsidP="007C6359">
      <w:pPr>
        <w:pStyle w:val="ListParagraph"/>
        <w:numPr>
          <w:ilvl w:val="0"/>
          <w:numId w:val="21"/>
        </w:numPr>
        <w:autoSpaceDE w:val="0"/>
        <w:autoSpaceDN w:val="0"/>
        <w:adjustRightInd w:val="0"/>
        <w:spacing w:after="120"/>
        <w:ind w:left="1440" w:hanging="450"/>
        <w:rPr>
          <w:rFonts w:eastAsia="SimSun"/>
          <w:b/>
          <w:sz w:val="20"/>
          <w:szCs w:val="20"/>
          <w:lang w:val="en-IN"/>
        </w:rPr>
      </w:pPr>
      <w:r w:rsidRPr="007C6359">
        <w:rPr>
          <w:rFonts w:eastAsia="SimSun"/>
          <w:b/>
          <w:sz w:val="20"/>
          <w:szCs w:val="20"/>
          <w:lang w:val="en-IN"/>
        </w:rPr>
        <w:t xml:space="preserve">HEAD  AND  EYE  TRACKING  SYSTEM  </w:t>
      </w:r>
    </w:p>
    <w:p w:rsidR="007C6359" w:rsidRPr="00CF6345" w:rsidRDefault="00784A5B" w:rsidP="007C6359">
      <w:pPr>
        <w:jc w:val="both"/>
        <w:rPr>
          <w:rFonts w:eastAsia="SimSun"/>
          <w:sz w:val="20"/>
          <w:szCs w:val="20"/>
          <w:lang w:val="en-AU" w:eastAsia="zh-CN"/>
        </w:rPr>
      </w:pPr>
      <w:r>
        <w:rPr>
          <w:sz w:val="23"/>
          <w:szCs w:val="23"/>
        </w:rPr>
        <w:tab/>
      </w:r>
      <w:r w:rsidR="007C6359" w:rsidRPr="00CF6345">
        <w:rPr>
          <w:rFonts w:eastAsia="SimSun"/>
          <w:sz w:val="20"/>
          <w:szCs w:val="20"/>
          <w:lang w:val="en-AU" w:eastAsia="zh-CN"/>
        </w:rPr>
        <w:t>To address the above concerns an integrated eye head tracking system has been developed which allows for free head and body motion over a range of 1.8  m in any  direction  (5.8 cubic meters  of space). The combined head-eye tracking device is based upon a video eye tracking system and a magnetic head tracking system.</w:t>
      </w:r>
    </w:p>
    <w:p w:rsidR="00784A5B" w:rsidRPr="00784A5B" w:rsidRDefault="00784A5B" w:rsidP="00784A5B">
      <w:pPr>
        <w:jc w:val="both"/>
        <w:rPr>
          <w:i/>
          <w:iCs/>
          <w:sz w:val="23"/>
          <w:szCs w:val="23"/>
        </w:rPr>
      </w:pPr>
      <w:r w:rsidRPr="00784A5B">
        <w:rPr>
          <w:b/>
          <w:i/>
          <w:iCs/>
          <w:sz w:val="23"/>
          <w:szCs w:val="23"/>
        </w:rPr>
        <w:t xml:space="preserve">a.Eye </w:t>
      </w:r>
      <w:r w:rsidRPr="00784A5B">
        <w:rPr>
          <w:b/>
          <w:bCs/>
          <w:i/>
          <w:iCs/>
          <w:sz w:val="23"/>
          <w:szCs w:val="23"/>
        </w:rPr>
        <w:t xml:space="preserve">Tracking </w:t>
      </w:r>
      <w:r w:rsidRPr="00784A5B">
        <w:rPr>
          <w:b/>
          <w:i/>
          <w:iCs/>
          <w:sz w:val="23"/>
          <w:szCs w:val="23"/>
        </w:rPr>
        <w:t>Subsystem</w:t>
      </w:r>
    </w:p>
    <w:p w:rsidR="00784A5B" w:rsidRDefault="00784A5B" w:rsidP="00784A5B">
      <w:pPr>
        <w:jc w:val="both"/>
        <w:rPr>
          <w:rFonts w:eastAsia="SimSun"/>
          <w:sz w:val="20"/>
          <w:szCs w:val="20"/>
          <w:lang w:val="en-AU" w:eastAsia="zh-CN"/>
        </w:rPr>
      </w:pPr>
      <w:r>
        <w:rPr>
          <w:sz w:val="23"/>
          <w:szCs w:val="23"/>
        </w:rPr>
        <w:tab/>
      </w:r>
      <w:r w:rsidRPr="00CF6345">
        <w:rPr>
          <w:rFonts w:eastAsia="SimSun"/>
          <w:sz w:val="20"/>
          <w:szCs w:val="20"/>
          <w:lang w:val="en-AU" w:eastAsia="zh-CN"/>
        </w:rPr>
        <w:t>Binocular horizontal and vertical eye position estimates are derived from the relative positions of multiple corneal reflections and the center of the pupil. By using two eye landmarks (corneal reflections and pupil center) whose relative position are invariant under translation, this instrument is able to estimate the angular position of the eye independently of lateral motion of the video system relative to the head. This is of critical importance since perfect mechanical stabilization of the instrument to the head is impossible during dynamic head movements. The optical components of the VTS are mounted on a light weight (total system weight 190 g) eye glasses frame. The system is binocular and two mirror-image optical systems are mounted on each side of the eyeglasses frame. The corneal reflections are generated by illumination with two infrared LED's mounted to the glasses frame. These LED's also serve to illuminate the pupil. Use of infrared (IR) light allows for invisible illumination of the eye. The use of multiple corneal reflections extends the linear range of the system by ensuring that one corneal reflection is always visible on the spherical Surface of the corn</w:t>
      </w:r>
      <w:r w:rsidR="002756C6">
        <w:rPr>
          <w:rFonts w:eastAsia="SimSun"/>
          <w:sz w:val="20"/>
          <w:szCs w:val="20"/>
          <w:lang w:val="en-AU" w:eastAsia="zh-CN"/>
        </w:rPr>
        <w:t>ea even with eccentric gaze</w:t>
      </w:r>
      <w:r w:rsidRPr="00CF6345">
        <w:rPr>
          <w:rFonts w:eastAsia="SimSun"/>
          <w:sz w:val="20"/>
          <w:szCs w:val="20"/>
          <w:lang w:val="en-AU" w:eastAsia="zh-CN"/>
        </w:rPr>
        <w:t xml:space="preserve">. The images of the pupil and corneal reflections are reflected off of an IR mirror positioned in front of the subject's eye and directed to the cameras. This mirror is transparent to visible light and thus does not interfere with normal vision. The video image is sampled by a custom charge-coupled device (CCD) array that allows images to be sampled at 120 Hz. Images from the CCD camera are processed in real time to obtain estimates of the </w:t>
      </w:r>
      <w:r w:rsidRPr="00CF6345">
        <w:rPr>
          <w:rFonts w:eastAsia="SimSun"/>
          <w:sz w:val="20"/>
          <w:szCs w:val="20"/>
          <w:lang w:val="en-AU" w:eastAsia="zh-CN"/>
        </w:rPr>
        <w:lastRenderedPageBreak/>
        <w:t xml:space="preserve">corneal reflection and pupil center locations. Precise estimation of the corneal reflex is based on techniques described by Eizenman. The estimate of the pupil center and pupil size is based on algorithms described by Landau. The eye tracking subsystem has been characterized recently and compared with the magnetic </w:t>
      </w:r>
      <w:r w:rsidR="00CF72E7" w:rsidRPr="00CF6345">
        <w:rPr>
          <w:rFonts w:eastAsia="SimSun"/>
          <w:sz w:val="20"/>
          <w:szCs w:val="20"/>
          <w:lang w:val="en-AU" w:eastAsia="zh-CN"/>
        </w:rPr>
        <w:t>sclera</w:t>
      </w:r>
      <w:r w:rsidRPr="00CF6345">
        <w:rPr>
          <w:rFonts w:eastAsia="SimSun"/>
          <w:sz w:val="20"/>
          <w:szCs w:val="20"/>
          <w:lang w:val="en-AU" w:eastAsia="zh-CN"/>
        </w:rPr>
        <w:t xml:space="preserve"> search coil data </w:t>
      </w:r>
      <w:r w:rsidR="00005711">
        <w:rPr>
          <w:rFonts w:eastAsia="SimSun"/>
          <w:sz w:val="20"/>
          <w:szCs w:val="20"/>
          <w:lang w:val="en-AU" w:eastAsia="zh-CN"/>
        </w:rPr>
        <w:t>recorded simultaneously</w:t>
      </w:r>
      <w:r w:rsidRPr="00CF6345">
        <w:rPr>
          <w:rFonts w:eastAsia="SimSun"/>
          <w:sz w:val="20"/>
          <w:szCs w:val="20"/>
          <w:lang w:val="en-AU" w:eastAsia="zh-CN"/>
        </w:rPr>
        <w:t>. This study reported excellent</w:t>
      </w:r>
    </w:p>
    <w:p w:rsidR="00CF6345" w:rsidRDefault="00CF6345" w:rsidP="00784A5B">
      <w:pPr>
        <w:jc w:val="both"/>
        <w:rPr>
          <w:sz w:val="23"/>
          <w:szCs w:val="23"/>
        </w:rPr>
      </w:pPr>
      <w:r>
        <w:rPr>
          <w:noProof/>
          <w:sz w:val="23"/>
          <w:szCs w:val="23"/>
        </w:rPr>
        <w:drawing>
          <wp:inline distT="0" distB="0" distL="0" distR="0">
            <wp:extent cx="3057525" cy="389306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057525" cy="3893065"/>
                    </a:xfrm>
                    <a:prstGeom prst="rect">
                      <a:avLst/>
                    </a:prstGeom>
                    <a:noFill/>
                    <a:ln w="9525">
                      <a:noFill/>
                      <a:miter lim="800000"/>
                      <a:headEnd/>
                      <a:tailEnd/>
                    </a:ln>
                  </pic:spPr>
                </pic:pic>
              </a:graphicData>
            </a:graphic>
          </wp:inline>
        </w:drawing>
      </w:r>
    </w:p>
    <w:p w:rsidR="00CF6345" w:rsidRPr="009968E3" w:rsidRDefault="00CF6345" w:rsidP="001F7E26">
      <w:pPr>
        <w:autoSpaceDE w:val="0"/>
        <w:autoSpaceDN w:val="0"/>
        <w:adjustRightInd w:val="0"/>
        <w:spacing w:after="200"/>
        <w:ind w:firstLine="720"/>
        <w:jc w:val="both"/>
        <w:rPr>
          <w:b/>
          <w:sz w:val="18"/>
          <w:szCs w:val="18"/>
        </w:rPr>
      </w:pPr>
      <w:r w:rsidRPr="009968E3">
        <w:rPr>
          <w:b/>
          <w:sz w:val="18"/>
          <w:szCs w:val="18"/>
        </w:rPr>
        <w:t xml:space="preserve">Fig. </w:t>
      </w:r>
      <w:r w:rsidR="001F7E26" w:rsidRPr="009968E3">
        <w:rPr>
          <w:b/>
          <w:sz w:val="18"/>
          <w:szCs w:val="18"/>
        </w:rPr>
        <w:t>1</w:t>
      </w:r>
      <w:r w:rsidRPr="009968E3">
        <w:rPr>
          <w:b/>
          <w:sz w:val="18"/>
          <w:szCs w:val="18"/>
        </w:rPr>
        <w:t>A subject wearing the integrated head and eye tracking system isshown. The head tracker transmitter is located above the subject. The headtracker receiver is a small cube mounted to the goggle assembly (arrow).</w:t>
      </w:r>
    </w:p>
    <w:p w:rsidR="00DA3D24" w:rsidRPr="00DA3D24" w:rsidRDefault="00DA3D24" w:rsidP="00DA3D24">
      <w:pPr>
        <w:jc w:val="both"/>
        <w:rPr>
          <w:rFonts w:eastAsia="SimSun"/>
          <w:sz w:val="20"/>
          <w:szCs w:val="20"/>
          <w:lang w:val="en-AU" w:eastAsia="zh-CN"/>
        </w:rPr>
      </w:pPr>
      <w:r w:rsidRPr="00DA3D24">
        <w:rPr>
          <w:rFonts w:eastAsia="SimSun"/>
          <w:sz w:val="20"/>
          <w:szCs w:val="20"/>
          <w:lang w:val="en-AU" w:eastAsia="zh-CN"/>
        </w:rPr>
        <w:t>agreement between the VTS estimates and search coil data</w:t>
      </w:r>
    </w:p>
    <w:p w:rsidR="00784A5B" w:rsidRDefault="002756C6" w:rsidP="00DA3D24">
      <w:pPr>
        <w:jc w:val="both"/>
        <w:rPr>
          <w:rFonts w:eastAsia="SimSun"/>
          <w:sz w:val="20"/>
          <w:szCs w:val="20"/>
          <w:lang w:val="en-AU" w:eastAsia="zh-CN"/>
        </w:rPr>
      </w:pPr>
      <w:r>
        <w:rPr>
          <w:rFonts w:eastAsia="SimSun"/>
          <w:sz w:val="20"/>
          <w:szCs w:val="20"/>
          <w:lang w:val="en-AU" w:eastAsia="zh-CN"/>
        </w:rPr>
        <w:t>with</w:t>
      </w:r>
      <w:r w:rsidR="00DA3D24" w:rsidRPr="00DA3D24">
        <w:rPr>
          <w:rFonts w:eastAsia="SimSun"/>
          <w:sz w:val="20"/>
          <w:szCs w:val="20"/>
          <w:lang w:val="en-AU" w:eastAsia="zh-CN"/>
        </w:rPr>
        <w:t>somewhat higher noise levels in the VTS estimates. Theresolution of the VTS is less than 0.1" with a range of 140"</w:t>
      </w:r>
      <w:r w:rsidR="00DA3D24">
        <w:rPr>
          <w:rFonts w:eastAsia="SimSun"/>
          <w:sz w:val="20"/>
          <w:szCs w:val="20"/>
          <w:lang w:val="en-AU" w:eastAsia="zh-CN"/>
        </w:rPr>
        <w:t>a</w:t>
      </w:r>
      <w:r w:rsidR="00DA3D24" w:rsidRPr="00DA3D24">
        <w:rPr>
          <w:rFonts w:eastAsia="SimSun"/>
          <w:sz w:val="20"/>
          <w:szCs w:val="20"/>
          <w:lang w:val="en-AU" w:eastAsia="zh-CN"/>
        </w:rPr>
        <w:t xml:space="preserve">nd &amp;30" in the horizontal and vertical directions respectively[SI. Typical noise in eye velocity records during pursuit taskswas greater than that of the search coil and was approximately4-5"/s. Calibration of the eye tracker can be performed using acalibration </w:t>
      </w:r>
      <w:r w:rsidR="00005711">
        <w:rPr>
          <w:rFonts w:eastAsia="SimSun"/>
          <w:sz w:val="20"/>
          <w:szCs w:val="20"/>
          <w:lang w:val="en-AU" w:eastAsia="zh-CN"/>
        </w:rPr>
        <w:t>procedure requiring 2-3 min</w:t>
      </w:r>
      <w:r w:rsidR="00DA3D24" w:rsidRPr="00DA3D24">
        <w:rPr>
          <w:rFonts w:eastAsia="SimSun"/>
          <w:sz w:val="20"/>
          <w:szCs w:val="20"/>
          <w:lang w:val="en-AU" w:eastAsia="zh-CN"/>
        </w:rPr>
        <w:t xml:space="preserve">. The noise </w:t>
      </w:r>
      <w:r w:rsidRPr="00DA3D24">
        <w:rPr>
          <w:rFonts w:eastAsia="SimSun"/>
          <w:sz w:val="20"/>
          <w:szCs w:val="20"/>
          <w:lang w:val="en-AU" w:eastAsia="zh-CN"/>
        </w:rPr>
        <w:t>spectraof the eye tracker were</w:t>
      </w:r>
      <w:r w:rsidR="00DA3D24" w:rsidRPr="00DA3D24">
        <w:rPr>
          <w:rFonts w:eastAsia="SimSun"/>
          <w:sz w:val="20"/>
          <w:szCs w:val="20"/>
          <w:lang w:val="en-AU" w:eastAsia="zh-CN"/>
        </w:rPr>
        <w:t xml:space="preserve"> found to be flat throughout the 60-Hz bandwidth at a typical value of 8 x deg2/Hz with nosignificant spectral p</w:t>
      </w:r>
      <w:r w:rsidR="00CF72E7">
        <w:rPr>
          <w:rFonts w:eastAsia="SimSun"/>
          <w:sz w:val="20"/>
          <w:szCs w:val="20"/>
          <w:lang w:val="en-AU" w:eastAsia="zh-CN"/>
        </w:rPr>
        <w:t>eaks</w:t>
      </w:r>
      <w:r w:rsidR="00DA3D24" w:rsidRPr="00DA3D24">
        <w:rPr>
          <w:rFonts w:eastAsia="SimSun"/>
          <w:sz w:val="20"/>
          <w:szCs w:val="20"/>
          <w:lang w:val="en-AU" w:eastAsia="zh-CN"/>
        </w:rPr>
        <w:t>.</w:t>
      </w:r>
    </w:p>
    <w:p w:rsidR="009968E3" w:rsidRDefault="009968E3" w:rsidP="00DA3D24">
      <w:pPr>
        <w:jc w:val="both"/>
        <w:rPr>
          <w:rFonts w:eastAsia="SimSun"/>
          <w:sz w:val="20"/>
          <w:szCs w:val="20"/>
          <w:lang w:val="en-AU" w:eastAsia="zh-CN"/>
        </w:rPr>
      </w:pPr>
    </w:p>
    <w:p w:rsidR="00CF72E7" w:rsidRDefault="00CF72E7" w:rsidP="00DA3D24">
      <w:pPr>
        <w:jc w:val="both"/>
        <w:rPr>
          <w:b/>
          <w:i/>
          <w:iCs/>
          <w:sz w:val="23"/>
          <w:szCs w:val="23"/>
        </w:rPr>
      </w:pPr>
      <w:r w:rsidRPr="00CF72E7">
        <w:rPr>
          <w:b/>
          <w:i/>
          <w:iCs/>
          <w:sz w:val="23"/>
          <w:szCs w:val="23"/>
        </w:rPr>
        <w:t>B. Head Trucking Subsystem</w:t>
      </w:r>
    </w:p>
    <w:p w:rsidR="00CF72E7" w:rsidRPr="0069061F" w:rsidRDefault="0069061F" w:rsidP="00CF72E7">
      <w:pPr>
        <w:jc w:val="both"/>
        <w:rPr>
          <w:rFonts w:eastAsia="SimSun"/>
          <w:sz w:val="20"/>
          <w:szCs w:val="20"/>
          <w:lang w:val="en-AU" w:eastAsia="zh-CN"/>
        </w:rPr>
      </w:pPr>
      <w:r>
        <w:rPr>
          <w:rFonts w:eastAsia="SimSun"/>
          <w:sz w:val="20"/>
          <w:szCs w:val="20"/>
          <w:lang w:val="en-AU" w:eastAsia="zh-CN"/>
        </w:rPr>
        <w:tab/>
      </w:r>
      <w:r w:rsidR="00CF72E7" w:rsidRPr="0069061F">
        <w:rPr>
          <w:rFonts w:eastAsia="SimSun"/>
          <w:sz w:val="20"/>
          <w:szCs w:val="20"/>
          <w:lang w:val="en-AU" w:eastAsia="zh-CN"/>
        </w:rPr>
        <w:t xml:space="preserve">Six degrees of freedom of head motion are measured by a magnetic position transducer mounted to the eye-tracker goggle assembly. The small (25.4 mm x 25.4 mm x 20.3 mm), lightweight transducer is mounted on a strap over the top of the head close to the center of head </w:t>
      </w:r>
      <w:r w:rsidR="00CF72E7" w:rsidRPr="0069061F">
        <w:rPr>
          <w:rFonts w:eastAsia="SimSun"/>
          <w:sz w:val="20"/>
          <w:szCs w:val="20"/>
          <w:lang w:val="en-AU" w:eastAsia="zh-CN"/>
        </w:rPr>
        <w:lastRenderedPageBreak/>
        <w:t>rotation for azimuth rotation. A fixed transmitting device radiates a pulsed magnetic field in which the head mounted receiver is immersed. The field is sensed by the receiver and processed by a microprocessor to provide three-dimensional (3-D) position information as well as head elevation, azimuth and roll angles. The head tracker provides absolute angular and translational position measurements and does not require calibration for each subject. The head tracker can operate with multiple receivers allowing for measurement of other important parameters such as hand position in hand-eye coordination studies. Measurement quality is compromised by low-frequency electromagnetic interference (EMI) and the presence of large metal objects in the field. TO ensure performance, the transmitter and receiver were located away from sources of EM1 such as monitors and power supplies. The head tracker [17] has a translational linear range of &amp;91 cm and an angular measurement linear range of +180" in azimuth and roll, and 590" in roll. The output power of the head tracker transmitter is adaptively changed in order to maximize signal-to-noise (SNR) ratio without saturating the receiver. Within 24 cm, adaptive gain control increases transmitter power as the distance between transmitter and receiver increases such that SNR is relatively constant. Outside this range SNR deteriorates as the magnetic field strength decreases with distance. With the receiver within 24 cm of the</w:t>
      </w:r>
    </w:p>
    <w:p w:rsidR="00CF72E7" w:rsidRDefault="00CF72E7" w:rsidP="00CF72E7">
      <w:pPr>
        <w:jc w:val="both"/>
        <w:rPr>
          <w:rFonts w:eastAsia="SimSun"/>
          <w:sz w:val="20"/>
          <w:szCs w:val="20"/>
          <w:lang w:val="en-AU" w:eastAsia="zh-CN"/>
        </w:rPr>
      </w:pPr>
      <w:r w:rsidRPr="0069061F">
        <w:rPr>
          <w:rFonts w:eastAsia="SimSun"/>
          <w:sz w:val="20"/>
          <w:szCs w:val="20"/>
          <w:lang w:val="en-AU" w:eastAsia="zh-CN"/>
        </w:rPr>
        <w:t xml:space="preserve">transmitter, the angular resolution of the system is less than 0.1" root mean square (rms) and the translational resolution is less than 0.75 mm (at 48 and 60 cm the azimuth resolution is 0.75" and 1.78" rms, respectively). The head tracker was designed to make accurate position measurements over the same 60-Hz bandwidth as the eye tracker. The noise </w:t>
      </w:r>
      <w:r w:rsidR="00CE5A70" w:rsidRPr="0069061F">
        <w:rPr>
          <w:rFonts w:eastAsia="SimSun"/>
          <w:sz w:val="20"/>
          <w:szCs w:val="20"/>
          <w:lang w:val="en-AU" w:eastAsia="zh-CN"/>
        </w:rPr>
        <w:t>spectrum of the head tracker was</w:t>
      </w:r>
      <w:r w:rsidRPr="0069061F">
        <w:rPr>
          <w:rFonts w:eastAsia="SimSun"/>
          <w:sz w:val="20"/>
          <w:szCs w:val="20"/>
          <w:lang w:val="en-AU" w:eastAsia="zh-CN"/>
        </w:rPr>
        <w:t xml:space="preserve"> found to be flat throughout the 60- Hz bandwidth at a typical value of 6 x deg2/Hz with no significant spectral peaks</w:t>
      </w:r>
      <w:r w:rsidR="00CE5A70">
        <w:rPr>
          <w:rFonts w:eastAsia="SimSun"/>
          <w:sz w:val="20"/>
          <w:szCs w:val="20"/>
          <w:lang w:val="en-AU" w:eastAsia="zh-CN"/>
        </w:rPr>
        <w:t>.</w:t>
      </w:r>
    </w:p>
    <w:p w:rsidR="009968E3" w:rsidRDefault="009968E3" w:rsidP="00CF72E7">
      <w:pPr>
        <w:jc w:val="both"/>
        <w:rPr>
          <w:rFonts w:eastAsia="SimSun"/>
          <w:sz w:val="20"/>
          <w:szCs w:val="20"/>
          <w:lang w:val="en-AU" w:eastAsia="zh-CN"/>
        </w:rPr>
      </w:pPr>
    </w:p>
    <w:p w:rsidR="00CE5A70" w:rsidRDefault="00CE5A70" w:rsidP="00CF72E7">
      <w:pPr>
        <w:jc w:val="both"/>
        <w:rPr>
          <w:b/>
          <w:i/>
          <w:iCs/>
          <w:sz w:val="23"/>
          <w:szCs w:val="23"/>
        </w:rPr>
      </w:pPr>
      <w:r w:rsidRPr="00CE5A70">
        <w:rPr>
          <w:b/>
          <w:i/>
          <w:iCs/>
          <w:sz w:val="23"/>
          <w:szCs w:val="23"/>
        </w:rPr>
        <w:t>C. Evaluation of the Integrated System</w:t>
      </w:r>
    </w:p>
    <w:p w:rsidR="009968E3" w:rsidRDefault="009968E3" w:rsidP="00CF72E7">
      <w:pPr>
        <w:jc w:val="both"/>
        <w:rPr>
          <w:b/>
          <w:i/>
          <w:iCs/>
          <w:sz w:val="23"/>
          <w:szCs w:val="23"/>
        </w:rPr>
      </w:pPr>
    </w:p>
    <w:p w:rsidR="00DE5E3A" w:rsidRPr="004D56FB" w:rsidRDefault="00DE5E3A" w:rsidP="00DE5E3A">
      <w:pPr>
        <w:autoSpaceDE w:val="0"/>
        <w:autoSpaceDN w:val="0"/>
        <w:adjustRightInd w:val="0"/>
        <w:rPr>
          <w:rFonts w:eastAsia="SimSun"/>
          <w:sz w:val="20"/>
          <w:szCs w:val="20"/>
          <w:lang w:val="en-AU" w:eastAsia="zh-CN"/>
        </w:rPr>
      </w:pPr>
      <w:r w:rsidRPr="004D56FB">
        <w:rPr>
          <w:rFonts w:eastAsia="SimSun"/>
          <w:sz w:val="20"/>
          <w:szCs w:val="20"/>
          <w:lang w:val="en-AU" w:eastAsia="zh-CN"/>
        </w:rPr>
        <w:t>Data from the head and eye trackers is synchronized by a</w:t>
      </w:r>
    </w:p>
    <w:p w:rsidR="00DE5E3A" w:rsidRPr="004D56FB" w:rsidRDefault="00DE5E3A" w:rsidP="00DE5E3A">
      <w:pPr>
        <w:autoSpaceDE w:val="0"/>
        <w:autoSpaceDN w:val="0"/>
        <w:adjustRightInd w:val="0"/>
        <w:rPr>
          <w:rFonts w:eastAsia="SimSun"/>
          <w:sz w:val="20"/>
          <w:szCs w:val="20"/>
          <w:lang w:val="en-AU" w:eastAsia="zh-CN"/>
        </w:rPr>
      </w:pPr>
      <w:r w:rsidRPr="004D56FB">
        <w:rPr>
          <w:rFonts w:eastAsia="SimSun"/>
          <w:sz w:val="20"/>
          <w:szCs w:val="20"/>
          <w:lang w:val="en-AU" w:eastAsia="zh-CN"/>
        </w:rPr>
        <w:t>hardware control signal that triggers the video frames of the</w:t>
      </w:r>
    </w:p>
    <w:p w:rsidR="00DE5E3A" w:rsidRPr="004D56FB" w:rsidRDefault="00DE5E3A" w:rsidP="00DE5E3A">
      <w:pPr>
        <w:jc w:val="both"/>
        <w:rPr>
          <w:rFonts w:eastAsia="SimSun"/>
          <w:sz w:val="20"/>
          <w:szCs w:val="20"/>
          <w:lang w:val="en-AU" w:eastAsia="zh-CN"/>
        </w:rPr>
      </w:pPr>
      <w:r w:rsidRPr="004D56FB">
        <w:rPr>
          <w:rFonts w:eastAsia="SimSun"/>
          <w:sz w:val="20"/>
          <w:szCs w:val="20"/>
          <w:lang w:val="en-AU" w:eastAsia="zh-CN"/>
        </w:rPr>
        <w:t>eye tracker in synchrony with the pulsed magnetic field of</w:t>
      </w:r>
    </w:p>
    <w:p w:rsidR="00DE5E3A" w:rsidRPr="004D56FB" w:rsidRDefault="00DE5E3A" w:rsidP="00DE5E3A">
      <w:pPr>
        <w:jc w:val="both"/>
        <w:rPr>
          <w:iCs/>
          <w:sz w:val="20"/>
          <w:szCs w:val="20"/>
        </w:rPr>
      </w:pPr>
      <w:r w:rsidRPr="004D56FB">
        <w:rPr>
          <w:rFonts w:eastAsia="SimSun"/>
          <w:sz w:val="20"/>
          <w:szCs w:val="20"/>
          <w:lang w:val="en-AU" w:eastAsia="zh-CN"/>
        </w:rPr>
        <w:t>the head tracker. Data from the eye tracker is</w:t>
      </w:r>
      <w:r w:rsidRPr="004D56FB">
        <w:rPr>
          <w:iCs/>
          <w:sz w:val="20"/>
          <w:szCs w:val="20"/>
        </w:rPr>
        <w:t xml:space="preserve"> also delayed by8.3 ms in order to match the delays of the two subsystems.The dynamic performance of the combined head-eye trackingsystem was investigated by calculating gaze angle and thegain and phase of the </w:t>
      </w:r>
      <w:r w:rsidRPr="004D56FB">
        <w:rPr>
          <w:bCs/>
          <w:iCs/>
          <w:sz w:val="20"/>
          <w:szCs w:val="20"/>
        </w:rPr>
        <w:t xml:space="preserve">VOR </w:t>
      </w:r>
      <w:r w:rsidRPr="004D56FB">
        <w:rPr>
          <w:iCs/>
          <w:sz w:val="20"/>
          <w:szCs w:val="20"/>
        </w:rPr>
        <w:t xml:space="preserve">during smooth head oscillationsand during active head turns. These results were comparedwith the results of studies using the magnetic scleral searchcoil technique (the "gold standard').VOR Gain and Phase: </w:t>
      </w:r>
      <w:r w:rsidRPr="004D56FB">
        <w:rPr>
          <w:bCs/>
          <w:iCs/>
          <w:sz w:val="20"/>
          <w:szCs w:val="20"/>
        </w:rPr>
        <w:t xml:space="preserve">VOF: </w:t>
      </w:r>
      <w:r w:rsidRPr="004D56FB">
        <w:rPr>
          <w:iCs/>
          <w:sz w:val="20"/>
          <w:szCs w:val="20"/>
        </w:rPr>
        <w:t xml:space="preserve">gain and phase during activeself-paced head movements were estimated using power spectralanalysis. The target for the experiment was a lit LEDlocated centrally at a distanlce of 1.2 m. Head and eyevelocities were obtained from the position estimates usinga five-point differentiator (30-Hz bandwidth). </w:t>
      </w:r>
      <w:r w:rsidRPr="004D56FB">
        <w:rPr>
          <w:iCs/>
          <w:sz w:val="20"/>
          <w:szCs w:val="20"/>
        </w:rPr>
        <w:lastRenderedPageBreak/>
        <w:t>Saccadic eyemovements, blinks, and artifact (for example interference ofpartially closed eyelids with the pupil boundary,for artifact associated with video-basedeye tracking methods) were identified and removed. Theremoved intervals were interpolated through with a least</w:t>
      </w:r>
      <w:r w:rsidR="00E30094" w:rsidRPr="004D56FB">
        <w:rPr>
          <w:iCs/>
          <w:sz w:val="20"/>
          <w:szCs w:val="20"/>
        </w:rPr>
        <w:t xml:space="preserve"> squares quadratic fit. </w:t>
      </w:r>
      <w:r w:rsidRPr="004D56FB">
        <w:rPr>
          <w:iCs/>
          <w:sz w:val="20"/>
          <w:szCs w:val="20"/>
        </w:rPr>
        <w:t>Power spectra of head motionPHH(w)e,y e movements PEE(w)a,n d cross-spectral densityPHE(W()t he Fourier transform of the cross-correlation) ofthe eye and head sequences were calculated using Welch'saveraged periodogram (1024 points, 5 12-point overlap) witha Hannin</w:t>
      </w:r>
      <w:r w:rsidR="00E30094" w:rsidRPr="004D56FB">
        <w:rPr>
          <w:iCs/>
          <w:sz w:val="20"/>
          <w:szCs w:val="20"/>
        </w:rPr>
        <w:t xml:space="preserve">g window for sidelobe reduction. </w:t>
      </w:r>
      <w:r w:rsidRPr="004D56FB">
        <w:rPr>
          <w:iCs/>
          <w:sz w:val="20"/>
          <w:szCs w:val="20"/>
        </w:rPr>
        <w:t xml:space="preserve">We havealso used the magnitude squared coherence (MSC) function,CHE(W=) P ~ E ( w ) / P ~ ~ ( w : tlord~ef~ine( ~the) ,co herencebetween the two data sequences. </w:t>
      </w:r>
      <w:r w:rsidRPr="004D56FB">
        <w:rPr>
          <w:bCs/>
          <w:iCs/>
          <w:sz w:val="20"/>
          <w:szCs w:val="20"/>
        </w:rPr>
        <w:t xml:space="preserve">A </w:t>
      </w:r>
      <w:r w:rsidRPr="004D56FB">
        <w:rPr>
          <w:iCs/>
          <w:sz w:val="20"/>
          <w:szCs w:val="20"/>
        </w:rPr>
        <w:t>high degree ofcoherence is indicative of a strong linear relation between thetwo signals 1201. From the MSC, approximate 95% confidenceintervals for gain and phase as provided by Jenkins and Wattswere computed and used to distinguish spectral peaksfrom spurious spikes.</w:t>
      </w:r>
      <w:r w:rsidRPr="004D56FB">
        <w:rPr>
          <w:bCs/>
          <w:iCs/>
          <w:sz w:val="20"/>
          <w:szCs w:val="20"/>
        </w:rPr>
        <w:t xml:space="preserve">VOR </w:t>
      </w:r>
      <w:r w:rsidRPr="004D56FB">
        <w:rPr>
          <w:iCs/>
          <w:sz w:val="20"/>
          <w:szCs w:val="20"/>
        </w:rPr>
        <w:t>gain and phase estimates were computed at the highestpower spectral components, where coherence was always</w:t>
      </w:r>
    </w:p>
    <w:p w:rsidR="00CF72E7" w:rsidRPr="004D56FB" w:rsidRDefault="00FD29F3" w:rsidP="00DA3D24">
      <w:pPr>
        <w:jc w:val="both"/>
        <w:rPr>
          <w:iCs/>
          <w:sz w:val="20"/>
          <w:szCs w:val="20"/>
        </w:rPr>
      </w:pPr>
      <w:r w:rsidRPr="004D56FB">
        <w:rPr>
          <w:iCs/>
          <w:noProof/>
          <w:sz w:val="20"/>
          <w:szCs w:val="20"/>
        </w:rPr>
        <w:drawing>
          <wp:anchor distT="0" distB="0" distL="114300" distR="114300" simplePos="0" relativeHeight="251658240" behindDoc="0" locked="0" layoutInCell="1" allowOverlap="1">
            <wp:simplePos x="0" y="0"/>
            <wp:positionH relativeFrom="column">
              <wp:posOffset>3299460</wp:posOffset>
            </wp:positionH>
            <wp:positionV relativeFrom="paragraph">
              <wp:posOffset>1277620</wp:posOffset>
            </wp:positionV>
            <wp:extent cx="3119120" cy="2190750"/>
            <wp:effectExtent l="19050" t="0" r="508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7195" t="19186" r="11349" b="13319"/>
                    <a:stretch/>
                  </pic:blipFill>
                  <pic:spPr bwMode="auto">
                    <a:xfrm>
                      <a:off x="0" y="0"/>
                      <a:ext cx="3119120" cy="21907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E5E3A" w:rsidRPr="004D56FB">
        <w:rPr>
          <w:iCs/>
          <w:sz w:val="20"/>
          <w:szCs w:val="20"/>
        </w:rPr>
        <w:t xml:space="preserve">higher than 0.98. </w:t>
      </w:r>
      <w:r w:rsidR="00DE5E3A" w:rsidRPr="004D56FB">
        <w:rPr>
          <w:bCs/>
          <w:iCs/>
          <w:sz w:val="20"/>
          <w:szCs w:val="20"/>
        </w:rPr>
        <w:t xml:space="preserve">VOR </w:t>
      </w:r>
      <w:r w:rsidR="00DE5E3A" w:rsidRPr="004D56FB">
        <w:rPr>
          <w:iCs/>
          <w:sz w:val="20"/>
          <w:szCs w:val="20"/>
        </w:rPr>
        <w:t xml:space="preserve">gain and phase estimates for threesubjects are shown in Fig. 2 where gain is always close toone and phase is near 180" (defined as 0" by convention).This is in agreement with studies which indicate that </w:t>
      </w:r>
      <w:r w:rsidR="00DE5E3A" w:rsidRPr="004D56FB">
        <w:rPr>
          <w:bCs/>
          <w:iCs/>
          <w:sz w:val="20"/>
          <w:szCs w:val="20"/>
        </w:rPr>
        <w:t>VOR</w:t>
      </w:r>
      <w:r w:rsidR="00DE5E3A" w:rsidRPr="004D56FB">
        <w:rPr>
          <w:iCs/>
          <w:sz w:val="20"/>
          <w:szCs w:val="20"/>
        </w:rPr>
        <w:t xml:space="preserve">gain and phase while fixating a space-fixed stationary target(visually enhanced VOR) are nearly perfect until frequencieshigher than 5 </w:t>
      </w:r>
      <w:r w:rsidR="00E30094" w:rsidRPr="004D56FB">
        <w:rPr>
          <w:bCs/>
          <w:iCs/>
          <w:sz w:val="20"/>
          <w:szCs w:val="20"/>
        </w:rPr>
        <w:t xml:space="preserve">Hz. </w:t>
      </w:r>
      <w:r w:rsidR="00DE5E3A" w:rsidRPr="004D56FB">
        <w:rPr>
          <w:iCs/>
          <w:sz w:val="20"/>
          <w:szCs w:val="20"/>
        </w:rPr>
        <w:t xml:space="preserve">Since our target was located ata distance of 1.2 m an increase in measured </w:t>
      </w:r>
      <w:r w:rsidR="00DE5E3A" w:rsidRPr="004D56FB">
        <w:rPr>
          <w:bCs/>
          <w:iCs/>
          <w:sz w:val="20"/>
          <w:szCs w:val="20"/>
        </w:rPr>
        <w:t xml:space="preserve">VOR </w:t>
      </w:r>
      <w:r w:rsidR="00DE5E3A" w:rsidRPr="004D56FB">
        <w:rPr>
          <w:iCs/>
          <w:sz w:val="20"/>
          <w:szCs w:val="20"/>
        </w:rPr>
        <w:t>gain is to</w:t>
      </w:r>
      <w:r w:rsidR="00E30094" w:rsidRPr="004D56FB">
        <w:rPr>
          <w:iCs/>
          <w:sz w:val="20"/>
          <w:szCs w:val="20"/>
        </w:rPr>
        <w:t xml:space="preserve"> be expected </w:t>
      </w:r>
      <w:r w:rsidR="00DE5E3A" w:rsidRPr="004D56FB">
        <w:rPr>
          <w:iCs/>
          <w:sz w:val="20"/>
          <w:szCs w:val="20"/>
        </w:rPr>
        <w:t xml:space="preserve">and ideal </w:t>
      </w:r>
      <w:r w:rsidR="00DE5E3A" w:rsidRPr="004D56FB">
        <w:rPr>
          <w:bCs/>
          <w:iCs/>
          <w:sz w:val="20"/>
          <w:szCs w:val="20"/>
        </w:rPr>
        <w:t xml:space="preserve">VOR </w:t>
      </w:r>
      <w:r w:rsidR="00DE5E3A" w:rsidRPr="004D56FB">
        <w:rPr>
          <w:iCs/>
          <w:sz w:val="20"/>
          <w:szCs w:val="20"/>
        </w:rPr>
        <w:t xml:space="preserve">gain for our experiments isapproximately 1.1. When this gain enhancement is considered,the gains (range 0.97-1.16) in Fig. 2 are comparable withthe 0.83-1.09 for horizontal arid vertical head shaking duringfixation at optical infinity (ideal gain of 1.0) reported byGrossman </w:t>
      </w:r>
      <w:r w:rsidR="00DE5E3A" w:rsidRPr="004D56FB">
        <w:rPr>
          <w:bCs/>
          <w:iCs/>
          <w:sz w:val="20"/>
          <w:szCs w:val="20"/>
        </w:rPr>
        <w:t xml:space="preserve">et </w:t>
      </w:r>
      <w:r w:rsidR="00DE5E3A" w:rsidRPr="004D56FB">
        <w:rPr>
          <w:iCs/>
          <w:sz w:val="20"/>
          <w:szCs w:val="20"/>
        </w:rPr>
        <w:t>al</w:t>
      </w:r>
      <w:r w:rsidR="00E30094" w:rsidRPr="004D56FB">
        <w:rPr>
          <w:iCs/>
          <w:sz w:val="20"/>
          <w:szCs w:val="20"/>
        </w:rPr>
        <w:t xml:space="preserve">. </w:t>
      </w:r>
      <w:r w:rsidR="00DE5E3A" w:rsidRPr="004D56FB">
        <w:rPr>
          <w:iCs/>
          <w:sz w:val="20"/>
          <w:szCs w:val="20"/>
        </w:rPr>
        <w:t>and to the results of Collewjin et al</w:t>
      </w:r>
      <w:r w:rsidR="00E30094" w:rsidRPr="004D56FB">
        <w:rPr>
          <w:iCs/>
          <w:sz w:val="20"/>
          <w:szCs w:val="20"/>
        </w:rPr>
        <w:t>.</w:t>
      </w:r>
    </w:p>
    <w:p w:rsidR="007C6359" w:rsidRPr="004D56FB" w:rsidRDefault="007C6359" w:rsidP="007C6359">
      <w:pPr>
        <w:pStyle w:val="ListParagraph"/>
        <w:autoSpaceDE w:val="0"/>
        <w:autoSpaceDN w:val="0"/>
        <w:adjustRightInd w:val="0"/>
        <w:spacing w:after="120"/>
        <w:ind w:left="1440"/>
        <w:rPr>
          <w:rFonts w:eastAsia="SimSun"/>
          <w:b/>
          <w:sz w:val="20"/>
          <w:szCs w:val="20"/>
          <w:lang w:val="en-IN"/>
        </w:rPr>
      </w:pPr>
    </w:p>
    <w:p w:rsidR="0067425B" w:rsidRPr="003424A2" w:rsidRDefault="00254C4F" w:rsidP="004D56FB">
      <w:pPr>
        <w:pStyle w:val="ListParagraph"/>
        <w:numPr>
          <w:ilvl w:val="0"/>
          <w:numId w:val="21"/>
        </w:numPr>
        <w:autoSpaceDE w:val="0"/>
        <w:autoSpaceDN w:val="0"/>
        <w:adjustRightInd w:val="0"/>
        <w:spacing w:after="120"/>
        <w:ind w:left="1440" w:hanging="450"/>
        <w:jc w:val="center"/>
        <w:rPr>
          <w:rFonts w:eastAsia="SimSun"/>
          <w:b/>
          <w:sz w:val="20"/>
          <w:szCs w:val="20"/>
          <w:lang w:val="en-IN"/>
        </w:rPr>
      </w:pPr>
      <w:r w:rsidRPr="003424A2">
        <w:rPr>
          <w:rFonts w:eastAsia="SimSun"/>
          <w:b/>
          <w:sz w:val="20"/>
          <w:szCs w:val="20"/>
          <w:lang w:val="en-IN"/>
        </w:rPr>
        <w:t>TRACKING OF EYE MOVEMENT</w:t>
      </w:r>
    </w:p>
    <w:p w:rsidR="00765EBB" w:rsidRDefault="00987470" w:rsidP="00765EBB">
      <w:pPr>
        <w:pStyle w:val="Default"/>
        <w:spacing w:after="200"/>
        <w:ind w:left="187"/>
        <w:jc w:val="both"/>
        <w:rPr>
          <w:rFonts w:eastAsia="SimSun"/>
          <w:color w:val="auto"/>
          <w:sz w:val="20"/>
          <w:szCs w:val="20"/>
          <w:lang w:val="en-AU" w:eastAsia="zh-CN"/>
        </w:rPr>
      </w:pPr>
      <w:r w:rsidRPr="00254C4F">
        <w:rPr>
          <w:rFonts w:eastAsia="SimSun"/>
          <w:color w:val="auto"/>
          <w:sz w:val="20"/>
          <w:szCs w:val="20"/>
          <w:lang w:val="en-AU" w:eastAsia="zh-CN"/>
        </w:rPr>
        <w:t xml:space="preserve">Eye movements are typically divided into two categories: fixations and saccades. For eye tracking purposes, fixations are used to denote a starting point for all eye movements and saccades. Saccades are when the eye gaze moves to another position. An image sensor is a solid state device that takes an optical image and translates it into an electrical signal. An image sensor can be found in the design of any device that captures an image. An image sensor will be needed to implement the Eye Tracking System to capture the image of the eye. In an electronic device, a frame grabber can be used to capture individual still frame shots from a video source. This video source can either be an analog signal or a digital video stream. The individual video frames are usually captured indigital form before any processing is done. One advantage of more modern frame grabbers is the ability to capture multiple frames at once and </w:t>
      </w:r>
      <w:r w:rsidRPr="00254C4F">
        <w:rPr>
          <w:rFonts w:eastAsia="SimSun"/>
          <w:color w:val="auto"/>
          <w:sz w:val="20"/>
          <w:szCs w:val="20"/>
          <w:lang w:val="en-AU" w:eastAsia="zh-CN"/>
        </w:rPr>
        <w:lastRenderedPageBreak/>
        <w:t xml:space="preserve">compress these frames in real time. A </w:t>
      </w:r>
      <w:r w:rsidR="00CF2525" w:rsidRPr="00254C4F">
        <w:rPr>
          <w:rFonts w:eastAsia="SimSun"/>
          <w:color w:val="auto"/>
          <w:sz w:val="20"/>
          <w:szCs w:val="20"/>
          <w:lang w:val="en-AU" w:eastAsia="zh-CN"/>
        </w:rPr>
        <w:t xml:space="preserve">Head mounted device will </w:t>
      </w:r>
      <w:r w:rsidR="00C60344" w:rsidRPr="00254C4F">
        <w:rPr>
          <w:rFonts w:eastAsia="SimSun"/>
          <w:color w:val="auto"/>
          <w:sz w:val="20"/>
          <w:szCs w:val="20"/>
          <w:lang w:val="en-AU" w:eastAsia="zh-CN"/>
        </w:rPr>
        <w:t>uses a</w:t>
      </w:r>
      <w:r w:rsidRPr="00254C4F">
        <w:rPr>
          <w:rFonts w:eastAsia="SimSun"/>
          <w:color w:val="auto"/>
          <w:sz w:val="20"/>
          <w:szCs w:val="20"/>
          <w:lang w:val="en-AU" w:eastAsia="zh-CN"/>
        </w:rPr>
        <w:t xml:space="preserve"> camera to observe the both the pupil and the reflection from the cornea, and transmits the data to a computer which processes the signal and displays the pupil tracking data.</w:t>
      </w:r>
    </w:p>
    <w:p w:rsidR="00765EBB" w:rsidRPr="00765EBB" w:rsidRDefault="00765EBB" w:rsidP="00765EBB">
      <w:pPr>
        <w:pStyle w:val="Default"/>
        <w:spacing w:after="200"/>
        <w:ind w:left="187" w:firstLine="173"/>
        <w:jc w:val="both"/>
        <w:rPr>
          <w:rFonts w:eastAsia="SimSun"/>
          <w:color w:val="auto"/>
          <w:sz w:val="20"/>
          <w:szCs w:val="20"/>
          <w:lang w:val="en-AU" w:eastAsia="zh-CN"/>
        </w:rPr>
      </w:pPr>
      <w:r w:rsidRPr="00765EBB">
        <w:rPr>
          <w:rFonts w:eastAsia="SimSun"/>
          <w:sz w:val="20"/>
          <w:szCs w:val="20"/>
          <w:lang w:val="en-AU" w:eastAsia="zh-CN"/>
        </w:rPr>
        <w:t>we have attempted to use a common set of definitions as follows:</w:t>
      </w:r>
    </w:p>
    <w:p w:rsidR="00765EBB" w:rsidRDefault="00765EBB" w:rsidP="00765EBB">
      <w:pPr>
        <w:autoSpaceDE w:val="0"/>
        <w:autoSpaceDN w:val="0"/>
        <w:adjustRightInd w:val="0"/>
        <w:spacing w:after="200"/>
        <w:ind w:firstLine="360"/>
        <w:jc w:val="both"/>
        <w:rPr>
          <w:rFonts w:eastAsia="SimSun"/>
          <w:sz w:val="20"/>
          <w:szCs w:val="20"/>
          <w:lang w:val="en-AU" w:eastAsia="zh-CN"/>
        </w:rPr>
      </w:pPr>
      <w:r w:rsidRPr="00765EBB">
        <w:rPr>
          <w:rFonts w:eastAsia="SimSun"/>
          <w:sz w:val="20"/>
          <w:szCs w:val="20"/>
          <w:lang w:val="en-AU" w:eastAsia="zh-CN"/>
        </w:rPr>
        <w:t>Fixation: a relatively stable eyeinhead position within some thr</w:t>
      </w:r>
      <w:r>
        <w:rPr>
          <w:rFonts w:eastAsia="SimSun"/>
          <w:sz w:val="20"/>
          <w:szCs w:val="20"/>
          <w:lang w:val="en-AU" w:eastAsia="zh-CN"/>
        </w:rPr>
        <w:t xml:space="preserve">eshold of dispersion (typically over some </w:t>
      </w:r>
      <w:r w:rsidRPr="00765EBB">
        <w:rPr>
          <w:rFonts w:eastAsia="SimSun"/>
          <w:sz w:val="20"/>
          <w:szCs w:val="20"/>
          <w:lang w:val="en-AU" w:eastAsia="zh-CN"/>
        </w:rPr>
        <w:t>minimum duration (typically 100</w:t>
      </w:r>
      <w:r>
        <w:rPr>
          <w:rFonts w:eastAsia="SimSun"/>
          <w:sz w:val="20"/>
          <w:szCs w:val="20"/>
          <w:lang w:val="en-AU" w:eastAsia="zh-CN"/>
        </w:rPr>
        <w:t>,</w:t>
      </w:r>
      <w:r w:rsidRPr="00765EBB">
        <w:rPr>
          <w:rFonts w:eastAsia="SimSun"/>
          <w:sz w:val="20"/>
          <w:szCs w:val="20"/>
          <w:lang w:val="en-AU" w:eastAsia="zh-CN"/>
        </w:rPr>
        <w:t>200 mS), and with a velocity below some threshold (typically 15</w:t>
      </w:r>
      <w:r>
        <w:rPr>
          <w:rFonts w:eastAsia="SimSun"/>
          <w:sz w:val="20"/>
          <w:szCs w:val="20"/>
          <w:lang w:val="en-AU" w:eastAsia="zh-CN"/>
        </w:rPr>
        <w:t>,</w:t>
      </w:r>
      <w:r w:rsidRPr="00765EBB">
        <w:rPr>
          <w:rFonts w:eastAsia="SimSun"/>
          <w:sz w:val="20"/>
          <w:szCs w:val="20"/>
          <w:lang w:val="en-AU" w:eastAsia="zh-CN"/>
        </w:rPr>
        <w:t xml:space="preserve">100 degrees per second). </w:t>
      </w:r>
    </w:p>
    <w:p w:rsidR="00765EBB" w:rsidRPr="00765EBB" w:rsidRDefault="00765EBB" w:rsidP="00765EBB">
      <w:pPr>
        <w:autoSpaceDE w:val="0"/>
        <w:autoSpaceDN w:val="0"/>
        <w:adjustRightInd w:val="0"/>
        <w:spacing w:after="200"/>
        <w:ind w:firstLine="360"/>
        <w:jc w:val="both"/>
        <w:rPr>
          <w:rFonts w:eastAsia="SimSun"/>
          <w:sz w:val="20"/>
          <w:szCs w:val="20"/>
          <w:lang w:val="en-AU" w:eastAsia="zh-CN"/>
        </w:rPr>
      </w:pPr>
      <w:r w:rsidRPr="00765EBB">
        <w:rPr>
          <w:rFonts w:eastAsia="SimSun"/>
          <w:sz w:val="20"/>
          <w:szCs w:val="20"/>
          <w:lang w:val="en-AU" w:eastAsia="zh-CN"/>
        </w:rPr>
        <w:t>Gaze Duration: cumulative duration and average spatial location of a series of consecutive fixations within an area of interest. Gaze duration typically includes several fixations and may include the relatively small amount of time for the short saccades between these fixations. A fixation occurring outside the area of interest marks the end of the gaze</w:t>
      </w:r>
    </w:p>
    <w:p w:rsidR="00765EBB" w:rsidRPr="00765EBB" w:rsidRDefault="00765EBB" w:rsidP="00765EBB">
      <w:pPr>
        <w:autoSpaceDE w:val="0"/>
        <w:autoSpaceDN w:val="0"/>
        <w:adjustRightInd w:val="0"/>
        <w:spacing w:after="200"/>
        <w:ind w:firstLine="360"/>
        <w:jc w:val="both"/>
        <w:rPr>
          <w:rFonts w:eastAsia="SimSun"/>
          <w:sz w:val="20"/>
          <w:szCs w:val="20"/>
          <w:lang w:val="en-AU" w:eastAsia="zh-CN"/>
        </w:rPr>
      </w:pPr>
      <w:r w:rsidRPr="00765EBB">
        <w:rPr>
          <w:rFonts w:eastAsia="SimSun"/>
          <w:sz w:val="20"/>
          <w:szCs w:val="20"/>
          <w:lang w:val="en-AU" w:eastAsia="zh-CN"/>
        </w:rPr>
        <w:t>Area of interest</w:t>
      </w:r>
      <w:r>
        <w:rPr>
          <w:rFonts w:eastAsia="SimSun"/>
          <w:sz w:val="20"/>
          <w:szCs w:val="20"/>
          <w:lang w:val="en-AU" w:eastAsia="zh-CN"/>
        </w:rPr>
        <w:t xml:space="preserve">: </w:t>
      </w:r>
      <w:r w:rsidRPr="00765EBB">
        <w:rPr>
          <w:rFonts w:eastAsia="SimSun"/>
          <w:sz w:val="20"/>
          <w:szCs w:val="20"/>
          <w:lang w:val="en-AU" w:eastAsia="zh-CN"/>
        </w:rPr>
        <w:t>area of a display or visual environment that is of interest to the research or design team and thus defined by them (not by the participant).</w:t>
      </w:r>
    </w:p>
    <w:p w:rsidR="00765EBB" w:rsidRDefault="00765EBB" w:rsidP="0039531D">
      <w:pPr>
        <w:autoSpaceDE w:val="0"/>
        <w:autoSpaceDN w:val="0"/>
        <w:adjustRightInd w:val="0"/>
        <w:spacing w:after="200"/>
        <w:ind w:firstLine="360"/>
        <w:jc w:val="both"/>
        <w:rPr>
          <w:rFonts w:eastAsia="SimSun"/>
          <w:sz w:val="20"/>
          <w:szCs w:val="20"/>
          <w:lang w:val="en-AU" w:eastAsia="zh-CN"/>
        </w:rPr>
      </w:pPr>
      <w:r w:rsidRPr="00765EBB">
        <w:rPr>
          <w:rFonts w:eastAsia="SimSun"/>
          <w:sz w:val="20"/>
          <w:szCs w:val="20"/>
          <w:lang w:val="en-AU" w:eastAsia="zh-CN"/>
        </w:rPr>
        <w:t>Scan Path: spatial arrangement of a sequence of fixations.</w:t>
      </w:r>
    </w:p>
    <w:p w:rsidR="00E30094" w:rsidRPr="009968E3" w:rsidRDefault="00CF6345" w:rsidP="00FD29F3">
      <w:pPr>
        <w:autoSpaceDE w:val="0"/>
        <w:autoSpaceDN w:val="0"/>
        <w:adjustRightInd w:val="0"/>
        <w:spacing w:after="200"/>
        <w:jc w:val="center"/>
        <w:rPr>
          <w:b/>
          <w:iCs/>
          <w:color w:val="000000"/>
          <w:sz w:val="20"/>
          <w:szCs w:val="20"/>
        </w:rPr>
      </w:pPr>
      <w:r w:rsidRPr="009968E3">
        <w:rPr>
          <w:b/>
          <w:sz w:val="20"/>
          <w:szCs w:val="20"/>
        </w:rPr>
        <w:t xml:space="preserve">Fig. </w:t>
      </w:r>
      <w:r w:rsidR="00FD29F3" w:rsidRPr="009968E3">
        <w:rPr>
          <w:b/>
          <w:sz w:val="20"/>
          <w:szCs w:val="20"/>
        </w:rPr>
        <w:t>2</w:t>
      </w:r>
      <w:r w:rsidRPr="009968E3">
        <w:rPr>
          <w:b/>
          <w:sz w:val="20"/>
          <w:szCs w:val="20"/>
        </w:rPr>
        <w:t xml:space="preserve"> Proposed system architecture</w:t>
      </w:r>
    </w:p>
    <w:p w:rsidR="00FD29F3" w:rsidRPr="00FD29F3" w:rsidRDefault="00FD29F3" w:rsidP="00FD29F3">
      <w:pPr>
        <w:autoSpaceDE w:val="0"/>
        <w:autoSpaceDN w:val="0"/>
        <w:adjustRightInd w:val="0"/>
        <w:spacing w:after="200"/>
        <w:jc w:val="both"/>
        <w:rPr>
          <w:iCs/>
          <w:color w:val="000000"/>
          <w:sz w:val="20"/>
          <w:szCs w:val="20"/>
        </w:rPr>
      </w:pPr>
    </w:p>
    <w:p w:rsidR="0026493A" w:rsidRPr="009968E3" w:rsidRDefault="00FD29F3" w:rsidP="00242DF4">
      <w:pPr>
        <w:pStyle w:val="ListParagraph"/>
        <w:autoSpaceDE w:val="0"/>
        <w:autoSpaceDN w:val="0"/>
        <w:adjustRightInd w:val="0"/>
        <w:spacing w:after="120"/>
        <w:ind w:left="1440"/>
        <w:rPr>
          <w:b/>
          <w:bCs/>
          <w:color w:val="231F20"/>
          <w:sz w:val="20"/>
          <w:szCs w:val="20"/>
        </w:rPr>
      </w:pPr>
      <w:r w:rsidRPr="009968E3">
        <w:rPr>
          <w:rFonts w:eastAsia="SimSun"/>
          <w:b/>
          <w:sz w:val="20"/>
          <w:szCs w:val="20"/>
          <w:lang w:val="en-IN"/>
        </w:rPr>
        <w:t>IV</w:t>
      </w:r>
      <w:r w:rsidR="00242DF4" w:rsidRPr="009968E3">
        <w:rPr>
          <w:rFonts w:eastAsia="SimSun"/>
          <w:b/>
          <w:sz w:val="20"/>
          <w:szCs w:val="20"/>
          <w:lang w:val="en-IN"/>
        </w:rPr>
        <w:t xml:space="preserve">. </w:t>
      </w:r>
      <w:r w:rsidR="00B41FE6" w:rsidRPr="009968E3">
        <w:rPr>
          <w:rFonts w:eastAsia="SimSun"/>
          <w:b/>
          <w:bCs/>
          <w:smallCaps/>
          <w:sz w:val="20"/>
          <w:szCs w:val="20"/>
          <w:lang w:val="en-IN"/>
        </w:rPr>
        <w:t>PROPOSED ARCHITECTURE</w:t>
      </w:r>
    </w:p>
    <w:p w:rsidR="003424A2" w:rsidRPr="003424A2" w:rsidRDefault="001658C7" w:rsidP="00C63F8E">
      <w:pPr>
        <w:pStyle w:val="Default"/>
        <w:spacing w:after="200"/>
        <w:ind w:firstLine="360"/>
        <w:jc w:val="both"/>
      </w:pPr>
      <w:r w:rsidRPr="003424A2">
        <w:rPr>
          <w:rFonts w:eastAsia="Times New Roman"/>
          <w:iCs/>
          <w:sz w:val="20"/>
          <w:szCs w:val="20"/>
        </w:rPr>
        <w:t xml:space="preserve">The field of human computer interaction has been undergoing a new renaissance lately. While many companies have and are still spending millions to develop highly visually appealing GUIs and state-of–art interaction systems for the common users since the inception of desktops, the development of interaction systems for the </w:t>
      </w:r>
      <w:r w:rsidRPr="003424A2">
        <w:rPr>
          <w:rFonts w:eastAsia="Times New Roman"/>
          <w:iCs/>
          <w:sz w:val="20"/>
          <w:szCs w:val="20"/>
        </w:rPr>
        <w:lastRenderedPageBreak/>
        <w:t xml:space="preserve">disabled has taken a kick start recently. The Eye gaze system is a communication and control system for people with complex physical disabilities i.e. </w:t>
      </w:r>
      <w:r w:rsidRPr="003424A2">
        <w:rPr>
          <w:rFonts w:eastAsia="Times New Roman"/>
          <w:bCs/>
          <w:iCs/>
          <w:sz w:val="20"/>
          <w:szCs w:val="20"/>
        </w:rPr>
        <w:t>You</w:t>
      </w:r>
      <w:r w:rsidRPr="003424A2">
        <w:rPr>
          <w:rFonts w:eastAsia="Times New Roman"/>
          <w:iCs/>
          <w:sz w:val="20"/>
          <w:szCs w:val="20"/>
        </w:rPr>
        <w:t xml:space="preserve">can run system with your eyes. We all are blessed to operate the computer with ease using our hands. But there are some who can’t use their hands </w:t>
      </w:r>
      <w:r w:rsidRPr="003424A2">
        <w:rPr>
          <w:rFonts w:eastAsia="Times New Roman"/>
          <w:bCs/>
          <w:iCs/>
          <w:sz w:val="20"/>
          <w:szCs w:val="20"/>
        </w:rPr>
        <w:t xml:space="preserve">and for </w:t>
      </w:r>
      <w:r w:rsidRPr="003424A2">
        <w:rPr>
          <w:rFonts w:eastAsia="Times New Roman"/>
          <w:iCs/>
          <w:sz w:val="20"/>
          <w:szCs w:val="20"/>
        </w:rPr>
        <w:t>them the voice guided systems have been in use for quite some time now. But in case of paralytic patients with no mobility and speech even though their brains and vision are functional, they can’t utilize their intelligence and stay unemployed. Thus, our eye gaze system helps in providing solution to this problem. Our system controls the computer cursor by following the user’s gaze. By looking at the control keys displayed on a screen, a person can synthesize speech, control his environment, type, operate a telephone, run computer software, operate a computer mouse, and access the internet and e-mail . Thus, our scheme can be used to enhance the</w:t>
      </w:r>
      <w:r w:rsidR="00B41FE6" w:rsidRPr="003424A2">
        <w:rPr>
          <w:rFonts w:eastAsia="Times New Roman"/>
          <w:iCs/>
          <w:sz w:val="20"/>
          <w:szCs w:val="20"/>
        </w:rPr>
        <w:t xml:space="preserve"> quality of life of people with disabilities, all over the world.</w:t>
      </w:r>
    </w:p>
    <w:p w:rsidR="00B41FE6" w:rsidRPr="009968E3" w:rsidRDefault="00B41FE6" w:rsidP="00B41FE6">
      <w:pPr>
        <w:autoSpaceDE w:val="0"/>
        <w:autoSpaceDN w:val="0"/>
        <w:adjustRightInd w:val="0"/>
        <w:spacing w:after="120"/>
        <w:rPr>
          <w:rFonts w:eastAsia="SimSun"/>
          <w:b/>
          <w:sz w:val="20"/>
          <w:szCs w:val="18"/>
          <w:lang w:val="en-IN"/>
        </w:rPr>
      </w:pPr>
      <w:r w:rsidRPr="009968E3">
        <w:rPr>
          <w:rFonts w:eastAsia="SimSun"/>
          <w:b/>
          <w:sz w:val="20"/>
          <w:szCs w:val="18"/>
          <w:lang w:val="en-IN"/>
        </w:rPr>
        <w:t xml:space="preserve">                   V .RESEARCH METHODOLOGY TO BE      </w:t>
      </w:r>
    </w:p>
    <w:p w:rsidR="00C701BB" w:rsidRPr="009968E3" w:rsidRDefault="00B41FE6" w:rsidP="00B41FE6">
      <w:pPr>
        <w:autoSpaceDE w:val="0"/>
        <w:autoSpaceDN w:val="0"/>
        <w:adjustRightInd w:val="0"/>
        <w:spacing w:after="120"/>
        <w:rPr>
          <w:rFonts w:eastAsia="SimSun"/>
          <w:b/>
          <w:sz w:val="20"/>
          <w:szCs w:val="18"/>
          <w:lang w:val="en-IN"/>
        </w:rPr>
      </w:pPr>
      <w:r w:rsidRPr="009968E3">
        <w:rPr>
          <w:rFonts w:eastAsia="SimSun"/>
          <w:b/>
          <w:sz w:val="20"/>
          <w:szCs w:val="18"/>
          <w:lang w:val="en-IN"/>
        </w:rPr>
        <w:t xml:space="preserve">                                             EMPLOYED</w:t>
      </w:r>
    </w:p>
    <w:p w:rsidR="00830793" w:rsidRPr="00C63F8E" w:rsidRDefault="00CF2525" w:rsidP="00830793">
      <w:pPr>
        <w:autoSpaceDE w:val="0"/>
        <w:autoSpaceDN w:val="0"/>
        <w:adjustRightInd w:val="0"/>
        <w:spacing w:after="200"/>
        <w:ind w:firstLine="720"/>
        <w:jc w:val="both"/>
        <w:rPr>
          <w:iCs/>
          <w:color w:val="000000"/>
          <w:sz w:val="20"/>
          <w:szCs w:val="20"/>
        </w:rPr>
      </w:pPr>
      <w:r w:rsidRPr="00C63F8E">
        <w:rPr>
          <w:sz w:val="20"/>
          <w:szCs w:val="20"/>
        </w:rPr>
        <w:t xml:space="preserve">There </w:t>
      </w:r>
      <w:r w:rsidRPr="00C63F8E">
        <w:rPr>
          <w:iCs/>
          <w:color w:val="000000"/>
          <w:sz w:val="20"/>
          <w:szCs w:val="20"/>
        </w:rPr>
        <w:t>are currently two types of eye tr</w:t>
      </w:r>
      <w:r w:rsidR="000F1B6C" w:rsidRPr="00C63F8E">
        <w:rPr>
          <w:iCs/>
          <w:color w:val="000000"/>
          <w:sz w:val="20"/>
          <w:szCs w:val="20"/>
        </w:rPr>
        <w:t>acking techniques that are used,</w:t>
      </w:r>
      <w:r w:rsidRPr="00C63F8E">
        <w:rPr>
          <w:iCs/>
          <w:color w:val="000000"/>
          <w:sz w:val="20"/>
          <w:szCs w:val="20"/>
        </w:rPr>
        <w:t xml:space="preserve"> Bright Pupil and DarkPupil. Bright Pupil tracking creates a greater contrast between the iris and the pupil which allowsfor a more robust eye tracking. This greatly reduces any interference caused by eyelashes orother obscure features. Bright Pupil tracking additionally allows for tracking in lightingconditions, whether it is totally dark or very bright. This technique, however, is not effective fortracking outdoors. Dark Pupil tracking works to eliminate bright reflections. If the illuminationsource is offset from the path of the eye, then the pupil appears dark.</w:t>
      </w:r>
      <w:r w:rsidR="00830793" w:rsidRPr="00C63F8E">
        <w:rPr>
          <w:iCs/>
          <w:color w:val="000000"/>
          <w:sz w:val="20"/>
          <w:szCs w:val="20"/>
        </w:rPr>
        <w:t>There are significant differences between a manual input source like the mouse and eye position to be considered in designing eye movement based interaction techniques: Eye movement input is distinctly faster</w:t>
      </w:r>
      <w:r w:rsidR="00C63F8E">
        <w:rPr>
          <w:iCs/>
          <w:color w:val="000000"/>
          <w:sz w:val="20"/>
          <w:szCs w:val="20"/>
        </w:rPr>
        <w:t xml:space="preserve"> than other current input media </w:t>
      </w:r>
      <w:r w:rsidR="00830793" w:rsidRPr="00C63F8E">
        <w:rPr>
          <w:iCs/>
          <w:color w:val="000000"/>
          <w:sz w:val="20"/>
          <w:szCs w:val="20"/>
        </w:rPr>
        <w:t xml:space="preserve">(Ware, 1987, Sibert&amp; Jacob, 2000). Before the user operates any mechanical pointing device, he or she usually looks at the destination to which he or she wishes to move. Thus the eye movement is available as an indication of the user’s goal before he or she could actuate any other input device. Operating” the eye requires no training or particular coordination for normal users; they simply look at an object. The control to display relationship for this device is already established in the brain. The eye is, of course, much more than a high speed cursor positioning tool. Unlike any other input device, an eye tracker also tells where the user’s interest is focused. By the very act of pointing with this device, the user changes his or her focus of attention; and every change of focus is available as a pointing command to the computer. A mouse input tells the system simply that the user intentionally picked up the mouse and pointed it at something. An eye tracker input could be interpreted in the same way (the user intentionally pointed the eye at something, because he or she was trained to operate this </w:t>
      </w:r>
      <w:r w:rsidR="00830793" w:rsidRPr="00C63F8E">
        <w:rPr>
          <w:iCs/>
          <w:color w:val="000000"/>
          <w:sz w:val="20"/>
          <w:szCs w:val="20"/>
        </w:rPr>
        <w:lastRenderedPageBreak/>
        <w:t xml:space="preserve">system that way). But it can also be interpreted as an indication of what the user is currently paying attention to, without any explicit input action on his or her part. This same quality is also a problem for using the eye as a computer input device. Moving one’s eyes is often an almost subconscious act. Unlike a mouse, it is relatively difficult to control eye position consciously and precisely at all times. The eyes continually dart from spot to spot, even when its owner thinks he or she is looking steadily at a single object, and it is not desirable for each such move to initiate a computer command Similarly, unlike a mouse, eye movements are always “on.” There is no natural way to indicate when to engage the input device, as there is with grasping or releasing the mouse. Closing the eyes is rejected for obvious reasons even with eye tracking as input, the principal function of the eyes in the user computer dialogue is for communication to the user. Eye movements are an example of a more general problem with many new passive or non command input media, requiring either careful interface design to avoid this problem or some form of explicit “clutch” to engage and disengage the monitoring. </w:t>
      </w:r>
    </w:p>
    <w:p w:rsidR="00825AEB" w:rsidRPr="00C63F8E" w:rsidRDefault="00830793" w:rsidP="003424A2">
      <w:pPr>
        <w:autoSpaceDE w:val="0"/>
        <w:autoSpaceDN w:val="0"/>
        <w:adjustRightInd w:val="0"/>
        <w:spacing w:after="200"/>
        <w:jc w:val="both"/>
        <w:rPr>
          <w:iCs/>
          <w:color w:val="000000"/>
          <w:sz w:val="20"/>
          <w:szCs w:val="20"/>
        </w:rPr>
      </w:pPr>
      <w:r w:rsidRPr="00C63F8E">
        <w:rPr>
          <w:iCs/>
          <w:color w:val="000000"/>
          <w:sz w:val="20"/>
          <w:szCs w:val="20"/>
        </w:rPr>
        <w:t xml:space="preserve">Also, in comparison to a mouse, eye tracking lacks an analogue of the integral buttons most mice have. Using blinks as a signal is a less than ideal solution because it detracts from the naturalness possible with an eye movement based dialogue by requiring the user to think about when to blink. Finally, eye tracking equipment is still far less stable and accurate than most manual input devices. </w:t>
      </w:r>
    </w:p>
    <w:p w:rsidR="00222DE9" w:rsidRPr="003424A2" w:rsidRDefault="00C63F8E" w:rsidP="00C63F8E">
      <w:pPr>
        <w:autoSpaceDE w:val="0"/>
        <w:autoSpaceDN w:val="0"/>
        <w:adjustRightInd w:val="0"/>
        <w:spacing w:after="120"/>
        <w:jc w:val="center"/>
        <w:rPr>
          <w:rFonts w:eastAsia="SimSun"/>
          <w:b/>
          <w:sz w:val="18"/>
          <w:szCs w:val="18"/>
          <w:lang w:val="en-IN"/>
        </w:rPr>
      </w:pPr>
      <w:r w:rsidRPr="003424A2">
        <w:rPr>
          <w:rFonts w:eastAsia="SimSun"/>
          <w:b/>
          <w:sz w:val="18"/>
          <w:szCs w:val="18"/>
          <w:lang w:val="en-IN"/>
        </w:rPr>
        <w:t>V</w:t>
      </w:r>
      <w:r w:rsidR="00FD29F3">
        <w:rPr>
          <w:rFonts w:eastAsia="SimSun"/>
          <w:b/>
          <w:sz w:val="18"/>
          <w:szCs w:val="18"/>
          <w:lang w:val="en-IN"/>
        </w:rPr>
        <w:t>I</w:t>
      </w:r>
      <w:r w:rsidRPr="003424A2">
        <w:rPr>
          <w:rFonts w:eastAsia="SimSun"/>
          <w:b/>
          <w:sz w:val="18"/>
          <w:szCs w:val="18"/>
          <w:lang w:val="en-IN"/>
        </w:rPr>
        <w:t>. E</w:t>
      </w:r>
      <w:r>
        <w:rPr>
          <w:rFonts w:eastAsia="SimSun"/>
          <w:b/>
          <w:sz w:val="18"/>
          <w:szCs w:val="18"/>
          <w:lang w:val="en-IN"/>
        </w:rPr>
        <w:t>XPECTED OUTCOME AND FUTURE WORK</w:t>
      </w:r>
    </w:p>
    <w:p w:rsidR="006F25C8" w:rsidRPr="00C63F8E" w:rsidRDefault="00222DE9" w:rsidP="003424A2">
      <w:pPr>
        <w:pStyle w:val="ListParagraph"/>
        <w:autoSpaceDE w:val="0"/>
        <w:autoSpaceDN w:val="0"/>
        <w:adjustRightInd w:val="0"/>
        <w:spacing w:after="200"/>
        <w:ind w:left="0"/>
        <w:jc w:val="both"/>
        <w:rPr>
          <w:rFonts w:cs="Times New Roman"/>
          <w:iCs/>
          <w:color w:val="000000"/>
          <w:sz w:val="20"/>
          <w:szCs w:val="20"/>
          <w:lang w:bidi="ar-SA"/>
        </w:rPr>
      </w:pPr>
      <w:r w:rsidRPr="00C63F8E">
        <w:rPr>
          <w:rFonts w:cs="Times New Roman"/>
          <w:iCs/>
          <w:color w:val="000000"/>
          <w:sz w:val="20"/>
          <w:szCs w:val="20"/>
          <w:lang w:bidi="ar-SA"/>
        </w:rPr>
        <w:t>Af</w:t>
      </w:r>
      <w:r w:rsidR="006F25C8" w:rsidRPr="00C63F8E">
        <w:rPr>
          <w:rFonts w:cs="Times New Roman"/>
          <w:iCs/>
          <w:color w:val="000000"/>
          <w:sz w:val="20"/>
          <w:szCs w:val="20"/>
          <w:lang w:bidi="ar-SA"/>
        </w:rPr>
        <w:t>ter successful implementation of the proposed system it is expected by the system that,</w:t>
      </w:r>
    </w:p>
    <w:p w:rsidR="001F4389" w:rsidRPr="00C63F8E" w:rsidRDefault="001F4389" w:rsidP="003424A2">
      <w:pPr>
        <w:pStyle w:val="ListParagraph"/>
        <w:numPr>
          <w:ilvl w:val="0"/>
          <w:numId w:val="8"/>
        </w:numPr>
        <w:autoSpaceDE w:val="0"/>
        <w:autoSpaceDN w:val="0"/>
        <w:adjustRightInd w:val="0"/>
        <w:spacing w:after="200"/>
        <w:jc w:val="both"/>
        <w:rPr>
          <w:rFonts w:cs="Times New Roman"/>
          <w:iCs/>
          <w:color w:val="000000"/>
          <w:sz w:val="20"/>
          <w:szCs w:val="20"/>
          <w:lang w:bidi="ar-SA"/>
        </w:rPr>
      </w:pPr>
      <w:r w:rsidRPr="00C63F8E">
        <w:rPr>
          <w:rFonts w:cs="Times New Roman"/>
          <w:iCs/>
          <w:color w:val="000000"/>
          <w:sz w:val="20"/>
          <w:szCs w:val="20"/>
          <w:lang w:bidi="ar-SA"/>
        </w:rPr>
        <w:t>Hardware should be in a wearable form so that eye viewing camera should track and move along with eye in order to reduce real time eye position tracking from face, this will reduce processing time and speed up the processing.</w:t>
      </w:r>
    </w:p>
    <w:p w:rsidR="00B2760F" w:rsidRPr="00C63F8E" w:rsidRDefault="00B2760F" w:rsidP="003424A2">
      <w:pPr>
        <w:pStyle w:val="ListParagraph"/>
        <w:numPr>
          <w:ilvl w:val="0"/>
          <w:numId w:val="8"/>
        </w:numPr>
        <w:autoSpaceDE w:val="0"/>
        <w:autoSpaceDN w:val="0"/>
        <w:adjustRightInd w:val="0"/>
        <w:spacing w:after="200"/>
        <w:jc w:val="both"/>
        <w:rPr>
          <w:rFonts w:cs="Times New Roman"/>
          <w:iCs/>
          <w:color w:val="000000"/>
          <w:sz w:val="20"/>
          <w:szCs w:val="20"/>
          <w:lang w:bidi="ar-SA"/>
        </w:rPr>
      </w:pPr>
      <w:r w:rsidRPr="00C63F8E">
        <w:rPr>
          <w:rFonts w:cs="Times New Roman"/>
          <w:iCs/>
          <w:color w:val="000000"/>
          <w:sz w:val="20"/>
          <w:szCs w:val="20"/>
          <w:lang w:bidi="ar-SA"/>
        </w:rPr>
        <w:t xml:space="preserve">System should successfully identify the </w:t>
      </w:r>
      <w:r w:rsidR="001F4389" w:rsidRPr="00C63F8E">
        <w:rPr>
          <w:rFonts w:cs="Times New Roman"/>
          <w:iCs/>
          <w:color w:val="000000"/>
          <w:sz w:val="20"/>
          <w:szCs w:val="20"/>
          <w:lang w:bidi="ar-SA"/>
        </w:rPr>
        <w:t>human ey</w:t>
      </w:r>
      <w:r w:rsidR="003C6BDA" w:rsidRPr="00C63F8E">
        <w:rPr>
          <w:rFonts w:cs="Times New Roman"/>
          <w:iCs/>
          <w:color w:val="000000"/>
          <w:sz w:val="20"/>
          <w:szCs w:val="20"/>
          <w:lang w:bidi="ar-SA"/>
        </w:rPr>
        <w:t xml:space="preserve">e along with pupil location and </w:t>
      </w:r>
      <w:r w:rsidR="00EB1E88" w:rsidRPr="00C63F8E">
        <w:rPr>
          <w:rFonts w:cs="Times New Roman"/>
          <w:iCs/>
          <w:color w:val="000000"/>
          <w:sz w:val="20"/>
          <w:szCs w:val="20"/>
          <w:lang w:bidi="ar-SA"/>
        </w:rPr>
        <w:t>generates event signal.</w:t>
      </w:r>
    </w:p>
    <w:p w:rsidR="00EB1E88" w:rsidRPr="00C63F8E" w:rsidRDefault="00EB1E88" w:rsidP="003424A2">
      <w:pPr>
        <w:pStyle w:val="ListParagraph"/>
        <w:numPr>
          <w:ilvl w:val="0"/>
          <w:numId w:val="8"/>
        </w:numPr>
        <w:autoSpaceDE w:val="0"/>
        <w:autoSpaceDN w:val="0"/>
        <w:adjustRightInd w:val="0"/>
        <w:spacing w:after="200"/>
        <w:jc w:val="both"/>
        <w:rPr>
          <w:rFonts w:cs="Times New Roman"/>
          <w:iCs/>
          <w:color w:val="000000"/>
          <w:sz w:val="20"/>
          <w:szCs w:val="20"/>
          <w:lang w:bidi="ar-SA"/>
        </w:rPr>
      </w:pPr>
      <w:r w:rsidRPr="00C63F8E">
        <w:rPr>
          <w:rFonts w:cs="Times New Roman"/>
          <w:iCs/>
          <w:color w:val="000000"/>
          <w:sz w:val="20"/>
          <w:szCs w:val="20"/>
          <w:lang w:bidi="ar-SA"/>
        </w:rPr>
        <w:t>System should fire a specific action in order to control software application actions or to control a connected hardware devices or the appliances</w:t>
      </w:r>
    </w:p>
    <w:p w:rsidR="00857072" w:rsidRPr="00C63F8E" w:rsidRDefault="00857072" w:rsidP="00857072">
      <w:pPr>
        <w:pStyle w:val="ListParagraph"/>
        <w:autoSpaceDE w:val="0"/>
        <w:autoSpaceDN w:val="0"/>
        <w:adjustRightInd w:val="0"/>
        <w:spacing w:line="360" w:lineRule="auto"/>
        <w:ind w:left="0"/>
        <w:rPr>
          <w:rFonts w:cs="Times New Roman"/>
          <w:b/>
          <w:sz w:val="20"/>
          <w:szCs w:val="20"/>
        </w:rPr>
      </w:pPr>
    </w:p>
    <w:p w:rsidR="001658C7" w:rsidRPr="00C63F8E" w:rsidRDefault="00C63F8E" w:rsidP="00857072">
      <w:pPr>
        <w:pStyle w:val="ListParagraph"/>
        <w:autoSpaceDE w:val="0"/>
        <w:autoSpaceDN w:val="0"/>
        <w:adjustRightInd w:val="0"/>
        <w:spacing w:line="360" w:lineRule="auto"/>
        <w:ind w:left="0"/>
        <w:jc w:val="center"/>
        <w:rPr>
          <w:rFonts w:cs="Times New Roman"/>
          <w:b/>
          <w:sz w:val="20"/>
          <w:szCs w:val="20"/>
        </w:rPr>
      </w:pPr>
      <w:r>
        <w:rPr>
          <w:rFonts w:cs="Times New Roman"/>
          <w:b/>
          <w:sz w:val="20"/>
          <w:szCs w:val="20"/>
        </w:rPr>
        <w:t>VI</w:t>
      </w:r>
      <w:r w:rsidR="00FD29F3">
        <w:rPr>
          <w:rFonts w:cs="Times New Roman"/>
          <w:b/>
          <w:sz w:val="20"/>
          <w:szCs w:val="20"/>
        </w:rPr>
        <w:t>I. CONCLUSION</w:t>
      </w:r>
    </w:p>
    <w:p w:rsidR="006F25C8" w:rsidRPr="00C63F8E" w:rsidRDefault="001658C7" w:rsidP="00C63F8E">
      <w:pPr>
        <w:autoSpaceDE w:val="0"/>
        <w:autoSpaceDN w:val="0"/>
        <w:adjustRightInd w:val="0"/>
        <w:spacing w:after="200"/>
        <w:ind w:firstLine="720"/>
        <w:jc w:val="both"/>
        <w:rPr>
          <w:sz w:val="20"/>
          <w:szCs w:val="20"/>
        </w:rPr>
      </w:pPr>
      <w:r w:rsidRPr="00C63F8E">
        <w:rPr>
          <w:iCs/>
          <w:color w:val="000000"/>
          <w:sz w:val="20"/>
          <w:szCs w:val="20"/>
        </w:rPr>
        <w:t>By developing a simplified and low-cost system, eye tracking devices will become a far more marketable and accessible product to the general public. The focus of the developed system will be away from elaborate hardware of the current eye tracking system, but instead toward clever DSP and other software algorithms. Creating robust software to interface the system will also help less technical users to operate the system. Once the system will be ready</w:t>
      </w:r>
      <w:r w:rsidRPr="00C63F8E">
        <w:rPr>
          <w:sz w:val="20"/>
          <w:szCs w:val="20"/>
        </w:rPr>
        <w:t xml:space="preserve"> </w:t>
      </w:r>
      <w:r w:rsidRPr="00C63F8E">
        <w:rPr>
          <w:sz w:val="20"/>
          <w:szCs w:val="20"/>
        </w:rPr>
        <w:lastRenderedPageBreak/>
        <w:t>it can be used by different originations, hospitals, domestic purpose and by care taker person.</w:t>
      </w:r>
    </w:p>
    <w:p w:rsidR="0026493A" w:rsidRDefault="00FD29F3" w:rsidP="005E0BE3">
      <w:pPr>
        <w:pStyle w:val="Default"/>
        <w:jc w:val="center"/>
        <w:rPr>
          <w:rFonts w:eastAsia="Times New Roman"/>
          <w:b/>
          <w:color w:val="auto"/>
          <w:sz w:val="20"/>
          <w:szCs w:val="20"/>
          <w:lang w:bidi="th-TH"/>
        </w:rPr>
      </w:pPr>
      <w:r w:rsidRPr="00FD29F3">
        <w:rPr>
          <w:rFonts w:eastAsia="Times New Roman"/>
          <w:b/>
          <w:color w:val="auto"/>
          <w:sz w:val="20"/>
          <w:szCs w:val="20"/>
          <w:lang w:bidi="th-TH"/>
        </w:rPr>
        <w:t>REFERENCES</w:t>
      </w:r>
    </w:p>
    <w:p w:rsidR="009968E3" w:rsidRPr="00825AEB" w:rsidRDefault="009968E3" w:rsidP="005E0BE3">
      <w:pPr>
        <w:pStyle w:val="Default"/>
        <w:jc w:val="center"/>
        <w:rPr>
          <w:sz w:val="28"/>
          <w:szCs w:val="28"/>
        </w:rPr>
      </w:pPr>
    </w:p>
    <w:p w:rsidR="004821BF" w:rsidRPr="004D56FB" w:rsidRDefault="00494CB0" w:rsidP="00825AEB">
      <w:pPr>
        <w:pStyle w:val="Heading1"/>
        <w:numPr>
          <w:ilvl w:val="0"/>
          <w:numId w:val="7"/>
        </w:numPr>
        <w:shd w:val="clear" w:color="auto" w:fill="FFFFFF"/>
        <w:spacing w:before="0" w:beforeAutospacing="0" w:after="180" w:afterAutospacing="0"/>
        <w:jc w:val="both"/>
        <w:rPr>
          <w:b w:val="0"/>
          <w:i/>
          <w:color w:val="000000" w:themeColor="text1"/>
          <w:sz w:val="18"/>
          <w:szCs w:val="18"/>
        </w:rPr>
      </w:pPr>
      <w:hyperlink r:id="rId12" w:history="1">
        <w:r w:rsidR="00DF34AF" w:rsidRPr="004D56FB">
          <w:rPr>
            <w:rStyle w:val="Hyperlink"/>
            <w:b w:val="0"/>
            <w:i/>
            <w:color w:val="000000" w:themeColor="text1"/>
            <w:sz w:val="18"/>
            <w:szCs w:val="18"/>
            <w:u w:val="none"/>
            <w:shd w:val="clear" w:color="auto" w:fill="FAFAFA"/>
          </w:rPr>
          <w:t>Tomasz Kocejko</w:t>
        </w:r>
      </w:hyperlink>
      <w:r w:rsidR="00DF34AF" w:rsidRPr="004D56FB">
        <w:rPr>
          <w:b w:val="0"/>
          <w:i/>
          <w:color w:val="000000" w:themeColor="text1"/>
          <w:sz w:val="18"/>
          <w:szCs w:val="18"/>
        </w:rPr>
        <w:t xml:space="preserve">, </w:t>
      </w:r>
      <w:hyperlink r:id="rId13" w:history="1">
        <w:r w:rsidR="00FD29F3" w:rsidRPr="004D56FB">
          <w:rPr>
            <w:rStyle w:val="Hyperlink"/>
            <w:b w:val="0"/>
            <w:i/>
            <w:color w:val="000000" w:themeColor="text1"/>
            <w:sz w:val="18"/>
            <w:szCs w:val="18"/>
            <w:u w:val="none"/>
            <w:shd w:val="clear" w:color="auto" w:fill="FAFAFA"/>
          </w:rPr>
          <w:t>Jacek</w:t>
        </w:r>
        <w:r w:rsidR="00DF34AF" w:rsidRPr="004D56FB">
          <w:rPr>
            <w:rStyle w:val="Hyperlink"/>
            <w:b w:val="0"/>
            <w:i/>
            <w:color w:val="000000" w:themeColor="text1"/>
            <w:sz w:val="18"/>
            <w:szCs w:val="18"/>
            <w:u w:val="none"/>
            <w:shd w:val="clear" w:color="auto" w:fill="FAFAFA"/>
          </w:rPr>
          <w:t>Ruminski</w:t>
        </w:r>
      </w:hyperlink>
      <w:r w:rsidR="00DF34AF" w:rsidRPr="004D56FB">
        <w:rPr>
          <w:rStyle w:val="apple-converted-space"/>
          <w:b w:val="0"/>
          <w:i/>
          <w:color w:val="000000" w:themeColor="text1"/>
          <w:sz w:val="18"/>
          <w:szCs w:val="18"/>
          <w:shd w:val="clear" w:color="auto" w:fill="FAFAFA"/>
        </w:rPr>
        <w:t>, </w:t>
      </w:r>
      <w:hyperlink r:id="rId14" w:history="1">
        <w:r w:rsidR="00DF34AF" w:rsidRPr="004D56FB">
          <w:rPr>
            <w:rStyle w:val="Hyperlink"/>
            <w:b w:val="0"/>
            <w:i/>
            <w:color w:val="000000" w:themeColor="text1"/>
            <w:sz w:val="18"/>
            <w:szCs w:val="18"/>
            <w:u w:val="none"/>
            <w:shd w:val="clear" w:color="auto" w:fill="FAFAFA"/>
          </w:rPr>
          <w:t>Jerzy Wtorek</w:t>
        </w:r>
      </w:hyperlink>
      <w:r w:rsidR="00DF34AF" w:rsidRPr="004D56FB">
        <w:rPr>
          <w:rStyle w:val="apple-converted-space"/>
          <w:b w:val="0"/>
          <w:i/>
          <w:color w:val="000000" w:themeColor="text1"/>
          <w:sz w:val="18"/>
          <w:szCs w:val="18"/>
          <w:shd w:val="clear" w:color="auto" w:fill="FAFAFA"/>
        </w:rPr>
        <w:t>, </w:t>
      </w:r>
      <w:hyperlink r:id="rId15" w:history="1">
        <w:r w:rsidR="00DF34AF" w:rsidRPr="004D56FB">
          <w:rPr>
            <w:rStyle w:val="Hyperlink"/>
            <w:b w:val="0"/>
            <w:i/>
            <w:color w:val="000000" w:themeColor="text1"/>
            <w:sz w:val="18"/>
            <w:szCs w:val="18"/>
            <w:u w:val="none"/>
            <w:shd w:val="clear" w:color="auto" w:fill="FAFAFA"/>
          </w:rPr>
          <w:t>Benoit Martin</w:t>
        </w:r>
      </w:hyperlink>
      <w:r w:rsidR="00DF34AF" w:rsidRPr="004D56FB">
        <w:rPr>
          <w:b w:val="0"/>
          <w:i/>
          <w:color w:val="000000" w:themeColor="text1"/>
          <w:sz w:val="18"/>
          <w:szCs w:val="18"/>
        </w:rPr>
        <w:t xml:space="preserve">, “Eye tracking within </w:t>
      </w:r>
      <w:r w:rsidR="004821BF" w:rsidRPr="004D56FB">
        <w:rPr>
          <w:b w:val="0"/>
          <w:i/>
          <w:color w:val="000000" w:themeColor="text1"/>
          <w:sz w:val="18"/>
          <w:szCs w:val="18"/>
        </w:rPr>
        <w:t xml:space="preserve">near-to-eye display”,  </w:t>
      </w:r>
      <w:hyperlink r:id="rId16" w:history="1">
        <w:r w:rsidR="004821BF" w:rsidRPr="004D56FB">
          <w:rPr>
            <w:b w:val="0"/>
            <w:i/>
            <w:color w:val="000000" w:themeColor="text1"/>
            <w:sz w:val="18"/>
            <w:szCs w:val="18"/>
          </w:rPr>
          <w:t>2015 8th International Conference on Human System Interaction (HSI)</w:t>
        </w:r>
      </w:hyperlink>
    </w:p>
    <w:p w:rsidR="004821BF" w:rsidRPr="004D56FB" w:rsidRDefault="004821BF" w:rsidP="00825AEB">
      <w:pPr>
        <w:pStyle w:val="ListParagraph"/>
        <w:numPr>
          <w:ilvl w:val="0"/>
          <w:numId w:val="7"/>
        </w:numPr>
        <w:autoSpaceDE w:val="0"/>
        <w:autoSpaceDN w:val="0"/>
        <w:adjustRightInd w:val="0"/>
        <w:jc w:val="both"/>
        <w:rPr>
          <w:bCs/>
          <w:i/>
          <w:color w:val="000000" w:themeColor="text1"/>
          <w:kern w:val="36"/>
          <w:sz w:val="18"/>
          <w:szCs w:val="18"/>
        </w:rPr>
      </w:pPr>
      <w:r w:rsidRPr="004D56FB">
        <w:rPr>
          <w:bCs/>
          <w:i/>
          <w:color w:val="000000" w:themeColor="text1"/>
          <w:sz w:val="18"/>
          <w:szCs w:val="18"/>
        </w:rPr>
        <w:t xml:space="preserve">Prajakta Tangade1, Shital Musale1, Gauri Pasalkar1 Miss. Umale M.D., Miss. Awate S.S., </w:t>
      </w:r>
      <w:r w:rsidRPr="004D56FB">
        <w:rPr>
          <w:i/>
          <w:color w:val="000000" w:themeColor="text1"/>
          <w:sz w:val="18"/>
          <w:szCs w:val="18"/>
        </w:rPr>
        <w:t xml:space="preserve"> “</w:t>
      </w:r>
      <w:r w:rsidRPr="004D56FB">
        <w:rPr>
          <w:bCs/>
          <w:i/>
          <w:color w:val="000000" w:themeColor="text1"/>
          <w:sz w:val="18"/>
          <w:szCs w:val="18"/>
        </w:rPr>
        <w:t>A Review Paper on Mouse PoIiter Movement Using Eye Tracking System and Voice Recognition”,  International Journal of Emerging Engineering Research and Technology Volume 2, Issue 8, November 2014, PP 135-138</w:t>
      </w:r>
    </w:p>
    <w:p w:rsidR="004821BF" w:rsidRPr="004D56FB" w:rsidRDefault="00825AEB" w:rsidP="00825AEB">
      <w:pPr>
        <w:pStyle w:val="ListParagraph"/>
        <w:tabs>
          <w:tab w:val="left" w:pos="1309"/>
        </w:tabs>
        <w:autoSpaceDE w:val="0"/>
        <w:autoSpaceDN w:val="0"/>
        <w:adjustRightInd w:val="0"/>
        <w:ind w:left="360"/>
        <w:jc w:val="both"/>
        <w:rPr>
          <w:bCs/>
          <w:i/>
          <w:color w:val="000000" w:themeColor="text1"/>
          <w:kern w:val="36"/>
          <w:sz w:val="18"/>
          <w:szCs w:val="18"/>
        </w:rPr>
      </w:pPr>
      <w:r w:rsidRPr="004D56FB">
        <w:rPr>
          <w:bCs/>
          <w:i/>
          <w:color w:val="000000" w:themeColor="text1"/>
          <w:kern w:val="36"/>
          <w:sz w:val="18"/>
          <w:szCs w:val="18"/>
        </w:rPr>
        <w:tab/>
      </w:r>
    </w:p>
    <w:p w:rsidR="00552E7D" w:rsidRPr="004D56FB" w:rsidRDefault="00494CB0" w:rsidP="00552E7D">
      <w:pPr>
        <w:pStyle w:val="ListParagraph"/>
        <w:numPr>
          <w:ilvl w:val="0"/>
          <w:numId w:val="7"/>
        </w:numPr>
        <w:shd w:val="clear" w:color="auto" w:fill="FFFFFF"/>
        <w:spacing w:after="180"/>
        <w:jc w:val="both"/>
        <w:outlineLvl w:val="0"/>
        <w:rPr>
          <w:i/>
          <w:color w:val="000000" w:themeColor="text1"/>
          <w:sz w:val="18"/>
          <w:szCs w:val="18"/>
        </w:rPr>
      </w:pPr>
      <w:hyperlink r:id="rId17" w:history="1">
        <w:r w:rsidR="00A91637" w:rsidRPr="004D56FB">
          <w:rPr>
            <w:rStyle w:val="Hyperlink"/>
            <w:rFonts w:cs="Times New Roman"/>
            <w:i/>
            <w:color w:val="000000" w:themeColor="text1"/>
            <w:sz w:val="18"/>
            <w:szCs w:val="18"/>
            <w:u w:val="none"/>
            <w:shd w:val="clear" w:color="auto" w:fill="FAFAFA"/>
          </w:rPr>
          <w:t>Robert Gabriel Lupu</w:t>
        </w:r>
      </w:hyperlink>
      <w:r w:rsidR="00A91637" w:rsidRPr="004D56FB">
        <w:rPr>
          <w:rStyle w:val="apple-converted-space"/>
          <w:rFonts w:cs="Times New Roman"/>
          <w:i/>
          <w:color w:val="000000" w:themeColor="text1"/>
          <w:sz w:val="18"/>
          <w:szCs w:val="18"/>
          <w:shd w:val="clear" w:color="auto" w:fill="FAFAFA"/>
        </w:rPr>
        <w:t xml:space="preserve">, </w:t>
      </w:r>
      <w:hyperlink r:id="rId18" w:history="1">
        <w:r w:rsidR="00A91637" w:rsidRPr="004D56FB">
          <w:rPr>
            <w:rStyle w:val="Hyperlink"/>
            <w:rFonts w:cs="Times New Roman"/>
            <w:i/>
            <w:color w:val="000000" w:themeColor="text1"/>
            <w:sz w:val="18"/>
            <w:szCs w:val="18"/>
            <w:u w:val="none"/>
            <w:shd w:val="clear" w:color="auto" w:fill="FAFAFA"/>
          </w:rPr>
          <w:t>FlorinaUngureanu</w:t>
        </w:r>
      </w:hyperlink>
      <w:r w:rsidR="00A91637" w:rsidRPr="004D56FB">
        <w:rPr>
          <w:rStyle w:val="apple-converted-space"/>
          <w:rFonts w:cs="Times New Roman"/>
          <w:i/>
          <w:color w:val="000000" w:themeColor="text1"/>
          <w:sz w:val="18"/>
          <w:szCs w:val="18"/>
          <w:shd w:val="clear" w:color="auto" w:fill="FAFAFA"/>
        </w:rPr>
        <w:t xml:space="preserve">, </w:t>
      </w:r>
      <w:hyperlink r:id="rId19" w:history="1">
        <w:r w:rsidR="00A91637" w:rsidRPr="004D56FB">
          <w:rPr>
            <w:rStyle w:val="Hyperlink"/>
            <w:rFonts w:cs="Times New Roman"/>
            <w:i/>
            <w:color w:val="000000" w:themeColor="text1"/>
            <w:sz w:val="18"/>
            <w:szCs w:val="18"/>
            <w:u w:val="none"/>
            <w:shd w:val="clear" w:color="auto" w:fill="FAFAFA"/>
          </w:rPr>
          <w:t>ValentinSiriteanu</w:t>
        </w:r>
      </w:hyperlink>
      <w:r w:rsidR="00B2760F" w:rsidRPr="004D56FB">
        <w:rPr>
          <w:i/>
          <w:color w:val="000000" w:themeColor="text1"/>
          <w:sz w:val="18"/>
          <w:szCs w:val="18"/>
        </w:rPr>
        <w:t>, “</w:t>
      </w:r>
      <w:r w:rsidR="00A91637" w:rsidRPr="004D56FB">
        <w:rPr>
          <w:bCs/>
          <w:i/>
          <w:color w:val="000000" w:themeColor="text1"/>
          <w:kern w:val="36"/>
          <w:sz w:val="18"/>
          <w:szCs w:val="18"/>
        </w:rPr>
        <w:t>Eye tracking mouse for human computer interaction</w:t>
      </w:r>
      <w:r w:rsidR="00B2760F" w:rsidRPr="004D56FB">
        <w:rPr>
          <w:bCs/>
          <w:i/>
          <w:color w:val="000000" w:themeColor="text1"/>
          <w:kern w:val="36"/>
          <w:sz w:val="18"/>
          <w:szCs w:val="18"/>
        </w:rPr>
        <w:t xml:space="preserve">”,  </w:t>
      </w:r>
      <w:hyperlink r:id="rId20" w:history="1">
        <w:r w:rsidR="00A91637" w:rsidRPr="004D56FB">
          <w:rPr>
            <w:rStyle w:val="Hyperlink"/>
            <w:rFonts w:cs="Times New Roman"/>
            <w:i/>
            <w:color w:val="000000" w:themeColor="text1"/>
            <w:sz w:val="18"/>
            <w:szCs w:val="18"/>
            <w:u w:val="none"/>
            <w:shd w:val="clear" w:color="auto" w:fill="FFFFFF"/>
          </w:rPr>
          <w:t>E-Health and B</w:t>
        </w:r>
        <w:r w:rsidR="001F4389" w:rsidRPr="004D56FB">
          <w:rPr>
            <w:rStyle w:val="Hyperlink"/>
            <w:rFonts w:cs="Times New Roman"/>
            <w:i/>
            <w:color w:val="000000" w:themeColor="text1"/>
            <w:sz w:val="18"/>
            <w:szCs w:val="18"/>
            <w:u w:val="none"/>
            <w:shd w:val="clear" w:color="auto" w:fill="FFFFFF"/>
          </w:rPr>
          <w:t xml:space="preserve">ioengineering Conference (EHB) </w:t>
        </w:r>
        <w:r w:rsidR="00A91637" w:rsidRPr="004D56FB">
          <w:rPr>
            <w:rStyle w:val="Hyperlink"/>
            <w:rFonts w:cs="Times New Roman"/>
            <w:i/>
            <w:color w:val="000000" w:themeColor="text1"/>
            <w:sz w:val="18"/>
            <w:szCs w:val="18"/>
            <w:u w:val="none"/>
            <w:shd w:val="clear" w:color="auto" w:fill="FFFFFF"/>
          </w:rPr>
          <w:t>2013</w:t>
        </w:r>
      </w:hyperlink>
    </w:p>
    <w:p w:rsidR="00552E7D" w:rsidRPr="004D56FB" w:rsidRDefault="00552E7D" w:rsidP="00552E7D">
      <w:pPr>
        <w:pStyle w:val="ListParagraph"/>
        <w:rPr>
          <w:i/>
          <w:sz w:val="18"/>
          <w:szCs w:val="18"/>
        </w:rPr>
      </w:pPr>
    </w:p>
    <w:p w:rsidR="001A0F85" w:rsidRPr="004D56FB" w:rsidRDefault="004821BF" w:rsidP="00825AEB">
      <w:pPr>
        <w:pStyle w:val="ListParagraph"/>
        <w:numPr>
          <w:ilvl w:val="0"/>
          <w:numId w:val="7"/>
        </w:numPr>
        <w:shd w:val="clear" w:color="auto" w:fill="FFFFFF"/>
        <w:spacing w:after="180"/>
        <w:jc w:val="both"/>
        <w:outlineLvl w:val="0"/>
        <w:rPr>
          <w:bCs/>
          <w:i/>
          <w:color w:val="000000" w:themeColor="text1"/>
          <w:kern w:val="36"/>
          <w:sz w:val="18"/>
          <w:szCs w:val="18"/>
        </w:rPr>
      </w:pPr>
      <w:r w:rsidRPr="004D56FB">
        <w:rPr>
          <w:i/>
          <w:color w:val="000000" w:themeColor="text1"/>
          <w:sz w:val="18"/>
          <w:szCs w:val="18"/>
        </w:rPr>
        <w:lastRenderedPageBreak/>
        <w:t>Rommel Anacan, James GreggoryAlcayde, RetchelAntegra, Leah Luna, “Eye-GUIDE (Eye-Gaze User Interface Design) Messaging for Physically-Impaired People” International Journal of Distributed and Parallel Systems (IJDPS) Vol.4, No.1, January 2013</w:t>
      </w:r>
      <w:r w:rsidR="00760003" w:rsidRPr="004D56FB">
        <w:rPr>
          <w:bCs/>
          <w:i/>
          <w:color w:val="000000" w:themeColor="text1"/>
          <w:kern w:val="36"/>
          <w:sz w:val="18"/>
          <w:szCs w:val="18"/>
        </w:rPr>
        <w:t>’</w:t>
      </w:r>
    </w:p>
    <w:p w:rsidR="00760003" w:rsidRPr="004D56FB" w:rsidRDefault="00760003" w:rsidP="00825AEB">
      <w:pPr>
        <w:pStyle w:val="ListParagraph"/>
        <w:jc w:val="both"/>
        <w:rPr>
          <w:bCs/>
          <w:i/>
          <w:color w:val="000000" w:themeColor="text1"/>
          <w:kern w:val="36"/>
          <w:sz w:val="18"/>
          <w:szCs w:val="18"/>
        </w:rPr>
      </w:pPr>
    </w:p>
    <w:p w:rsidR="00760003" w:rsidRPr="004D56FB" w:rsidRDefault="00760003" w:rsidP="00825AEB">
      <w:pPr>
        <w:pStyle w:val="ListParagraph"/>
        <w:numPr>
          <w:ilvl w:val="0"/>
          <w:numId w:val="7"/>
        </w:numPr>
        <w:shd w:val="clear" w:color="auto" w:fill="FFFFFF"/>
        <w:spacing w:after="180"/>
        <w:jc w:val="both"/>
        <w:outlineLvl w:val="0"/>
        <w:rPr>
          <w:bCs/>
          <w:i/>
          <w:color w:val="000000" w:themeColor="text1"/>
          <w:kern w:val="36"/>
          <w:sz w:val="18"/>
          <w:szCs w:val="18"/>
        </w:rPr>
      </w:pPr>
      <w:r w:rsidRPr="004D56FB">
        <w:rPr>
          <w:bCs/>
          <w:i/>
          <w:color w:val="000000" w:themeColor="text1"/>
          <w:kern w:val="36"/>
          <w:sz w:val="18"/>
          <w:szCs w:val="18"/>
        </w:rPr>
        <w:t>S.V.Wass, TJ. Smithhand M.H. Johnson ,</w:t>
      </w:r>
      <w:r w:rsidRPr="004D56FB">
        <w:rPr>
          <w:i/>
          <w:color w:val="000000" w:themeColor="text1"/>
          <w:sz w:val="18"/>
          <w:szCs w:val="18"/>
        </w:rPr>
        <w:t xml:space="preserve"> “Prasing Eye tracking data of variable quality to provide accurate fixation duration estimate in infants and adults”, Behav.Res.Method,Vol.4,pp229-250,2013.</w:t>
      </w:r>
    </w:p>
    <w:p w:rsidR="004821BF" w:rsidRPr="004D56FB" w:rsidRDefault="004821BF" w:rsidP="00825AEB">
      <w:pPr>
        <w:pStyle w:val="ListParagraph"/>
        <w:tabs>
          <w:tab w:val="left" w:pos="3123"/>
        </w:tabs>
        <w:jc w:val="both"/>
        <w:rPr>
          <w:bCs/>
          <w:i/>
          <w:color w:val="000000" w:themeColor="text1"/>
          <w:kern w:val="36"/>
          <w:sz w:val="18"/>
          <w:szCs w:val="18"/>
        </w:rPr>
      </w:pPr>
      <w:r w:rsidRPr="004D56FB">
        <w:rPr>
          <w:bCs/>
          <w:i/>
          <w:color w:val="000000" w:themeColor="text1"/>
          <w:kern w:val="36"/>
          <w:sz w:val="18"/>
          <w:szCs w:val="18"/>
        </w:rPr>
        <w:tab/>
      </w:r>
    </w:p>
    <w:p w:rsidR="004821BF" w:rsidRPr="004D56FB" w:rsidRDefault="004821BF" w:rsidP="00825AEB">
      <w:pPr>
        <w:pStyle w:val="ListParagraph"/>
        <w:numPr>
          <w:ilvl w:val="0"/>
          <w:numId w:val="7"/>
        </w:numPr>
        <w:shd w:val="clear" w:color="auto" w:fill="FFFFFF"/>
        <w:spacing w:after="180"/>
        <w:jc w:val="both"/>
        <w:outlineLvl w:val="0"/>
        <w:rPr>
          <w:i/>
          <w:color w:val="000000" w:themeColor="text1"/>
          <w:sz w:val="18"/>
          <w:szCs w:val="18"/>
        </w:rPr>
      </w:pPr>
      <w:r w:rsidRPr="004D56FB">
        <w:rPr>
          <w:i/>
          <w:color w:val="000000" w:themeColor="text1"/>
          <w:sz w:val="18"/>
          <w:szCs w:val="18"/>
        </w:rPr>
        <w:t>Mantiuk, R, Kowalik, M.,Nowosielski, A., and Baziluk, B.(2012). Do it yourself Eye Tracker : Low cost pupil based</w:t>
      </w:r>
      <w:r w:rsidR="001A0F85" w:rsidRPr="004D56FB">
        <w:rPr>
          <w:i/>
          <w:color w:val="000000" w:themeColor="text1"/>
          <w:sz w:val="18"/>
          <w:szCs w:val="18"/>
        </w:rPr>
        <w:t xml:space="preserve"> Eye tracker for computer graphics applications(pp.115-125).Springer Berlin Heidelberg.</w:t>
      </w:r>
    </w:p>
    <w:p w:rsidR="004821BF" w:rsidRPr="004D56FB" w:rsidRDefault="004821BF" w:rsidP="00825AEB">
      <w:pPr>
        <w:pStyle w:val="ListParagraph"/>
        <w:jc w:val="both"/>
        <w:rPr>
          <w:i/>
          <w:sz w:val="18"/>
          <w:szCs w:val="18"/>
        </w:rPr>
      </w:pPr>
    </w:p>
    <w:p w:rsidR="001E0392" w:rsidRPr="004D56FB" w:rsidRDefault="001E0392" w:rsidP="00825AEB">
      <w:pPr>
        <w:pStyle w:val="ListParagraph"/>
        <w:numPr>
          <w:ilvl w:val="0"/>
          <w:numId w:val="7"/>
        </w:numPr>
        <w:shd w:val="clear" w:color="auto" w:fill="FFFFFF"/>
        <w:spacing w:after="180"/>
        <w:jc w:val="both"/>
        <w:outlineLvl w:val="0"/>
        <w:rPr>
          <w:i/>
          <w:color w:val="000000" w:themeColor="text1"/>
          <w:sz w:val="18"/>
          <w:szCs w:val="18"/>
        </w:rPr>
      </w:pPr>
      <w:r w:rsidRPr="004D56FB">
        <w:rPr>
          <w:i/>
          <w:color w:val="000000" w:themeColor="text1"/>
          <w:sz w:val="18"/>
          <w:szCs w:val="18"/>
        </w:rPr>
        <w:t>Jim Tang, HaizhuXeu.survey on human eyes detection in image [J]. Application Research of Computer, 2008, 25, (4) ;961-965.</w:t>
      </w:r>
    </w:p>
    <w:p w:rsidR="001E0392" w:rsidRPr="004D56FB" w:rsidRDefault="001E0392" w:rsidP="00825AEB">
      <w:pPr>
        <w:pStyle w:val="ListParagraph"/>
        <w:jc w:val="both"/>
        <w:rPr>
          <w:i/>
          <w:color w:val="000000" w:themeColor="text1"/>
          <w:sz w:val="18"/>
          <w:szCs w:val="18"/>
        </w:rPr>
      </w:pPr>
    </w:p>
    <w:p w:rsidR="001E0392" w:rsidRPr="004D56FB" w:rsidRDefault="001E0392" w:rsidP="00825AEB">
      <w:pPr>
        <w:pStyle w:val="ListParagraph"/>
        <w:numPr>
          <w:ilvl w:val="0"/>
          <w:numId w:val="7"/>
        </w:numPr>
        <w:shd w:val="clear" w:color="auto" w:fill="FFFFFF"/>
        <w:spacing w:after="180"/>
        <w:jc w:val="both"/>
        <w:outlineLvl w:val="0"/>
        <w:rPr>
          <w:i/>
          <w:color w:val="000000" w:themeColor="text1"/>
          <w:sz w:val="18"/>
          <w:szCs w:val="18"/>
        </w:rPr>
      </w:pPr>
      <w:r w:rsidRPr="004D56FB">
        <w:rPr>
          <w:i/>
          <w:color w:val="000000" w:themeColor="text1"/>
          <w:sz w:val="18"/>
          <w:szCs w:val="18"/>
        </w:rPr>
        <w:t xml:space="preserve">D. Li and D. J. Parkhurst , “Starburst: A robust algorithm </w:t>
      </w:r>
      <w:r w:rsidR="008556CC" w:rsidRPr="004D56FB">
        <w:rPr>
          <w:i/>
          <w:color w:val="000000" w:themeColor="text1"/>
          <w:sz w:val="18"/>
          <w:szCs w:val="18"/>
        </w:rPr>
        <w:t>for video based eye tracking”, Elsevier Science, 2005.</w:t>
      </w:r>
    </w:p>
    <w:p w:rsidR="00B2760F" w:rsidRPr="00825AEB" w:rsidRDefault="00B2760F" w:rsidP="005E0BE3">
      <w:pPr>
        <w:pStyle w:val="ListParagraph"/>
        <w:shd w:val="clear" w:color="auto" w:fill="FFFFFF"/>
        <w:spacing w:after="180"/>
        <w:ind w:left="360"/>
        <w:jc w:val="both"/>
        <w:outlineLvl w:val="0"/>
        <w:rPr>
          <w:color w:val="000000" w:themeColor="text1"/>
          <w:szCs w:val="24"/>
        </w:rPr>
      </w:pPr>
    </w:p>
    <w:p w:rsidR="00552E7D" w:rsidRDefault="00552E7D" w:rsidP="005E0BE3">
      <w:pPr>
        <w:pStyle w:val="ListParagraph"/>
        <w:spacing w:line="360" w:lineRule="auto"/>
        <w:ind w:left="0"/>
        <w:jc w:val="center"/>
        <w:rPr>
          <w:rFonts w:cs="Goudy"/>
          <w:szCs w:val="24"/>
        </w:rPr>
        <w:sectPr w:rsidR="00552E7D" w:rsidSect="00765EBB">
          <w:type w:val="continuous"/>
          <w:pgSz w:w="12240" w:h="15840"/>
          <w:pgMar w:top="1440" w:right="1260" w:bottom="630" w:left="1080" w:header="720" w:footer="352" w:gutter="0"/>
          <w:cols w:num="2" w:space="270"/>
          <w:docGrid w:linePitch="360"/>
        </w:sectPr>
      </w:pPr>
    </w:p>
    <w:p w:rsidR="001C1366" w:rsidRDefault="001C1366" w:rsidP="00BB5E89">
      <w:pPr>
        <w:pStyle w:val="ListParagraph"/>
        <w:ind w:left="0" w:firstLine="720"/>
        <w:rPr>
          <w:b/>
          <w:sz w:val="22"/>
          <w:szCs w:val="22"/>
        </w:rPr>
      </w:pPr>
    </w:p>
    <w:sectPr w:rsidR="001C1366" w:rsidSect="00552E7D">
      <w:type w:val="continuous"/>
      <w:pgSz w:w="12240" w:h="15840"/>
      <w:pgMar w:top="1440" w:right="1710" w:bottom="864" w:left="1800" w:header="720" w:footer="3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F4" w:rsidRDefault="00B712F4" w:rsidP="003F05F8">
      <w:r>
        <w:separator/>
      </w:r>
    </w:p>
  </w:endnote>
  <w:endnote w:type="continuationSeparator" w:id="1">
    <w:p w:rsidR="00B712F4" w:rsidRDefault="00B712F4" w:rsidP="003F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063"/>
      <w:docPartObj>
        <w:docPartGallery w:val="Page Numbers (Bottom of Page)"/>
        <w:docPartUnique/>
      </w:docPartObj>
    </w:sdtPr>
    <w:sdtContent>
      <w:p w:rsidR="000D4867" w:rsidRDefault="00494CB0">
        <w:pPr>
          <w:pStyle w:val="Footer"/>
          <w:jc w:val="center"/>
        </w:pPr>
        <w:fldSimple w:instr=" PAGE   \* MERGEFORMAT ">
          <w:r w:rsidR="009E49C2">
            <w:rPr>
              <w:noProof/>
            </w:rPr>
            <w:t>150</w:t>
          </w:r>
        </w:fldSimple>
      </w:p>
    </w:sdtContent>
  </w:sdt>
  <w:p w:rsidR="000D4867" w:rsidRDefault="000D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F4" w:rsidRDefault="00B712F4" w:rsidP="003F05F8">
      <w:r>
        <w:separator/>
      </w:r>
    </w:p>
  </w:footnote>
  <w:footnote w:type="continuationSeparator" w:id="1">
    <w:p w:rsidR="00B712F4" w:rsidRDefault="00B712F4" w:rsidP="003F0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BD" w:rsidRDefault="00DC63BD" w:rsidP="00DC63BD">
    <w:pPr>
      <w:pStyle w:val="Header"/>
      <w:jc w:val="center"/>
    </w:pPr>
    <w:r>
      <w:rPr>
        <w:b/>
        <w:i/>
      </w:rPr>
      <w:t>NCRISET-2017</w:t>
    </w:r>
    <w:r>
      <w:t xml:space="preserve"> </w:t>
    </w:r>
    <w:r>
      <w:tab/>
    </w:r>
    <w:r>
      <w:tab/>
      <w:t>e-ISSN: 2456-3463</w:t>
    </w:r>
  </w:p>
  <w:p w:rsidR="00DC63BD" w:rsidRDefault="00DC63BD" w:rsidP="00DC63BD">
    <w:pPr>
      <w:pStyle w:val="Header"/>
      <w:jc w:val="center"/>
    </w:pPr>
    <w:r>
      <w:rPr>
        <w:i/>
      </w:rPr>
      <w:t>International Journal of Innovations in Engineering and Science, Vol. 2, No.6, 2017</w:t>
    </w:r>
  </w:p>
  <w:p w:rsidR="00DC63BD" w:rsidRDefault="00DC63BD" w:rsidP="00DC63BD">
    <w:pPr>
      <w:pStyle w:val="Header"/>
      <w:jc w:val="center"/>
    </w:pPr>
    <w:r>
      <w:rPr>
        <w:b/>
        <w:i/>
      </w:rPr>
      <w:t>www.ijies.net</w:t>
    </w:r>
  </w:p>
  <w:p w:rsidR="00DC63BD" w:rsidRDefault="00DC6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B5B"/>
    <w:multiLevelType w:val="hybridMultilevel"/>
    <w:tmpl w:val="9E04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2AE4"/>
    <w:multiLevelType w:val="hybridMultilevel"/>
    <w:tmpl w:val="F3B4E938"/>
    <w:lvl w:ilvl="0" w:tplc="4BDC9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6797F"/>
    <w:multiLevelType w:val="hybridMultilevel"/>
    <w:tmpl w:val="1B7833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0684"/>
    <w:multiLevelType w:val="multilevel"/>
    <w:tmpl w:val="61906E20"/>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2E9280E"/>
    <w:multiLevelType w:val="hybridMultilevel"/>
    <w:tmpl w:val="B61CD60C"/>
    <w:lvl w:ilvl="0" w:tplc="4BB8654E">
      <w:start w:val="1"/>
      <w:numFmt w:val="bullet"/>
      <w:lvlText w:val="•"/>
      <w:lvlJc w:val="left"/>
      <w:pPr>
        <w:tabs>
          <w:tab w:val="num" w:pos="720"/>
        </w:tabs>
        <w:ind w:left="720" w:hanging="360"/>
      </w:pPr>
      <w:rPr>
        <w:rFonts w:ascii="Arial" w:hAnsi="Arial" w:hint="default"/>
      </w:rPr>
    </w:lvl>
    <w:lvl w:ilvl="1" w:tplc="C9068918" w:tentative="1">
      <w:start w:val="1"/>
      <w:numFmt w:val="bullet"/>
      <w:lvlText w:val="•"/>
      <w:lvlJc w:val="left"/>
      <w:pPr>
        <w:tabs>
          <w:tab w:val="num" w:pos="1440"/>
        </w:tabs>
        <w:ind w:left="1440" w:hanging="360"/>
      </w:pPr>
      <w:rPr>
        <w:rFonts w:ascii="Arial" w:hAnsi="Arial" w:hint="default"/>
      </w:rPr>
    </w:lvl>
    <w:lvl w:ilvl="2" w:tplc="07AEE602" w:tentative="1">
      <w:start w:val="1"/>
      <w:numFmt w:val="bullet"/>
      <w:lvlText w:val="•"/>
      <w:lvlJc w:val="left"/>
      <w:pPr>
        <w:tabs>
          <w:tab w:val="num" w:pos="2160"/>
        </w:tabs>
        <w:ind w:left="2160" w:hanging="360"/>
      </w:pPr>
      <w:rPr>
        <w:rFonts w:ascii="Arial" w:hAnsi="Arial" w:hint="default"/>
      </w:rPr>
    </w:lvl>
    <w:lvl w:ilvl="3" w:tplc="89F898E6" w:tentative="1">
      <w:start w:val="1"/>
      <w:numFmt w:val="bullet"/>
      <w:lvlText w:val="•"/>
      <w:lvlJc w:val="left"/>
      <w:pPr>
        <w:tabs>
          <w:tab w:val="num" w:pos="2880"/>
        </w:tabs>
        <w:ind w:left="2880" w:hanging="360"/>
      </w:pPr>
      <w:rPr>
        <w:rFonts w:ascii="Arial" w:hAnsi="Arial" w:hint="default"/>
      </w:rPr>
    </w:lvl>
    <w:lvl w:ilvl="4" w:tplc="4D6467EE" w:tentative="1">
      <w:start w:val="1"/>
      <w:numFmt w:val="bullet"/>
      <w:lvlText w:val="•"/>
      <w:lvlJc w:val="left"/>
      <w:pPr>
        <w:tabs>
          <w:tab w:val="num" w:pos="3600"/>
        </w:tabs>
        <w:ind w:left="3600" w:hanging="360"/>
      </w:pPr>
      <w:rPr>
        <w:rFonts w:ascii="Arial" w:hAnsi="Arial" w:hint="default"/>
      </w:rPr>
    </w:lvl>
    <w:lvl w:ilvl="5" w:tplc="7A708688" w:tentative="1">
      <w:start w:val="1"/>
      <w:numFmt w:val="bullet"/>
      <w:lvlText w:val="•"/>
      <w:lvlJc w:val="left"/>
      <w:pPr>
        <w:tabs>
          <w:tab w:val="num" w:pos="4320"/>
        </w:tabs>
        <w:ind w:left="4320" w:hanging="360"/>
      </w:pPr>
      <w:rPr>
        <w:rFonts w:ascii="Arial" w:hAnsi="Arial" w:hint="default"/>
      </w:rPr>
    </w:lvl>
    <w:lvl w:ilvl="6" w:tplc="A9C4591A" w:tentative="1">
      <w:start w:val="1"/>
      <w:numFmt w:val="bullet"/>
      <w:lvlText w:val="•"/>
      <w:lvlJc w:val="left"/>
      <w:pPr>
        <w:tabs>
          <w:tab w:val="num" w:pos="5040"/>
        </w:tabs>
        <w:ind w:left="5040" w:hanging="360"/>
      </w:pPr>
      <w:rPr>
        <w:rFonts w:ascii="Arial" w:hAnsi="Arial" w:hint="default"/>
      </w:rPr>
    </w:lvl>
    <w:lvl w:ilvl="7" w:tplc="8FCC291E" w:tentative="1">
      <w:start w:val="1"/>
      <w:numFmt w:val="bullet"/>
      <w:lvlText w:val="•"/>
      <w:lvlJc w:val="left"/>
      <w:pPr>
        <w:tabs>
          <w:tab w:val="num" w:pos="5760"/>
        </w:tabs>
        <w:ind w:left="5760" w:hanging="360"/>
      </w:pPr>
      <w:rPr>
        <w:rFonts w:ascii="Arial" w:hAnsi="Arial" w:hint="default"/>
      </w:rPr>
    </w:lvl>
    <w:lvl w:ilvl="8" w:tplc="C2FA6B1C" w:tentative="1">
      <w:start w:val="1"/>
      <w:numFmt w:val="bullet"/>
      <w:lvlText w:val="•"/>
      <w:lvlJc w:val="left"/>
      <w:pPr>
        <w:tabs>
          <w:tab w:val="num" w:pos="6480"/>
        </w:tabs>
        <w:ind w:left="6480" w:hanging="360"/>
      </w:pPr>
      <w:rPr>
        <w:rFonts w:ascii="Arial" w:hAnsi="Arial" w:hint="default"/>
      </w:rPr>
    </w:lvl>
  </w:abstractNum>
  <w:abstractNum w:abstractNumId="5">
    <w:nsid w:val="20C149B0"/>
    <w:multiLevelType w:val="hybridMultilevel"/>
    <w:tmpl w:val="3B6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3193D"/>
    <w:multiLevelType w:val="hybridMultilevel"/>
    <w:tmpl w:val="E92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E4311"/>
    <w:multiLevelType w:val="hybridMultilevel"/>
    <w:tmpl w:val="42180626"/>
    <w:lvl w:ilvl="0" w:tplc="4C723038">
      <w:start w:val="1"/>
      <w:numFmt w:val="bullet"/>
      <w:lvlText w:val="•"/>
      <w:lvlJc w:val="left"/>
      <w:pPr>
        <w:tabs>
          <w:tab w:val="num" w:pos="360"/>
        </w:tabs>
        <w:ind w:left="360" w:hanging="360"/>
      </w:pPr>
      <w:rPr>
        <w:rFonts w:ascii="Arial" w:hAnsi="Arial" w:hint="default"/>
      </w:rPr>
    </w:lvl>
    <w:lvl w:ilvl="1" w:tplc="34F2AB6E" w:tentative="1">
      <w:start w:val="1"/>
      <w:numFmt w:val="bullet"/>
      <w:lvlText w:val="•"/>
      <w:lvlJc w:val="left"/>
      <w:pPr>
        <w:tabs>
          <w:tab w:val="num" w:pos="1080"/>
        </w:tabs>
        <w:ind w:left="1080" w:hanging="360"/>
      </w:pPr>
      <w:rPr>
        <w:rFonts w:ascii="Arial" w:hAnsi="Arial" w:hint="default"/>
      </w:rPr>
    </w:lvl>
    <w:lvl w:ilvl="2" w:tplc="4A680D70" w:tentative="1">
      <w:start w:val="1"/>
      <w:numFmt w:val="bullet"/>
      <w:lvlText w:val="•"/>
      <w:lvlJc w:val="left"/>
      <w:pPr>
        <w:tabs>
          <w:tab w:val="num" w:pos="1800"/>
        </w:tabs>
        <w:ind w:left="1800" w:hanging="360"/>
      </w:pPr>
      <w:rPr>
        <w:rFonts w:ascii="Arial" w:hAnsi="Arial" w:hint="default"/>
      </w:rPr>
    </w:lvl>
    <w:lvl w:ilvl="3" w:tplc="C5840E0A" w:tentative="1">
      <w:start w:val="1"/>
      <w:numFmt w:val="bullet"/>
      <w:lvlText w:val="•"/>
      <w:lvlJc w:val="left"/>
      <w:pPr>
        <w:tabs>
          <w:tab w:val="num" w:pos="2520"/>
        </w:tabs>
        <w:ind w:left="2520" w:hanging="360"/>
      </w:pPr>
      <w:rPr>
        <w:rFonts w:ascii="Arial" w:hAnsi="Arial" w:hint="default"/>
      </w:rPr>
    </w:lvl>
    <w:lvl w:ilvl="4" w:tplc="09AEBF84" w:tentative="1">
      <w:start w:val="1"/>
      <w:numFmt w:val="bullet"/>
      <w:lvlText w:val="•"/>
      <w:lvlJc w:val="left"/>
      <w:pPr>
        <w:tabs>
          <w:tab w:val="num" w:pos="3240"/>
        </w:tabs>
        <w:ind w:left="3240" w:hanging="360"/>
      </w:pPr>
      <w:rPr>
        <w:rFonts w:ascii="Arial" w:hAnsi="Arial" w:hint="default"/>
      </w:rPr>
    </w:lvl>
    <w:lvl w:ilvl="5" w:tplc="D15E9A82" w:tentative="1">
      <w:start w:val="1"/>
      <w:numFmt w:val="bullet"/>
      <w:lvlText w:val="•"/>
      <w:lvlJc w:val="left"/>
      <w:pPr>
        <w:tabs>
          <w:tab w:val="num" w:pos="3960"/>
        </w:tabs>
        <w:ind w:left="3960" w:hanging="360"/>
      </w:pPr>
      <w:rPr>
        <w:rFonts w:ascii="Arial" w:hAnsi="Arial" w:hint="default"/>
      </w:rPr>
    </w:lvl>
    <w:lvl w:ilvl="6" w:tplc="D4868F40" w:tentative="1">
      <w:start w:val="1"/>
      <w:numFmt w:val="bullet"/>
      <w:lvlText w:val="•"/>
      <w:lvlJc w:val="left"/>
      <w:pPr>
        <w:tabs>
          <w:tab w:val="num" w:pos="4680"/>
        </w:tabs>
        <w:ind w:left="4680" w:hanging="360"/>
      </w:pPr>
      <w:rPr>
        <w:rFonts w:ascii="Arial" w:hAnsi="Arial" w:hint="default"/>
      </w:rPr>
    </w:lvl>
    <w:lvl w:ilvl="7" w:tplc="2F36707E" w:tentative="1">
      <w:start w:val="1"/>
      <w:numFmt w:val="bullet"/>
      <w:lvlText w:val="•"/>
      <w:lvlJc w:val="left"/>
      <w:pPr>
        <w:tabs>
          <w:tab w:val="num" w:pos="5400"/>
        </w:tabs>
        <w:ind w:left="5400" w:hanging="360"/>
      </w:pPr>
      <w:rPr>
        <w:rFonts w:ascii="Arial" w:hAnsi="Arial" w:hint="default"/>
      </w:rPr>
    </w:lvl>
    <w:lvl w:ilvl="8" w:tplc="15501452" w:tentative="1">
      <w:start w:val="1"/>
      <w:numFmt w:val="bullet"/>
      <w:lvlText w:val="•"/>
      <w:lvlJc w:val="left"/>
      <w:pPr>
        <w:tabs>
          <w:tab w:val="num" w:pos="6120"/>
        </w:tabs>
        <w:ind w:left="6120" w:hanging="360"/>
      </w:pPr>
      <w:rPr>
        <w:rFonts w:ascii="Arial" w:hAnsi="Arial" w:hint="default"/>
      </w:rPr>
    </w:lvl>
  </w:abstractNum>
  <w:abstractNum w:abstractNumId="8">
    <w:nsid w:val="3D860C02"/>
    <w:multiLevelType w:val="multilevel"/>
    <w:tmpl w:val="68002B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DB75129"/>
    <w:multiLevelType w:val="hybridMultilevel"/>
    <w:tmpl w:val="B3CC36E2"/>
    <w:lvl w:ilvl="0" w:tplc="04090001">
      <w:start w:val="1"/>
      <w:numFmt w:val="bullet"/>
      <w:lvlText w:val=""/>
      <w:lvlJc w:val="left"/>
      <w:pPr>
        <w:ind w:left="3881" w:hanging="360"/>
      </w:pPr>
      <w:rPr>
        <w:rFonts w:ascii="Symbol" w:hAnsi="Symbol" w:hint="default"/>
      </w:rPr>
    </w:lvl>
    <w:lvl w:ilvl="1" w:tplc="04090003" w:tentative="1">
      <w:start w:val="1"/>
      <w:numFmt w:val="bullet"/>
      <w:lvlText w:val="o"/>
      <w:lvlJc w:val="left"/>
      <w:pPr>
        <w:ind w:left="4601" w:hanging="360"/>
      </w:pPr>
      <w:rPr>
        <w:rFonts w:ascii="Courier New" w:hAnsi="Courier New" w:cs="Courier New" w:hint="default"/>
      </w:rPr>
    </w:lvl>
    <w:lvl w:ilvl="2" w:tplc="04090005" w:tentative="1">
      <w:start w:val="1"/>
      <w:numFmt w:val="bullet"/>
      <w:lvlText w:val=""/>
      <w:lvlJc w:val="left"/>
      <w:pPr>
        <w:ind w:left="5321" w:hanging="360"/>
      </w:pPr>
      <w:rPr>
        <w:rFonts w:ascii="Wingdings" w:hAnsi="Wingdings" w:hint="default"/>
      </w:rPr>
    </w:lvl>
    <w:lvl w:ilvl="3" w:tplc="04090001" w:tentative="1">
      <w:start w:val="1"/>
      <w:numFmt w:val="bullet"/>
      <w:lvlText w:val=""/>
      <w:lvlJc w:val="left"/>
      <w:pPr>
        <w:ind w:left="6041" w:hanging="360"/>
      </w:pPr>
      <w:rPr>
        <w:rFonts w:ascii="Symbol" w:hAnsi="Symbol" w:hint="default"/>
      </w:rPr>
    </w:lvl>
    <w:lvl w:ilvl="4" w:tplc="04090003" w:tentative="1">
      <w:start w:val="1"/>
      <w:numFmt w:val="bullet"/>
      <w:lvlText w:val="o"/>
      <w:lvlJc w:val="left"/>
      <w:pPr>
        <w:ind w:left="6761" w:hanging="360"/>
      </w:pPr>
      <w:rPr>
        <w:rFonts w:ascii="Courier New" w:hAnsi="Courier New" w:cs="Courier New" w:hint="default"/>
      </w:rPr>
    </w:lvl>
    <w:lvl w:ilvl="5" w:tplc="04090005" w:tentative="1">
      <w:start w:val="1"/>
      <w:numFmt w:val="bullet"/>
      <w:lvlText w:val=""/>
      <w:lvlJc w:val="left"/>
      <w:pPr>
        <w:ind w:left="7481" w:hanging="360"/>
      </w:pPr>
      <w:rPr>
        <w:rFonts w:ascii="Wingdings" w:hAnsi="Wingdings" w:hint="default"/>
      </w:rPr>
    </w:lvl>
    <w:lvl w:ilvl="6" w:tplc="04090001" w:tentative="1">
      <w:start w:val="1"/>
      <w:numFmt w:val="bullet"/>
      <w:lvlText w:val=""/>
      <w:lvlJc w:val="left"/>
      <w:pPr>
        <w:ind w:left="8201" w:hanging="360"/>
      </w:pPr>
      <w:rPr>
        <w:rFonts w:ascii="Symbol" w:hAnsi="Symbol" w:hint="default"/>
      </w:rPr>
    </w:lvl>
    <w:lvl w:ilvl="7" w:tplc="04090003" w:tentative="1">
      <w:start w:val="1"/>
      <w:numFmt w:val="bullet"/>
      <w:lvlText w:val="o"/>
      <w:lvlJc w:val="left"/>
      <w:pPr>
        <w:ind w:left="8921" w:hanging="360"/>
      </w:pPr>
      <w:rPr>
        <w:rFonts w:ascii="Courier New" w:hAnsi="Courier New" w:cs="Courier New" w:hint="default"/>
      </w:rPr>
    </w:lvl>
    <w:lvl w:ilvl="8" w:tplc="04090005" w:tentative="1">
      <w:start w:val="1"/>
      <w:numFmt w:val="bullet"/>
      <w:lvlText w:val=""/>
      <w:lvlJc w:val="left"/>
      <w:pPr>
        <w:ind w:left="9641" w:hanging="360"/>
      </w:pPr>
      <w:rPr>
        <w:rFonts w:ascii="Wingdings" w:hAnsi="Wingdings" w:hint="default"/>
      </w:rPr>
    </w:lvl>
  </w:abstractNum>
  <w:abstractNum w:abstractNumId="10">
    <w:nsid w:val="409B2D6E"/>
    <w:multiLevelType w:val="multilevel"/>
    <w:tmpl w:val="382A00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25D3325"/>
    <w:multiLevelType w:val="hybridMultilevel"/>
    <w:tmpl w:val="93B27C98"/>
    <w:lvl w:ilvl="0" w:tplc="5D46D4A6">
      <w:start w:val="1"/>
      <w:numFmt w:val="bullet"/>
      <w:lvlText w:val="•"/>
      <w:lvlJc w:val="left"/>
      <w:pPr>
        <w:tabs>
          <w:tab w:val="num" w:pos="720"/>
        </w:tabs>
        <w:ind w:left="720" w:hanging="360"/>
      </w:pPr>
      <w:rPr>
        <w:rFonts w:ascii="Arial" w:hAnsi="Arial" w:hint="default"/>
      </w:rPr>
    </w:lvl>
    <w:lvl w:ilvl="1" w:tplc="8A66F4F2" w:tentative="1">
      <w:start w:val="1"/>
      <w:numFmt w:val="bullet"/>
      <w:lvlText w:val="•"/>
      <w:lvlJc w:val="left"/>
      <w:pPr>
        <w:tabs>
          <w:tab w:val="num" w:pos="1440"/>
        </w:tabs>
        <w:ind w:left="1440" w:hanging="360"/>
      </w:pPr>
      <w:rPr>
        <w:rFonts w:ascii="Arial" w:hAnsi="Arial" w:hint="default"/>
      </w:rPr>
    </w:lvl>
    <w:lvl w:ilvl="2" w:tplc="A132ACEE" w:tentative="1">
      <w:start w:val="1"/>
      <w:numFmt w:val="bullet"/>
      <w:lvlText w:val="•"/>
      <w:lvlJc w:val="left"/>
      <w:pPr>
        <w:tabs>
          <w:tab w:val="num" w:pos="2160"/>
        </w:tabs>
        <w:ind w:left="2160" w:hanging="360"/>
      </w:pPr>
      <w:rPr>
        <w:rFonts w:ascii="Arial" w:hAnsi="Arial" w:hint="default"/>
      </w:rPr>
    </w:lvl>
    <w:lvl w:ilvl="3" w:tplc="D10E9932" w:tentative="1">
      <w:start w:val="1"/>
      <w:numFmt w:val="bullet"/>
      <w:lvlText w:val="•"/>
      <w:lvlJc w:val="left"/>
      <w:pPr>
        <w:tabs>
          <w:tab w:val="num" w:pos="2880"/>
        </w:tabs>
        <w:ind w:left="2880" w:hanging="360"/>
      </w:pPr>
      <w:rPr>
        <w:rFonts w:ascii="Arial" w:hAnsi="Arial" w:hint="default"/>
      </w:rPr>
    </w:lvl>
    <w:lvl w:ilvl="4" w:tplc="88E4125E" w:tentative="1">
      <w:start w:val="1"/>
      <w:numFmt w:val="bullet"/>
      <w:lvlText w:val="•"/>
      <w:lvlJc w:val="left"/>
      <w:pPr>
        <w:tabs>
          <w:tab w:val="num" w:pos="3600"/>
        </w:tabs>
        <w:ind w:left="3600" w:hanging="360"/>
      </w:pPr>
      <w:rPr>
        <w:rFonts w:ascii="Arial" w:hAnsi="Arial" w:hint="default"/>
      </w:rPr>
    </w:lvl>
    <w:lvl w:ilvl="5" w:tplc="15EC4DBC" w:tentative="1">
      <w:start w:val="1"/>
      <w:numFmt w:val="bullet"/>
      <w:lvlText w:val="•"/>
      <w:lvlJc w:val="left"/>
      <w:pPr>
        <w:tabs>
          <w:tab w:val="num" w:pos="4320"/>
        </w:tabs>
        <w:ind w:left="4320" w:hanging="360"/>
      </w:pPr>
      <w:rPr>
        <w:rFonts w:ascii="Arial" w:hAnsi="Arial" w:hint="default"/>
      </w:rPr>
    </w:lvl>
    <w:lvl w:ilvl="6" w:tplc="73A26FBA" w:tentative="1">
      <w:start w:val="1"/>
      <w:numFmt w:val="bullet"/>
      <w:lvlText w:val="•"/>
      <w:lvlJc w:val="left"/>
      <w:pPr>
        <w:tabs>
          <w:tab w:val="num" w:pos="5040"/>
        </w:tabs>
        <w:ind w:left="5040" w:hanging="360"/>
      </w:pPr>
      <w:rPr>
        <w:rFonts w:ascii="Arial" w:hAnsi="Arial" w:hint="default"/>
      </w:rPr>
    </w:lvl>
    <w:lvl w:ilvl="7" w:tplc="8C645F8E" w:tentative="1">
      <w:start w:val="1"/>
      <w:numFmt w:val="bullet"/>
      <w:lvlText w:val="•"/>
      <w:lvlJc w:val="left"/>
      <w:pPr>
        <w:tabs>
          <w:tab w:val="num" w:pos="5760"/>
        </w:tabs>
        <w:ind w:left="5760" w:hanging="360"/>
      </w:pPr>
      <w:rPr>
        <w:rFonts w:ascii="Arial" w:hAnsi="Arial" w:hint="default"/>
      </w:rPr>
    </w:lvl>
    <w:lvl w:ilvl="8" w:tplc="59DA65FC" w:tentative="1">
      <w:start w:val="1"/>
      <w:numFmt w:val="bullet"/>
      <w:lvlText w:val="•"/>
      <w:lvlJc w:val="left"/>
      <w:pPr>
        <w:tabs>
          <w:tab w:val="num" w:pos="6480"/>
        </w:tabs>
        <w:ind w:left="6480" w:hanging="360"/>
      </w:pPr>
      <w:rPr>
        <w:rFonts w:ascii="Arial" w:hAnsi="Arial" w:hint="default"/>
      </w:rPr>
    </w:lvl>
  </w:abstractNum>
  <w:abstractNum w:abstractNumId="12">
    <w:nsid w:val="437A6303"/>
    <w:multiLevelType w:val="hybridMultilevel"/>
    <w:tmpl w:val="209AFA8C"/>
    <w:lvl w:ilvl="0" w:tplc="85D01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C2629"/>
    <w:multiLevelType w:val="hybridMultilevel"/>
    <w:tmpl w:val="68B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54EDB"/>
    <w:multiLevelType w:val="hybridMultilevel"/>
    <w:tmpl w:val="FBE8B6F8"/>
    <w:lvl w:ilvl="0" w:tplc="21C61CCA">
      <w:start w:val="1"/>
      <w:numFmt w:val="upperRoman"/>
      <w:lvlText w:val="%1."/>
      <w:lvlJc w:val="left"/>
      <w:pPr>
        <w:ind w:left="171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62C02181"/>
    <w:multiLevelType w:val="hybridMultilevel"/>
    <w:tmpl w:val="C262A18A"/>
    <w:lvl w:ilvl="0" w:tplc="4C408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A1163"/>
    <w:multiLevelType w:val="multilevel"/>
    <w:tmpl w:val="382A00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0E724B7"/>
    <w:multiLevelType w:val="hybridMultilevel"/>
    <w:tmpl w:val="CC5C74D0"/>
    <w:lvl w:ilvl="0" w:tplc="40940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36DB1"/>
    <w:multiLevelType w:val="hybridMultilevel"/>
    <w:tmpl w:val="65E0C2D8"/>
    <w:lvl w:ilvl="0" w:tplc="0B10E6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EF50BD"/>
    <w:multiLevelType w:val="hybridMultilevel"/>
    <w:tmpl w:val="315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FB5CF8"/>
    <w:multiLevelType w:val="hybridMultilevel"/>
    <w:tmpl w:val="CADE60F0"/>
    <w:lvl w:ilvl="0" w:tplc="31086380">
      <w:start w:val="1"/>
      <w:numFmt w:val="bullet"/>
      <w:lvlText w:val="•"/>
      <w:lvlJc w:val="left"/>
      <w:pPr>
        <w:tabs>
          <w:tab w:val="num" w:pos="720"/>
        </w:tabs>
        <w:ind w:left="720" w:hanging="360"/>
      </w:pPr>
      <w:rPr>
        <w:rFonts w:ascii="Arial" w:hAnsi="Arial" w:hint="default"/>
      </w:rPr>
    </w:lvl>
    <w:lvl w:ilvl="1" w:tplc="A17A43EE" w:tentative="1">
      <w:start w:val="1"/>
      <w:numFmt w:val="bullet"/>
      <w:lvlText w:val="•"/>
      <w:lvlJc w:val="left"/>
      <w:pPr>
        <w:tabs>
          <w:tab w:val="num" w:pos="1440"/>
        </w:tabs>
        <w:ind w:left="1440" w:hanging="360"/>
      </w:pPr>
      <w:rPr>
        <w:rFonts w:ascii="Arial" w:hAnsi="Arial" w:hint="default"/>
      </w:rPr>
    </w:lvl>
    <w:lvl w:ilvl="2" w:tplc="920E91EC" w:tentative="1">
      <w:start w:val="1"/>
      <w:numFmt w:val="bullet"/>
      <w:lvlText w:val="•"/>
      <w:lvlJc w:val="left"/>
      <w:pPr>
        <w:tabs>
          <w:tab w:val="num" w:pos="2160"/>
        </w:tabs>
        <w:ind w:left="2160" w:hanging="360"/>
      </w:pPr>
      <w:rPr>
        <w:rFonts w:ascii="Arial" w:hAnsi="Arial" w:hint="default"/>
      </w:rPr>
    </w:lvl>
    <w:lvl w:ilvl="3" w:tplc="AAEA4FF6" w:tentative="1">
      <w:start w:val="1"/>
      <w:numFmt w:val="bullet"/>
      <w:lvlText w:val="•"/>
      <w:lvlJc w:val="left"/>
      <w:pPr>
        <w:tabs>
          <w:tab w:val="num" w:pos="2880"/>
        </w:tabs>
        <w:ind w:left="2880" w:hanging="360"/>
      </w:pPr>
      <w:rPr>
        <w:rFonts w:ascii="Arial" w:hAnsi="Arial" w:hint="default"/>
      </w:rPr>
    </w:lvl>
    <w:lvl w:ilvl="4" w:tplc="E95629E4" w:tentative="1">
      <w:start w:val="1"/>
      <w:numFmt w:val="bullet"/>
      <w:lvlText w:val="•"/>
      <w:lvlJc w:val="left"/>
      <w:pPr>
        <w:tabs>
          <w:tab w:val="num" w:pos="3600"/>
        </w:tabs>
        <w:ind w:left="3600" w:hanging="360"/>
      </w:pPr>
      <w:rPr>
        <w:rFonts w:ascii="Arial" w:hAnsi="Arial" w:hint="default"/>
      </w:rPr>
    </w:lvl>
    <w:lvl w:ilvl="5" w:tplc="855244C0" w:tentative="1">
      <w:start w:val="1"/>
      <w:numFmt w:val="bullet"/>
      <w:lvlText w:val="•"/>
      <w:lvlJc w:val="left"/>
      <w:pPr>
        <w:tabs>
          <w:tab w:val="num" w:pos="4320"/>
        </w:tabs>
        <w:ind w:left="4320" w:hanging="360"/>
      </w:pPr>
      <w:rPr>
        <w:rFonts w:ascii="Arial" w:hAnsi="Arial" w:hint="default"/>
      </w:rPr>
    </w:lvl>
    <w:lvl w:ilvl="6" w:tplc="EBB8B834" w:tentative="1">
      <w:start w:val="1"/>
      <w:numFmt w:val="bullet"/>
      <w:lvlText w:val="•"/>
      <w:lvlJc w:val="left"/>
      <w:pPr>
        <w:tabs>
          <w:tab w:val="num" w:pos="5040"/>
        </w:tabs>
        <w:ind w:left="5040" w:hanging="360"/>
      </w:pPr>
      <w:rPr>
        <w:rFonts w:ascii="Arial" w:hAnsi="Arial" w:hint="default"/>
      </w:rPr>
    </w:lvl>
    <w:lvl w:ilvl="7" w:tplc="3DEAA6E2" w:tentative="1">
      <w:start w:val="1"/>
      <w:numFmt w:val="bullet"/>
      <w:lvlText w:val="•"/>
      <w:lvlJc w:val="left"/>
      <w:pPr>
        <w:tabs>
          <w:tab w:val="num" w:pos="5760"/>
        </w:tabs>
        <w:ind w:left="5760" w:hanging="360"/>
      </w:pPr>
      <w:rPr>
        <w:rFonts w:ascii="Arial" w:hAnsi="Arial" w:hint="default"/>
      </w:rPr>
    </w:lvl>
    <w:lvl w:ilvl="8" w:tplc="ACDAD87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6"/>
  </w:num>
  <w:num w:numId="3">
    <w:abstractNumId w:val="7"/>
  </w:num>
  <w:num w:numId="4">
    <w:abstractNumId w:val="5"/>
  </w:num>
  <w:num w:numId="5">
    <w:abstractNumId w:val="13"/>
  </w:num>
  <w:num w:numId="6">
    <w:abstractNumId w:val="10"/>
  </w:num>
  <w:num w:numId="7">
    <w:abstractNumId w:val="8"/>
  </w:num>
  <w:num w:numId="8">
    <w:abstractNumId w:val="19"/>
  </w:num>
  <w:num w:numId="9">
    <w:abstractNumId w:val="11"/>
  </w:num>
  <w:num w:numId="10">
    <w:abstractNumId w:val="4"/>
  </w:num>
  <w:num w:numId="11">
    <w:abstractNumId w:val="20"/>
  </w:num>
  <w:num w:numId="12">
    <w:abstractNumId w:val="12"/>
  </w:num>
  <w:num w:numId="13">
    <w:abstractNumId w:val="9"/>
  </w:num>
  <w:num w:numId="14">
    <w:abstractNumId w:val="2"/>
  </w:num>
  <w:num w:numId="15">
    <w:abstractNumId w:val="3"/>
  </w:num>
  <w:num w:numId="16">
    <w:abstractNumId w:val="0"/>
  </w:num>
  <w:num w:numId="17">
    <w:abstractNumId w:val="1"/>
  </w:num>
  <w:num w:numId="18">
    <w:abstractNumId w:val="18"/>
  </w:num>
  <w:num w:numId="19">
    <w:abstractNumId w:val="17"/>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577DD1"/>
    <w:rsid w:val="00001ADA"/>
    <w:rsid w:val="00003084"/>
    <w:rsid w:val="00005711"/>
    <w:rsid w:val="00010AA0"/>
    <w:rsid w:val="000121C2"/>
    <w:rsid w:val="000143DD"/>
    <w:rsid w:val="00027457"/>
    <w:rsid w:val="00031449"/>
    <w:rsid w:val="00034F20"/>
    <w:rsid w:val="00037608"/>
    <w:rsid w:val="00044EFA"/>
    <w:rsid w:val="000476D3"/>
    <w:rsid w:val="00056910"/>
    <w:rsid w:val="000575E8"/>
    <w:rsid w:val="000678EA"/>
    <w:rsid w:val="00073EAB"/>
    <w:rsid w:val="00081A2E"/>
    <w:rsid w:val="0009569B"/>
    <w:rsid w:val="000B046A"/>
    <w:rsid w:val="000C33EA"/>
    <w:rsid w:val="000C726D"/>
    <w:rsid w:val="000D4867"/>
    <w:rsid w:val="000E00CC"/>
    <w:rsid w:val="000E127A"/>
    <w:rsid w:val="000E27F6"/>
    <w:rsid w:val="000E69CA"/>
    <w:rsid w:val="000F1B6C"/>
    <w:rsid w:val="000F7B78"/>
    <w:rsid w:val="0010656D"/>
    <w:rsid w:val="0011122B"/>
    <w:rsid w:val="00113180"/>
    <w:rsid w:val="00121120"/>
    <w:rsid w:val="0014219F"/>
    <w:rsid w:val="0014537E"/>
    <w:rsid w:val="00145482"/>
    <w:rsid w:val="001623E2"/>
    <w:rsid w:val="00163641"/>
    <w:rsid w:val="001658C7"/>
    <w:rsid w:val="00180411"/>
    <w:rsid w:val="00185E17"/>
    <w:rsid w:val="0019265F"/>
    <w:rsid w:val="001A0F85"/>
    <w:rsid w:val="001B0474"/>
    <w:rsid w:val="001B1484"/>
    <w:rsid w:val="001C1366"/>
    <w:rsid w:val="001E0392"/>
    <w:rsid w:val="001E4348"/>
    <w:rsid w:val="001F4389"/>
    <w:rsid w:val="001F5283"/>
    <w:rsid w:val="001F7E26"/>
    <w:rsid w:val="00206582"/>
    <w:rsid w:val="00222DE9"/>
    <w:rsid w:val="00222F6F"/>
    <w:rsid w:val="0023155B"/>
    <w:rsid w:val="00242DF4"/>
    <w:rsid w:val="00247D5A"/>
    <w:rsid w:val="00254C4F"/>
    <w:rsid w:val="002565E8"/>
    <w:rsid w:val="0025786B"/>
    <w:rsid w:val="00261C69"/>
    <w:rsid w:val="0026493A"/>
    <w:rsid w:val="00270E57"/>
    <w:rsid w:val="00273D40"/>
    <w:rsid w:val="00274AEA"/>
    <w:rsid w:val="002756C6"/>
    <w:rsid w:val="00275D42"/>
    <w:rsid w:val="00276750"/>
    <w:rsid w:val="00280A4C"/>
    <w:rsid w:val="00283E7B"/>
    <w:rsid w:val="00290E2C"/>
    <w:rsid w:val="00291F0C"/>
    <w:rsid w:val="00291FA1"/>
    <w:rsid w:val="002C2F27"/>
    <w:rsid w:val="002C3B49"/>
    <w:rsid w:val="002D086D"/>
    <w:rsid w:val="002D55D0"/>
    <w:rsid w:val="002E0BCE"/>
    <w:rsid w:val="002F7CFD"/>
    <w:rsid w:val="00310B01"/>
    <w:rsid w:val="00320AB5"/>
    <w:rsid w:val="00334512"/>
    <w:rsid w:val="003424A2"/>
    <w:rsid w:val="00344E51"/>
    <w:rsid w:val="0034652D"/>
    <w:rsid w:val="003628BD"/>
    <w:rsid w:val="0036368A"/>
    <w:rsid w:val="003723C9"/>
    <w:rsid w:val="003838C3"/>
    <w:rsid w:val="00385293"/>
    <w:rsid w:val="0039531D"/>
    <w:rsid w:val="003A29F9"/>
    <w:rsid w:val="003A2BD9"/>
    <w:rsid w:val="003C24F8"/>
    <w:rsid w:val="003C6BDA"/>
    <w:rsid w:val="003D4EC8"/>
    <w:rsid w:val="003F05F8"/>
    <w:rsid w:val="003F7B46"/>
    <w:rsid w:val="00400EBE"/>
    <w:rsid w:val="00404769"/>
    <w:rsid w:val="00407F4F"/>
    <w:rsid w:val="00433E86"/>
    <w:rsid w:val="00447EB8"/>
    <w:rsid w:val="004526A4"/>
    <w:rsid w:val="00467503"/>
    <w:rsid w:val="004821BF"/>
    <w:rsid w:val="00491843"/>
    <w:rsid w:val="00494CB0"/>
    <w:rsid w:val="00495627"/>
    <w:rsid w:val="0049778F"/>
    <w:rsid w:val="00497FDF"/>
    <w:rsid w:val="004D56FB"/>
    <w:rsid w:val="00505BFD"/>
    <w:rsid w:val="00532010"/>
    <w:rsid w:val="00533281"/>
    <w:rsid w:val="0054122A"/>
    <w:rsid w:val="005479E9"/>
    <w:rsid w:val="0055007B"/>
    <w:rsid w:val="00552E7D"/>
    <w:rsid w:val="00553AD7"/>
    <w:rsid w:val="005548AB"/>
    <w:rsid w:val="005715AA"/>
    <w:rsid w:val="0057332A"/>
    <w:rsid w:val="00573357"/>
    <w:rsid w:val="00577DD1"/>
    <w:rsid w:val="00583990"/>
    <w:rsid w:val="00595F1A"/>
    <w:rsid w:val="005A3F0D"/>
    <w:rsid w:val="005B41D8"/>
    <w:rsid w:val="005C41EC"/>
    <w:rsid w:val="005D4763"/>
    <w:rsid w:val="005E0BE3"/>
    <w:rsid w:val="005E60B8"/>
    <w:rsid w:val="0062067C"/>
    <w:rsid w:val="006346D9"/>
    <w:rsid w:val="006366BF"/>
    <w:rsid w:val="00636934"/>
    <w:rsid w:val="006379C7"/>
    <w:rsid w:val="00641D87"/>
    <w:rsid w:val="00646CF0"/>
    <w:rsid w:val="0067425B"/>
    <w:rsid w:val="00682EA2"/>
    <w:rsid w:val="0069061F"/>
    <w:rsid w:val="00696C54"/>
    <w:rsid w:val="00696E9D"/>
    <w:rsid w:val="006A1610"/>
    <w:rsid w:val="006A4C93"/>
    <w:rsid w:val="006A5E9A"/>
    <w:rsid w:val="006E3136"/>
    <w:rsid w:val="006F25C8"/>
    <w:rsid w:val="006F2FB9"/>
    <w:rsid w:val="00703AD5"/>
    <w:rsid w:val="00715A29"/>
    <w:rsid w:val="007403A5"/>
    <w:rsid w:val="00750EA6"/>
    <w:rsid w:val="0075293E"/>
    <w:rsid w:val="00754B49"/>
    <w:rsid w:val="00760003"/>
    <w:rsid w:val="00765230"/>
    <w:rsid w:val="00765EBB"/>
    <w:rsid w:val="007709FC"/>
    <w:rsid w:val="00782392"/>
    <w:rsid w:val="00784443"/>
    <w:rsid w:val="00784A5B"/>
    <w:rsid w:val="00787D3B"/>
    <w:rsid w:val="007C435B"/>
    <w:rsid w:val="007C6359"/>
    <w:rsid w:val="007E17EA"/>
    <w:rsid w:val="007F06B6"/>
    <w:rsid w:val="007F7CDB"/>
    <w:rsid w:val="00807313"/>
    <w:rsid w:val="00810F17"/>
    <w:rsid w:val="0081639F"/>
    <w:rsid w:val="00816EA3"/>
    <w:rsid w:val="008216B1"/>
    <w:rsid w:val="008220D0"/>
    <w:rsid w:val="00825895"/>
    <w:rsid w:val="00825AEB"/>
    <w:rsid w:val="008305CE"/>
    <w:rsid w:val="00830793"/>
    <w:rsid w:val="008447FE"/>
    <w:rsid w:val="00850C9D"/>
    <w:rsid w:val="008535DA"/>
    <w:rsid w:val="00855291"/>
    <w:rsid w:val="008556CC"/>
    <w:rsid w:val="00857072"/>
    <w:rsid w:val="00857BEC"/>
    <w:rsid w:val="00857D93"/>
    <w:rsid w:val="0089079C"/>
    <w:rsid w:val="0089163C"/>
    <w:rsid w:val="00895548"/>
    <w:rsid w:val="00895EB8"/>
    <w:rsid w:val="008A2E24"/>
    <w:rsid w:val="008A6002"/>
    <w:rsid w:val="008B116B"/>
    <w:rsid w:val="008B11CE"/>
    <w:rsid w:val="008B19B1"/>
    <w:rsid w:val="008D30EB"/>
    <w:rsid w:val="008D3FA1"/>
    <w:rsid w:val="008E6684"/>
    <w:rsid w:val="008F5988"/>
    <w:rsid w:val="00906A5B"/>
    <w:rsid w:val="00907446"/>
    <w:rsid w:val="009527B9"/>
    <w:rsid w:val="0095479C"/>
    <w:rsid w:val="009609E6"/>
    <w:rsid w:val="00962B6F"/>
    <w:rsid w:val="009711DF"/>
    <w:rsid w:val="009767DA"/>
    <w:rsid w:val="0097729E"/>
    <w:rsid w:val="00987470"/>
    <w:rsid w:val="00987E2F"/>
    <w:rsid w:val="009968E3"/>
    <w:rsid w:val="009A30CC"/>
    <w:rsid w:val="009A733C"/>
    <w:rsid w:val="009D4220"/>
    <w:rsid w:val="009D7AA7"/>
    <w:rsid w:val="009E2178"/>
    <w:rsid w:val="009E43B4"/>
    <w:rsid w:val="009E49C2"/>
    <w:rsid w:val="009E4A11"/>
    <w:rsid w:val="00A04FA6"/>
    <w:rsid w:val="00A16329"/>
    <w:rsid w:val="00A16CEF"/>
    <w:rsid w:val="00A1772D"/>
    <w:rsid w:val="00A263E0"/>
    <w:rsid w:val="00A31902"/>
    <w:rsid w:val="00A4169C"/>
    <w:rsid w:val="00A558B2"/>
    <w:rsid w:val="00A7428B"/>
    <w:rsid w:val="00A742A7"/>
    <w:rsid w:val="00A80EB2"/>
    <w:rsid w:val="00A818F0"/>
    <w:rsid w:val="00A867EA"/>
    <w:rsid w:val="00A91637"/>
    <w:rsid w:val="00AD4C00"/>
    <w:rsid w:val="00AE0C4C"/>
    <w:rsid w:val="00AE5C6F"/>
    <w:rsid w:val="00AE7FF3"/>
    <w:rsid w:val="00AF1B97"/>
    <w:rsid w:val="00AF1C43"/>
    <w:rsid w:val="00AF4989"/>
    <w:rsid w:val="00B053AA"/>
    <w:rsid w:val="00B07CB2"/>
    <w:rsid w:val="00B10A33"/>
    <w:rsid w:val="00B17DB9"/>
    <w:rsid w:val="00B22918"/>
    <w:rsid w:val="00B2760F"/>
    <w:rsid w:val="00B41FE6"/>
    <w:rsid w:val="00B53A50"/>
    <w:rsid w:val="00B62832"/>
    <w:rsid w:val="00B6366C"/>
    <w:rsid w:val="00B6583C"/>
    <w:rsid w:val="00B65FB4"/>
    <w:rsid w:val="00B712F4"/>
    <w:rsid w:val="00B8798B"/>
    <w:rsid w:val="00B91DEE"/>
    <w:rsid w:val="00BB5E89"/>
    <w:rsid w:val="00BB648D"/>
    <w:rsid w:val="00BC292D"/>
    <w:rsid w:val="00BC31A3"/>
    <w:rsid w:val="00BD2A89"/>
    <w:rsid w:val="00BE2D26"/>
    <w:rsid w:val="00BE697D"/>
    <w:rsid w:val="00C353E2"/>
    <w:rsid w:val="00C37F34"/>
    <w:rsid w:val="00C43736"/>
    <w:rsid w:val="00C50F27"/>
    <w:rsid w:val="00C60344"/>
    <w:rsid w:val="00C63F8E"/>
    <w:rsid w:val="00C66D17"/>
    <w:rsid w:val="00C701BB"/>
    <w:rsid w:val="00C82867"/>
    <w:rsid w:val="00C85CAC"/>
    <w:rsid w:val="00C96A14"/>
    <w:rsid w:val="00CA725D"/>
    <w:rsid w:val="00CB6D7A"/>
    <w:rsid w:val="00CC18ED"/>
    <w:rsid w:val="00CD127A"/>
    <w:rsid w:val="00CE33B1"/>
    <w:rsid w:val="00CE5A70"/>
    <w:rsid w:val="00CF0CC0"/>
    <w:rsid w:val="00CF2525"/>
    <w:rsid w:val="00CF6345"/>
    <w:rsid w:val="00CF72E7"/>
    <w:rsid w:val="00D0071C"/>
    <w:rsid w:val="00D02E40"/>
    <w:rsid w:val="00D114A8"/>
    <w:rsid w:val="00D22BF4"/>
    <w:rsid w:val="00D321C2"/>
    <w:rsid w:val="00D32CB4"/>
    <w:rsid w:val="00D3573D"/>
    <w:rsid w:val="00D3726B"/>
    <w:rsid w:val="00D453F4"/>
    <w:rsid w:val="00D57E96"/>
    <w:rsid w:val="00D676BE"/>
    <w:rsid w:val="00D74553"/>
    <w:rsid w:val="00D832A0"/>
    <w:rsid w:val="00D97463"/>
    <w:rsid w:val="00DA367D"/>
    <w:rsid w:val="00DA3D24"/>
    <w:rsid w:val="00DA639F"/>
    <w:rsid w:val="00DB3D9C"/>
    <w:rsid w:val="00DC0133"/>
    <w:rsid w:val="00DC2D5C"/>
    <w:rsid w:val="00DC3D0C"/>
    <w:rsid w:val="00DC63BD"/>
    <w:rsid w:val="00DE5E3A"/>
    <w:rsid w:val="00DE7901"/>
    <w:rsid w:val="00DF34AF"/>
    <w:rsid w:val="00E06C7F"/>
    <w:rsid w:val="00E10E1A"/>
    <w:rsid w:val="00E1619F"/>
    <w:rsid w:val="00E30094"/>
    <w:rsid w:val="00E42512"/>
    <w:rsid w:val="00E4657A"/>
    <w:rsid w:val="00E602CE"/>
    <w:rsid w:val="00E71F3D"/>
    <w:rsid w:val="00E735A4"/>
    <w:rsid w:val="00E74609"/>
    <w:rsid w:val="00E84FA8"/>
    <w:rsid w:val="00E91601"/>
    <w:rsid w:val="00E94AD8"/>
    <w:rsid w:val="00EA5E99"/>
    <w:rsid w:val="00EA7B8E"/>
    <w:rsid w:val="00EB1E88"/>
    <w:rsid w:val="00EB482E"/>
    <w:rsid w:val="00EC271A"/>
    <w:rsid w:val="00EC5DC0"/>
    <w:rsid w:val="00ED41C6"/>
    <w:rsid w:val="00EE3EFD"/>
    <w:rsid w:val="00EE5591"/>
    <w:rsid w:val="00EF740E"/>
    <w:rsid w:val="00F2005F"/>
    <w:rsid w:val="00F21E80"/>
    <w:rsid w:val="00F230B4"/>
    <w:rsid w:val="00F6125A"/>
    <w:rsid w:val="00F66E95"/>
    <w:rsid w:val="00F71840"/>
    <w:rsid w:val="00F71DF3"/>
    <w:rsid w:val="00F80D46"/>
    <w:rsid w:val="00F83E88"/>
    <w:rsid w:val="00FA4837"/>
    <w:rsid w:val="00FA65F7"/>
    <w:rsid w:val="00FB5DA8"/>
    <w:rsid w:val="00FC3735"/>
    <w:rsid w:val="00FD1257"/>
    <w:rsid w:val="00FD29F3"/>
    <w:rsid w:val="00FE7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2F"/>
    <w:rPr>
      <w:sz w:val="24"/>
      <w:szCs w:val="24"/>
      <w:lang w:bidi="ar-SA"/>
    </w:rPr>
  </w:style>
  <w:style w:type="paragraph" w:styleId="Heading1">
    <w:name w:val="heading 1"/>
    <w:basedOn w:val="Normal"/>
    <w:link w:val="Heading1Char"/>
    <w:uiPriority w:val="9"/>
    <w:qFormat/>
    <w:rsid w:val="00A916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F05F8"/>
    <w:pPr>
      <w:jc w:val="center"/>
    </w:pPr>
    <w:rPr>
      <w:sz w:val="28"/>
    </w:rPr>
  </w:style>
  <w:style w:type="paragraph" w:styleId="BodyText2">
    <w:name w:val="Body Text 2"/>
    <w:basedOn w:val="Normal"/>
    <w:rsid w:val="003F05F8"/>
    <w:pPr>
      <w:spacing w:after="120" w:line="480" w:lineRule="auto"/>
    </w:pPr>
  </w:style>
  <w:style w:type="paragraph" w:styleId="Header">
    <w:name w:val="header"/>
    <w:basedOn w:val="Normal"/>
    <w:link w:val="HeaderChar"/>
    <w:uiPriority w:val="99"/>
    <w:rsid w:val="00037608"/>
    <w:pPr>
      <w:tabs>
        <w:tab w:val="center" w:pos="4320"/>
        <w:tab w:val="right" w:pos="8640"/>
      </w:tabs>
    </w:pPr>
  </w:style>
  <w:style w:type="paragraph" w:styleId="Footer">
    <w:name w:val="footer"/>
    <w:basedOn w:val="Normal"/>
    <w:link w:val="FooterChar"/>
    <w:uiPriority w:val="99"/>
    <w:rsid w:val="00037608"/>
    <w:pPr>
      <w:tabs>
        <w:tab w:val="center" w:pos="4320"/>
        <w:tab w:val="right" w:pos="8640"/>
      </w:tabs>
    </w:pPr>
  </w:style>
  <w:style w:type="paragraph" w:styleId="ListParagraph">
    <w:name w:val="List Paragraph"/>
    <w:basedOn w:val="Normal"/>
    <w:uiPriority w:val="34"/>
    <w:qFormat/>
    <w:rsid w:val="0026493A"/>
    <w:pPr>
      <w:ind w:left="720"/>
      <w:contextualSpacing/>
    </w:pPr>
    <w:rPr>
      <w:rFonts w:cs="Angsana New"/>
      <w:szCs w:val="28"/>
      <w:lang w:bidi="th-TH"/>
    </w:rPr>
  </w:style>
  <w:style w:type="paragraph" w:customStyle="1" w:styleId="Default">
    <w:name w:val="Default"/>
    <w:rsid w:val="0026493A"/>
    <w:pPr>
      <w:autoSpaceDE w:val="0"/>
      <w:autoSpaceDN w:val="0"/>
      <w:adjustRightInd w:val="0"/>
    </w:pPr>
    <w:rPr>
      <w:rFonts w:eastAsiaTheme="minorHAnsi"/>
      <w:color w:val="000000"/>
      <w:sz w:val="24"/>
      <w:szCs w:val="24"/>
      <w:lang w:bidi="ar-SA"/>
    </w:rPr>
  </w:style>
  <w:style w:type="paragraph" w:styleId="BalloonText">
    <w:name w:val="Balloon Text"/>
    <w:basedOn w:val="Normal"/>
    <w:link w:val="BalloonTextChar"/>
    <w:rsid w:val="005A3F0D"/>
    <w:rPr>
      <w:rFonts w:ascii="Tahoma" w:hAnsi="Tahoma" w:cs="Tahoma"/>
      <w:sz w:val="16"/>
      <w:szCs w:val="16"/>
    </w:rPr>
  </w:style>
  <w:style w:type="character" w:customStyle="1" w:styleId="BalloonTextChar">
    <w:name w:val="Balloon Text Char"/>
    <w:basedOn w:val="DefaultParagraphFont"/>
    <w:link w:val="BalloonText"/>
    <w:rsid w:val="005A3F0D"/>
    <w:rPr>
      <w:rFonts w:ascii="Tahoma" w:hAnsi="Tahoma" w:cs="Tahoma"/>
      <w:sz w:val="16"/>
      <w:szCs w:val="16"/>
      <w:lang w:bidi="ar-SA"/>
    </w:rPr>
  </w:style>
  <w:style w:type="table" w:styleId="TableContemporary">
    <w:name w:val="Table Contemporary"/>
    <w:basedOn w:val="TableNormal"/>
    <w:rsid w:val="000476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C701BB"/>
    <w:pPr>
      <w:spacing w:before="100" w:beforeAutospacing="1" w:after="100" w:afterAutospacing="1"/>
    </w:pPr>
  </w:style>
  <w:style w:type="character" w:customStyle="1" w:styleId="apple-converted-space">
    <w:name w:val="apple-converted-space"/>
    <w:basedOn w:val="DefaultParagraphFont"/>
    <w:rsid w:val="00C701BB"/>
  </w:style>
  <w:style w:type="character" w:styleId="Hyperlink">
    <w:name w:val="Hyperlink"/>
    <w:basedOn w:val="DefaultParagraphFont"/>
    <w:uiPriority w:val="99"/>
    <w:unhideWhenUsed/>
    <w:rsid w:val="00C701BB"/>
    <w:rPr>
      <w:color w:val="0000FF"/>
      <w:u w:val="single"/>
    </w:rPr>
  </w:style>
  <w:style w:type="character" w:customStyle="1" w:styleId="Heading1Char">
    <w:name w:val="Heading 1 Char"/>
    <w:basedOn w:val="DefaultParagraphFont"/>
    <w:link w:val="Heading1"/>
    <w:uiPriority w:val="9"/>
    <w:rsid w:val="00A91637"/>
    <w:rPr>
      <w:b/>
      <w:bCs/>
      <w:kern w:val="36"/>
      <w:sz w:val="48"/>
      <w:szCs w:val="48"/>
      <w:lang w:bidi="ar-SA"/>
    </w:rPr>
  </w:style>
  <w:style w:type="character" w:styleId="FollowedHyperlink">
    <w:name w:val="FollowedHyperlink"/>
    <w:basedOn w:val="DefaultParagraphFont"/>
    <w:rsid w:val="003D4EC8"/>
    <w:rPr>
      <w:color w:val="800080" w:themeColor="followedHyperlink"/>
      <w:u w:val="single"/>
    </w:rPr>
  </w:style>
  <w:style w:type="character" w:customStyle="1" w:styleId="IEEEAbstractHeadingChar">
    <w:name w:val="IEEE Abstract Heading Char"/>
    <w:basedOn w:val="DefaultParagraphFont"/>
    <w:rsid w:val="00254C4F"/>
    <w:rPr>
      <w:rFonts w:eastAsia="SimSun"/>
      <w:b/>
      <w:i/>
      <w:sz w:val="18"/>
      <w:szCs w:val="24"/>
      <w:lang w:val="en-GB" w:eastAsia="en-GB" w:bidi="ar-SA"/>
    </w:rPr>
  </w:style>
  <w:style w:type="character" w:styleId="BookTitle">
    <w:name w:val="Book Title"/>
    <w:basedOn w:val="DefaultParagraphFont"/>
    <w:uiPriority w:val="33"/>
    <w:qFormat/>
    <w:rsid w:val="00B41FE6"/>
    <w:rPr>
      <w:b/>
      <w:bCs/>
      <w:smallCaps/>
      <w:spacing w:val="5"/>
    </w:rPr>
  </w:style>
  <w:style w:type="character" w:customStyle="1" w:styleId="HeaderChar">
    <w:name w:val="Header Char"/>
    <w:basedOn w:val="DefaultParagraphFont"/>
    <w:link w:val="Header"/>
    <w:uiPriority w:val="99"/>
    <w:rsid w:val="00DC63BD"/>
    <w:rPr>
      <w:sz w:val="24"/>
      <w:szCs w:val="24"/>
      <w:lang w:bidi="ar-SA"/>
    </w:rPr>
  </w:style>
  <w:style w:type="character" w:customStyle="1" w:styleId="FooterChar">
    <w:name w:val="Footer Char"/>
    <w:basedOn w:val="DefaultParagraphFont"/>
    <w:link w:val="Footer"/>
    <w:uiPriority w:val="99"/>
    <w:rsid w:val="000D486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2F"/>
    <w:rPr>
      <w:sz w:val="24"/>
      <w:szCs w:val="24"/>
      <w:lang w:bidi="ar-SA"/>
    </w:rPr>
  </w:style>
  <w:style w:type="paragraph" w:styleId="Heading1">
    <w:name w:val="heading 1"/>
    <w:basedOn w:val="Normal"/>
    <w:link w:val="Heading1Char"/>
    <w:uiPriority w:val="9"/>
    <w:qFormat/>
    <w:rsid w:val="00A916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F05F8"/>
    <w:pPr>
      <w:jc w:val="center"/>
    </w:pPr>
    <w:rPr>
      <w:sz w:val="28"/>
    </w:rPr>
  </w:style>
  <w:style w:type="paragraph" w:styleId="BodyText2">
    <w:name w:val="Body Text 2"/>
    <w:basedOn w:val="Normal"/>
    <w:rsid w:val="003F05F8"/>
    <w:pPr>
      <w:spacing w:after="120" w:line="480" w:lineRule="auto"/>
    </w:pPr>
  </w:style>
  <w:style w:type="paragraph" w:styleId="Header">
    <w:name w:val="header"/>
    <w:basedOn w:val="Normal"/>
    <w:rsid w:val="00037608"/>
    <w:pPr>
      <w:tabs>
        <w:tab w:val="center" w:pos="4320"/>
        <w:tab w:val="right" w:pos="8640"/>
      </w:tabs>
    </w:pPr>
  </w:style>
  <w:style w:type="paragraph" w:styleId="Footer">
    <w:name w:val="footer"/>
    <w:basedOn w:val="Normal"/>
    <w:rsid w:val="00037608"/>
    <w:pPr>
      <w:tabs>
        <w:tab w:val="center" w:pos="4320"/>
        <w:tab w:val="right" w:pos="8640"/>
      </w:tabs>
    </w:pPr>
  </w:style>
  <w:style w:type="paragraph" w:styleId="ListParagraph">
    <w:name w:val="List Paragraph"/>
    <w:basedOn w:val="Normal"/>
    <w:uiPriority w:val="34"/>
    <w:qFormat/>
    <w:rsid w:val="0026493A"/>
    <w:pPr>
      <w:ind w:left="720"/>
      <w:contextualSpacing/>
    </w:pPr>
    <w:rPr>
      <w:rFonts w:cs="Angsana New"/>
      <w:szCs w:val="28"/>
      <w:lang w:bidi="th-TH"/>
    </w:rPr>
  </w:style>
  <w:style w:type="paragraph" w:customStyle="1" w:styleId="Default">
    <w:name w:val="Default"/>
    <w:rsid w:val="0026493A"/>
    <w:pPr>
      <w:autoSpaceDE w:val="0"/>
      <w:autoSpaceDN w:val="0"/>
      <w:adjustRightInd w:val="0"/>
    </w:pPr>
    <w:rPr>
      <w:rFonts w:eastAsiaTheme="minorHAnsi"/>
      <w:color w:val="000000"/>
      <w:sz w:val="24"/>
      <w:szCs w:val="24"/>
      <w:lang w:bidi="ar-SA"/>
    </w:rPr>
  </w:style>
  <w:style w:type="paragraph" w:styleId="BalloonText">
    <w:name w:val="Balloon Text"/>
    <w:basedOn w:val="Normal"/>
    <w:link w:val="BalloonTextChar"/>
    <w:rsid w:val="005A3F0D"/>
    <w:rPr>
      <w:rFonts w:ascii="Tahoma" w:hAnsi="Tahoma" w:cs="Tahoma"/>
      <w:sz w:val="16"/>
      <w:szCs w:val="16"/>
    </w:rPr>
  </w:style>
  <w:style w:type="character" w:customStyle="1" w:styleId="BalloonTextChar">
    <w:name w:val="Balloon Text Char"/>
    <w:basedOn w:val="DefaultParagraphFont"/>
    <w:link w:val="BalloonText"/>
    <w:rsid w:val="005A3F0D"/>
    <w:rPr>
      <w:rFonts w:ascii="Tahoma" w:hAnsi="Tahoma" w:cs="Tahoma"/>
      <w:sz w:val="16"/>
      <w:szCs w:val="16"/>
      <w:lang w:bidi="ar-SA"/>
    </w:rPr>
  </w:style>
  <w:style w:type="table" w:styleId="TableContemporary">
    <w:name w:val="Table Contemporary"/>
    <w:basedOn w:val="TableNormal"/>
    <w:rsid w:val="000476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C701BB"/>
    <w:pPr>
      <w:spacing w:before="100" w:beforeAutospacing="1" w:after="100" w:afterAutospacing="1"/>
    </w:pPr>
  </w:style>
  <w:style w:type="character" w:customStyle="1" w:styleId="apple-converted-space">
    <w:name w:val="apple-converted-space"/>
    <w:basedOn w:val="DefaultParagraphFont"/>
    <w:rsid w:val="00C701BB"/>
  </w:style>
  <w:style w:type="character" w:styleId="Hyperlink">
    <w:name w:val="Hyperlink"/>
    <w:basedOn w:val="DefaultParagraphFont"/>
    <w:uiPriority w:val="99"/>
    <w:unhideWhenUsed/>
    <w:rsid w:val="00C701BB"/>
    <w:rPr>
      <w:color w:val="0000FF"/>
      <w:u w:val="single"/>
    </w:rPr>
  </w:style>
  <w:style w:type="character" w:customStyle="1" w:styleId="Heading1Char">
    <w:name w:val="Heading 1 Char"/>
    <w:basedOn w:val="DefaultParagraphFont"/>
    <w:link w:val="Heading1"/>
    <w:uiPriority w:val="9"/>
    <w:rsid w:val="00A91637"/>
    <w:rPr>
      <w:b/>
      <w:bCs/>
      <w:kern w:val="36"/>
      <w:sz w:val="48"/>
      <w:szCs w:val="48"/>
      <w:lang w:bidi="ar-SA"/>
    </w:rPr>
  </w:style>
  <w:style w:type="character" w:styleId="FollowedHyperlink">
    <w:name w:val="FollowedHyperlink"/>
    <w:basedOn w:val="DefaultParagraphFont"/>
    <w:rsid w:val="003D4EC8"/>
    <w:rPr>
      <w:color w:val="800080" w:themeColor="followedHyperlink"/>
      <w:u w:val="single"/>
    </w:rPr>
  </w:style>
  <w:style w:type="character" w:customStyle="1" w:styleId="IEEEAbstractHeadingChar">
    <w:name w:val="IEEE Abstract Heading Char"/>
    <w:basedOn w:val="DefaultParagraphFont"/>
    <w:rsid w:val="00254C4F"/>
    <w:rPr>
      <w:rFonts w:eastAsia="SimSun"/>
      <w:b/>
      <w:i/>
      <w:sz w:val="18"/>
      <w:szCs w:val="24"/>
      <w:lang w:val="en-GB" w:eastAsia="en-GB" w:bidi="ar-SA"/>
    </w:rPr>
  </w:style>
  <w:style w:type="character" w:styleId="BookTitle">
    <w:name w:val="Book Title"/>
    <w:basedOn w:val="DefaultParagraphFont"/>
    <w:uiPriority w:val="33"/>
    <w:qFormat/>
    <w:rsid w:val="00B41FE6"/>
    <w:rPr>
      <w:b/>
      <w:bCs/>
      <w:smallCaps/>
      <w:spacing w:val="5"/>
    </w:rPr>
  </w:style>
</w:styles>
</file>

<file path=word/webSettings.xml><?xml version="1.0" encoding="utf-8"?>
<w:webSettings xmlns:r="http://schemas.openxmlformats.org/officeDocument/2006/relationships" xmlns:w="http://schemas.openxmlformats.org/wordprocessingml/2006/main">
  <w:divs>
    <w:div w:id="10569841">
      <w:bodyDiv w:val="1"/>
      <w:marLeft w:val="0"/>
      <w:marRight w:val="0"/>
      <w:marTop w:val="0"/>
      <w:marBottom w:val="0"/>
      <w:divBdr>
        <w:top w:val="none" w:sz="0" w:space="0" w:color="auto"/>
        <w:left w:val="none" w:sz="0" w:space="0" w:color="auto"/>
        <w:bottom w:val="none" w:sz="0" w:space="0" w:color="auto"/>
        <w:right w:val="none" w:sz="0" w:space="0" w:color="auto"/>
      </w:divBdr>
    </w:div>
    <w:div w:id="12997673">
      <w:bodyDiv w:val="1"/>
      <w:marLeft w:val="0"/>
      <w:marRight w:val="0"/>
      <w:marTop w:val="0"/>
      <w:marBottom w:val="0"/>
      <w:divBdr>
        <w:top w:val="none" w:sz="0" w:space="0" w:color="auto"/>
        <w:left w:val="none" w:sz="0" w:space="0" w:color="auto"/>
        <w:bottom w:val="none" w:sz="0" w:space="0" w:color="auto"/>
        <w:right w:val="none" w:sz="0" w:space="0" w:color="auto"/>
      </w:divBdr>
    </w:div>
    <w:div w:id="37946074">
      <w:bodyDiv w:val="1"/>
      <w:marLeft w:val="0"/>
      <w:marRight w:val="0"/>
      <w:marTop w:val="0"/>
      <w:marBottom w:val="0"/>
      <w:divBdr>
        <w:top w:val="none" w:sz="0" w:space="0" w:color="auto"/>
        <w:left w:val="none" w:sz="0" w:space="0" w:color="auto"/>
        <w:bottom w:val="none" w:sz="0" w:space="0" w:color="auto"/>
        <w:right w:val="none" w:sz="0" w:space="0" w:color="auto"/>
      </w:divBdr>
      <w:divsChild>
        <w:div w:id="1757627208">
          <w:marLeft w:val="0"/>
          <w:marRight w:val="0"/>
          <w:marTop w:val="0"/>
          <w:marBottom w:val="0"/>
          <w:divBdr>
            <w:top w:val="none" w:sz="0" w:space="0" w:color="auto"/>
            <w:left w:val="none" w:sz="0" w:space="0" w:color="auto"/>
            <w:bottom w:val="none" w:sz="0" w:space="0" w:color="auto"/>
            <w:right w:val="none" w:sz="0" w:space="0" w:color="auto"/>
          </w:divBdr>
          <w:divsChild>
            <w:div w:id="1347635031">
              <w:marLeft w:val="0"/>
              <w:marRight w:val="0"/>
              <w:marTop w:val="0"/>
              <w:marBottom w:val="0"/>
              <w:divBdr>
                <w:top w:val="none" w:sz="0" w:space="0" w:color="auto"/>
                <w:left w:val="none" w:sz="0" w:space="0" w:color="auto"/>
                <w:bottom w:val="none" w:sz="0" w:space="0" w:color="auto"/>
                <w:right w:val="none" w:sz="0" w:space="0" w:color="auto"/>
              </w:divBdr>
              <w:divsChild>
                <w:div w:id="662978488">
                  <w:marLeft w:val="0"/>
                  <w:marRight w:val="0"/>
                  <w:marTop w:val="0"/>
                  <w:marBottom w:val="0"/>
                  <w:divBdr>
                    <w:top w:val="none" w:sz="0" w:space="0" w:color="auto"/>
                    <w:left w:val="none" w:sz="0" w:space="0" w:color="auto"/>
                    <w:bottom w:val="none" w:sz="0" w:space="0" w:color="auto"/>
                    <w:right w:val="none" w:sz="0" w:space="0" w:color="auto"/>
                  </w:divBdr>
                </w:div>
                <w:div w:id="77557307">
                  <w:marLeft w:val="0"/>
                  <w:marRight w:val="0"/>
                  <w:marTop w:val="0"/>
                  <w:marBottom w:val="0"/>
                  <w:divBdr>
                    <w:top w:val="none" w:sz="0" w:space="0" w:color="auto"/>
                    <w:left w:val="none" w:sz="0" w:space="0" w:color="auto"/>
                    <w:bottom w:val="none" w:sz="0" w:space="0" w:color="auto"/>
                    <w:right w:val="none" w:sz="0" w:space="0" w:color="auto"/>
                  </w:divBdr>
                </w:div>
                <w:div w:id="1866409440">
                  <w:marLeft w:val="0"/>
                  <w:marRight w:val="0"/>
                  <w:marTop w:val="0"/>
                  <w:marBottom w:val="0"/>
                  <w:divBdr>
                    <w:top w:val="none" w:sz="0" w:space="0" w:color="auto"/>
                    <w:left w:val="none" w:sz="0" w:space="0" w:color="auto"/>
                    <w:bottom w:val="none" w:sz="0" w:space="0" w:color="auto"/>
                    <w:right w:val="none" w:sz="0" w:space="0" w:color="auto"/>
                  </w:divBdr>
                </w:div>
                <w:div w:id="155000557">
                  <w:marLeft w:val="0"/>
                  <w:marRight w:val="0"/>
                  <w:marTop w:val="0"/>
                  <w:marBottom w:val="0"/>
                  <w:divBdr>
                    <w:top w:val="none" w:sz="0" w:space="0" w:color="auto"/>
                    <w:left w:val="none" w:sz="0" w:space="0" w:color="auto"/>
                    <w:bottom w:val="none" w:sz="0" w:space="0" w:color="auto"/>
                    <w:right w:val="none" w:sz="0" w:space="0" w:color="auto"/>
                  </w:divBdr>
                </w:div>
                <w:div w:id="153765664">
                  <w:marLeft w:val="0"/>
                  <w:marRight w:val="0"/>
                  <w:marTop w:val="0"/>
                  <w:marBottom w:val="0"/>
                  <w:divBdr>
                    <w:top w:val="none" w:sz="0" w:space="0" w:color="auto"/>
                    <w:left w:val="none" w:sz="0" w:space="0" w:color="auto"/>
                    <w:bottom w:val="none" w:sz="0" w:space="0" w:color="auto"/>
                    <w:right w:val="none" w:sz="0" w:space="0" w:color="auto"/>
                  </w:divBdr>
                </w:div>
                <w:div w:id="1179734708">
                  <w:marLeft w:val="0"/>
                  <w:marRight w:val="0"/>
                  <w:marTop w:val="0"/>
                  <w:marBottom w:val="0"/>
                  <w:divBdr>
                    <w:top w:val="none" w:sz="0" w:space="0" w:color="auto"/>
                    <w:left w:val="none" w:sz="0" w:space="0" w:color="auto"/>
                    <w:bottom w:val="none" w:sz="0" w:space="0" w:color="auto"/>
                    <w:right w:val="none" w:sz="0" w:space="0" w:color="auto"/>
                  </w:divBdr>
                </w:div>
                <w:div w:id="1574001021">
                  <w:marLeft w:val="0"/>
                  <w:marRight w:val="0"/>
                  <w:marTop w:val="0"/>
                  <w:marBottom w:val="0"/>
                  <w:divBdr>
                    <w:top w:val="none" w:sz="0" w:space="0" w:color="auto"/>
                    <w:left w:val="none" w:sz="0" w:space="0" w:color="auto"/>
                    <w:bottom w:val="none" w:sz="0" w:space="0" w:color="auto"/>
                    <w:right w:val="none" w:sz="0" w:space="0" w:color="auto"/>
                  </w:divBdr>
                </w:div>
                <w:div w:id="841357798">
                  <w:marLeft w:val="0"/>
                  <w:marRight w:val="0"/>
                  <w:marTop w:val="0"/>
                  <w:marBottom w:val="0"/>
                  <w:divBdr>
                    <w:top w:val="none" w:sz="0" w:space="0" w:color="auto"/>
                    <w:left w:val="none" w:sz="0" w:space="0" w:color="auto"/>
                    <w:bottom w:val="none" w:sz="0" w:space="0" w:color="auto"/>
                    <w:right w:val="none" w:sz="0" w:space="0" w:color="auto"/>
                  </w:divBdr>
                </w:div>
                <w:div w:id="588730219">
                  <w:marLeft w:val="0"/>
                  <w:marRight w:val="0"/>
                  <w:marTop w:val="0"/>
                  <w:marBottom w:val="0"/>
                  <w:divBdr>
                    <w:top w:val="none" w:sz="0" w:space="0" w:color="auto"/>
                    <w:left w:val="none" w:sz="0" w:space="0" w:color="auto"/>
                    <w:bottom w:val="none" w:sz="0" w:space="0" w:color="auto"/>
                    <w:right w:val="none" w:sz="0" w:space="0" w:color="auto"/>
                  </w:divBdr>
                </w:div>
                <w:div w:id="1373310652">
                  <w:marLeft w:val="0"/>
                  <w:marRight w:val="0"/>
                  <w:marTop w:val="0"/>
                  <w:marBottom w:val="0"/>
                  <w:divBdr>
                    <w:top w:val="none" w:sz="0" w:space="0" w:color="auto"/>
                    <w:left w:val="none" w:sz="0" w:space="0" w:color="auto"/>
                    <w:bottom w:val="none" w:sz="0" w:space="0" w:color="auto"/>
                    <w:right w:val="none" w:sz="0" w:space="0" w:color="auto"/>
                  </w:divBdr>
                </w:div>
                <w:div w:id="1623144723">
                  <w:marLeft w:val="0"/>
                  <w:marRight w:val="0"/>
                  <w:marTop w:val="0"/>
                  <w:marBottom w:val="0"/>
                  <w:divBdr>
                    <w:top w:val="none" w:sz="0" w:space="0" w:color="auto"/>
                    <w:left w:val="none" w:sz="0" w:space="0" w:color="auto"/>
                    <w:bottom w:val="none" w:sz="0" w:space="0" w:color="auto"/>
                    <w:right w:val="none" w:sz="0" w:space="0" w:color="auto"/>
                  </w:divBdr>
                </w:div>
                <w:div w:id="441612783">
                  <w:marLeft w:val="0"/>
                  <w:marRight w:val="0"/>
                  <w:marTop w:val="0"/>
                  <w:marBottom w:val="0"/>
                  <w:divBdr>
                    <w:top w:val="none" w:sz="0" w:space="0" w:color="auto"/>
                    <w:left w:val="none" w:sz="0" w:space="0" w:color="auto"/>
                    <w:bottom w:val="none" w:sz="0" w:space="0" w:color="auto"/>
                    <w:right w:val="none" w:sz="0" w:space="0" w:color="auto"/>
                  </w:divBdr>
                </w:div>
                <w:div w:id="1858495521">
                  <w:marLeft w:val="0"/>
                  <w:marRight w:val="0"/>
                  <w:marTop w:val="0"/>
                  <w:marBottom w:val="0"/>
                  <w:divBdr>
                    <w:top w:val="none" w:sz="0" w:space="0" w:color="auto"/>
                    <w:left w:val="none" w:sz="0" w:space="0" w:color="auto"/>
                    <w:bottom w:val="none" w:sz="0" w:space="0" w:color="auto"/>
                    <w:right w:val="none" w:sz="0" w:space="0" w:color="auto"/>
                  </w:divBdr>
                </w:div>
                <w:div w:id="1795634716">
                  <w:marLeft w:val="0"/>
                  <w:marRight w:val="0"/>
                  <w:marTop w:val="0"/>
                  <w:marBottom w:val="0"/>
                  <w:divBdr>
                    <w:top w:val="none" w:sz="0" w:space="0" w:color="auto"/>
                    <w:left w:val="none" w:sz="0" w:space="0" w:color="auto"/>
                    <w:bottom w:val="none" w:sz="0" w:space="0" w:color="auto"/>
                    <w:right w:val="none" w:sz="0" w:space="0" w:color="auto"/>
                  </w:divBdr>
                </w:div>
                <w:div w:id="1544712139">
                  <w:marLeft w:val="0"/>
                  <w:marRight w:val="0"/>
                  <w:marTop w:val="0"/>
                  <w:marBottom w:val="0"/>
                  <w:divBdr>
                    <w:top w:val="none" w:sz="0" w:space="0" w:color="auto"/>
                    <w:left w:val="none" w:sz="0" w:space="0" w:color="auto"/>
                    <w:bottom w:val="none" w:sz="0" w:space="0" w:color="auto"/>
                    <w:right w:val="none" w:sz="0" w:space="0" w:color="auto"/>
                  </w:divBdr>
                </w:div>
                <w:div w:id="1705986653">
                  <w:marLeft w:val="0"/>
                  <w:marRight w:val="0"/>
                  <w:marTop w:val="0"/>
                  <w:marBottom w:val="0"/>
                  <w:divBdr>
                    <w:top w:val="none" w:sz="0" w:space="0" w:color="auto"/>
                    <w:left w:val="none" w:sz="0" w:space="0" w:color="auto"/>
                    <w:bottom w:val="none" w:sz="0" w:space="0" w:color="auto"/>
                    <w:right w:val="none" w:sz="0" w:space="0" w:color="auto"/>
                  </w:divBdr>
                </w:div>
                <w:div w:id="1868908225">
                  <w:marLeft w:val="0"/>
                  <w:marRight w:val="0"/>
                  <w:marTop w:val="0"/>
                  <w:marBottom w:val="0"/>
                  <w:divBdr>
                    <w:top w:val="none" w:sz="0" w:space="0" w:color="auto"/>
                    <w:left w:val="none" w:sz="0" w:space="0" w:color="auto"/>
                    <w:bottom w:val="none" w:sz="0" w:space="0" w:color="auto"/>
                    <w:right w:val="none" w:sz="0" w:space="0" w:color="auto"/>
                  </w:divBdr>
                </w:div>
                <w:div w:id="159852773">
                  <w:marLeft w:val="0"/>
                  <w:marRight w:val="0"/>
                  <w:marTop w:val="0"/>
                  <w:marBottom w:val="0"/>
                  <w:divBdr>
                    <w:top w:val="none" w:sz="0" w:space="0" w:color="auto"/>
                    <w:left w:val="none" w:sz="0" w:space="0" w:color="auto"/>
                    <w:bottom w:val="none" w:sz="0" w:space="0" w:color="auto"/>
                    <w:right w:val="none" w:sz="0" w:space="0" w:color="auto"/>
                  </w:divBdr>
                </w:div>
                <w:div w:id="1871911951">
                  <w:marLeft w:val="0"/>
                  <w:marRight w:val="0"/>
                  <w:marTop w:val="0"/>
                  <w:marBottom w:val="0"/>
                  <w:divBdr>
                    <w:top w:val="none" w:sz="0" w:space="0" w:color="auto"/>
                    <w:left w:val="none" w:sz="0" w:space="0" w:color="auto"/>
                    <w:bottom w:val="none" w:sz="0" w:space="0" w:color="auto"/>
                    <w:right w:val="none" w:sz="0" w:space="0" w:color="auto"/>
                  </w:divBdr>
                </w:div>
                <w:div w:id="2057267091">
                  <w:marLeft w:val="0"/>
                  <w:marRight w:val="0"/>
                  <w:marTop w:val="0"/>
                  <w:marBottom w:val="0"/>
                  <w:divBdr>
                    <w:top w:val="none" w:sz="0" w:space="0" w:color="auto"/>
                    <w:left w:val="none" w:sz="0" w:space="0" w:color="auto"/>
                    <w:bottom w:val="none" w:sz="0" w:space="0" w:color="auto"/>
                    <w:right w:val="none" w:sz="0" w:space="0" w:color="auto"/>
                  </w:divBdr>
                </w:div>
                <w:div w:id="625089237">
                  <w:marLeft w:val="0"/>
                  <w:marRight w:val="0"/>
                  <w:marTop w:val="0"/>
                  <w:marBottom w:val="0"/>
                  <w:divBdr>
                    <w:top w:val="none" w:sz="0" w:space="0" w:color="auto"/>
                    <w:left w:val="none" w:sz="0" w:space="0" w:color="auto"/>
                    <w:bottom w:val="none" w:sz="0" w:space="0" w:color="auto"/>
                    <w:right w:val="none" w:sz="0" w:space="0" w:color="auto"/>
                  </w:divBdr>
                </w:div>
                <w:div w:id="2002152530">
                  <w:marLeft w:val="0"/>
                  <w:marRight w:val="0"/>
                  <w:marTop w:val="0"/>
                  <w:marBottom w:val="0"/>
                  <w:divBdr>
                    <w:top w:val="none" w:sz="0" w:space="0" w:color="auto"/>
                    <w:left w:val="none" w:sz="0" w:space="0" w:color="auto"/>
                    <w:bottom w:val="none" w:sz="0" w:space="0" w:color="auto"/>
                    <w:right w:val="none" w:sz="0" w:space="0" w:color="auto"/>
                  </w:divBdr>
                </w:div>
                <w:div w:id="1095176113">
                  <w:marLeft w:val="0"/>
                  <w:marRight w:val="0"/>
                  <w:marTop w:val="0"/>
                  <w:marBottom w:val="0"/>
                  <w:divBdr>
                    <w:top w:val="none" w:sz="0" w:space="0" w:color="auto"/>
                    <w:left w:val="none" w:sz="0" w:space="0" w:color="auto"/>
                    <w:bottom w:val="none" w:sz="0" w:space="0" w:color="auto"/>
                    <w:right w:val="none" w:sz="0" w:space="0" w:color="auto"/>
                  </w:divBdr>
                </w:div>
                <w:div w:id="93942326">
                  <w:marLeft w:val="0"/>
                  <w:marRight w:val="0"/>
                  <w:marTop w:val="0"/>
                  <w:marBottom w:val="0"/>
                  <w:divBdr>
                    <w:top w:val="none" w:sz="0" w:space="0" w:color="auto"/>
                    <w:left w:val="none" w:sz="0" w:space="0" w:color="auto"/>
                    <w:bottom w:val="none" w:sz="0" w:space="0" w:color="auto"/>
                    <w:right w:val="none" w:sz="0" w:space="0" w:color="auto"/>
                  </w:divBdr>
                </w:div>
                <w:div w:id="941955064">
                  <w:marLeft w:val="0"/>
                  <w:marRight w:val="0"/>
                  <w:marTop w:val="0"/>
                  <w:marBottom w:val="0"/>
                  <w:divBdr>
                    <w:top w:val="none" w:sz="0" w:space="0" w:color="auto"/>
                    <w:left w:val="none" w:sz="0" w:space="0" w:color="auto"/>
                    <w:bottom w:val="none" w:sz="0" w:space="0" w:color="auto"/>
                    <w:right w:val="none" w:sz="0" w:space="0" w:color="auto"/>
                  </w:divBdr>
                </w:div>
                <w:div w:id="340200121">
                  <w:marLeft w:val="0"/>
                  <w:marRight w:val="0"/>
                  <w:marTop w:val="0"/>
                  <w:marBottom w:val="0"/>
                  <w:divBdr>
                    <w:top w:val="none" w:sz="0" w:space="0" w:color="auto"/>
                    <w:left w:val="none" w:sz="0" w:space="0" w:color="auto"/>
                    <w:bottom w:val="none" w:sz="0" w:space="0" w:color="auto"/>
                    <w:right w:val="none" w:sz="0" w:space="0" w:color="auto"/>
                  </w:divBdr>
                </w:div>
                <w:div w:id="1634672506">
                  <w:marLeft w:val="0"/>
                  <w:marRight w:val="0"/>
                  <w:marTop w:val="0"/>
                  <w:marBottom w:val="0"/>
                  <w:divBdr>
                    <w:top w:val="none" w:sz="0" w:space="0" w:color="auto"/>
                    <w:left w:val="none" w:sz="0" w:space="0" w:color="auto"/>
                    <w:bottom w:val="none" w:sz="0" w:space="0" w:color="auto"/>
                    <w:right w:val="none" w:sz="0" w:space="0" w:color="auto"/>
                  </w:divBdr>
                </w:div>
                <w:div w:id="386145029">
                  <w:marLeft w:val="0"/>
                  <w:marRight w:val="0"/>
                  <w:marTop w:val="0"/>
                  <w:marBottom w:val="0"/>
                  <w:divBdr>
                    <w:top w:val="none" w:sz="0" w:space="0" w:color="auto"/>
                    <w:left w:val="none" w:sz="0" w:space="0" w:color="auto"/>
                    <w:bottom w:val="none" w:sz="0" w:space="0" w:color="auto"/>
                    <w:right w:val="none" w:sz="0" w:space="0" w:color="auto"/>
                  </w:divBdr>
                </w:div>
                <w:div w:id="771508379">
                  <w:marLeft w:val="0"/>
                  <w:marRight w:val="0"/>
                  <w:marTop w:val="0"/>
                  <w:marBottom w:val="0"/>
                  <w:divBdr>
                    <w:top w:val="none" w:sz="0" w:space="0" w:color="auto"/>
                    <w:left w:val="none" w:sz="0" w:space="0" w:color="auto"/>
                    <w:bottom w:val="none" w:sz="0" w:space="0" w:color="auto"/>
                    <w:right w:val="none" w:sz="0" w:space="0" w:color="auto"/>
                  </w:divBdr>
                </w:div>
                <w:div w:id="292639472">
                  <w:marLeft w:val="0"/>
                  <w:marRight w:val="0"/>
                  <w:marTop w:val="0"/>
                  <w:marBottom w:val="0"/>
                  <w:divBdr>
                    <w:top w:val="none" w:sz="0" w:space="0" w:color="auto"/>
                    <w:left w:val="none" w:sz="0" w:space="0" w:color="auto"/>
                    <w:bottom w:val="none" w:sz="0" w:space="0" w:color="auto"/>
                    <w:right w:val="none" w:sz="0" w:space="0" w:color="auto"/>
                  </w:divBdr>
                </w:div>
                <w:div w:id="1961573336">
                  <w:marLeft w:val="0"/>
                  <w:marRight w:val="0"/>
                  <w:marTop w:val="0"/>
                  <w:marBottom w:val="0"/>
                  <w:divBdr>
                    <w:top w:val="none" w:sz="0" w:space="0" w:color="auto"/>
                    <w:left w:val="none" w:sz="0" w:space="0" w:color="auto"/>
                    <w:bottom w:val="none" w:sz="0" w:space="0" w:color="auto"/>
                    <w:right w:val="none" w:sz="0" w:space="0" w:color="auto"/>
                  </w:divBdr>
                </w:div>
                <w:div w:id="1770276974">
                  <w:marLeft w:val="0"/>
                  <w:marRight w:val="0"/>
                  <w:marTop w:val="0"/>
                  <w:marBottom w:val="0"/>
                  <w:divBdr>
                    <w:top w:val="none" w:sz="0" w:space="0" w:color="auto"/>
                    <w:left w:val="none" w:sz="0" w:space="0" w:color="auto"/>
                    <w:bottom w:val="none" w:sz="0" w:space="0" w:color="auto"/>
                    <w:right w:val="none" w:sz="0" w:space="0" w:color="auto"/>
                  </w:divBdr>
                </w:div>
                <w:div w:id="790366950">
                  <w:marLeft w:val="0"/>
                  <w:marRight w:val="0"/>
                  <w:marTop w:val="0"/>
                  <w:marBottom w:val="0"/>
                  <w:divBdr>
                    <w:top w:val="none" w:sz="0" w:space="0" w:color="auto"/>
                    <w:left w:val="none" w:sz="0" w:space="0" w:color="auto"/>
                    <w:bottom w:val="none" w:sz="0" w:space="0" w:color="auto"/>
                    <w:right w:val="none" w:sz="0" w:space="0" w:color="auto"/>
                  </w:divBdr>
                </w:div>
                <w:div w:id="863128634">
                  <w:marLeft w:val="0"/>
                  <w:marRight w:val="0"/>
                  <w:marTop w:val="0"/>
                  <w:marBottom w:val="0"/>
                  <w:divBdr>
                    <w:top w:val="none" w:sz="0" w:space="0" w:color="auto"/>
                    <w:left w:val="none" w:sz="0" w:space="0" w:color="auto"/>
                    <w:bottom w:val="none" w:sz="0" w:space="0" w:color="auto"/>
                    <w:right w:val="none" w:sz="0" w:space="0" w:color="auto"/>
                  </w:divBdr>
                </w:div>
                <w:div w:id="1617715384">
                  <w:marLeft w:val="0"/>
                  <w:marRight w:val="0"/>
                  <w:marTop w:val="0"/>
                  <w:marBottom w:val="0"/>
                  <w:divBdr>
                    <w:top w:val="none" w:sz="0" w:space="0" w:color="auto"/>
                    <w:left w:val="none" w:sz="0" w:space="0" w:color="auto"/>
                    <w:bottom w:val="none" w:sz="0" w:space="0" w:color="auto"/>
                    <w:right w:val="none" w:sz="0" w:space="0" w:color="auto"/>
                  </w:divBdr>
                </w:div>
                <w:div w:id="458694481">
                  <w:marLeft w:val="0"/>
                  <w:marRight w:val="0"/>
                  <w:marTop w:val="0"/>
                  <w:marBottom w:val="0"/>
                  <w:divBdr>
                    <w:top w:val="none" w:sz="0" w:space="0" w:color="auto"/>
                    <w:left w:val="none" w:sz="0" w:space="0" w:color="auto"/>
                    <w:bottom w:val="none" w:sz="0" w:space="0" w:color="auto"/>
                    <w:right w:val="none" w:sz="0" w:space="0" w:color="auto"/>
                  </w:divBdr>
                </w:div>
                <w:div w:id="2025933939">
                  <w:marLeft w:val="0"/>
                  <w:marRight w:val="0"/>
                  <w:marTop w:val="0"/>
                  <w:marBottom w:val="0"/>
                  <w:divBdr>
                    <w:top w:val="none" w:sz="0" w:space="0" w:color="auto"/>
                    <w:left w:val="none" w:sz="0" w:space="0" w:color="auto"/>
                    <w:bottom w:val="none" w:sz="0" w:space="0" w:color="auto"/>
                    <w:right w:val="none" w:sz="0" w:space="0" w:color="auto"/>
                  </w:divBdr>
                </w:div>
                <w:div w:id="83383373">
                  <w:marLeft w:val="0"/>
                  <w:marRight w:val="0"/>
                  <w:marTop w:val="0"/>
                  <w:marBottom w:val="0"/>
                  <w:divBdr>
                    <w:top w:val="none" w:sz="0" w:space="0" w:color="auto"/>
                    <w:left w:val="none" w:sz="0" w:space="0" w:color="auto"/>
                    <w:bottom w:val="none" w:sz="0" w:space="0" w:color="auto"/>
                    <w:right w:val="none" w:sz="0" w:space="0" w:color="auto"/>
                  </w:divBdr>
                </w:div>
                <w:div w:id="925576535">
                  <w:marLeft w:val="0"/>
                  <w:marRight w:val="0"/>
                  <w:marTop w:val="0"/>
                  <w:marBottom w:val="0"/>
                  <w:divBdr>
                    <w:top w:val="none" w:sz="0" w:space="0" w:color="auto"/>
                    <w:left w:val="none" w:sz="0" w:space="0" w:color="auto"/>
                    <w:bottom w:val="none" w:sz="0" w:space="0" w:color="auto"/>
                    <w:right w:val="none" w:sz="0" w:space="0" w:color="auto"/>
                  </w:divBdr>
                </w:div>
                <w:div w:id="178928586">
                  <w:marLeft w:val="0"/>
                  <w:marRight w:val="0"/>
                  <w:marTop w:val="0"/>
                  <w:marBottom w:val="0"/>
                  <w:divBdr>
                    <w:top w:val="none" w:sz="0" w:space="0" w:color="auto"/>
                    <w:left w:val="none" w:sz="0" w:space="0" w:color="auto"/>
                    <w:bottom w:val="none" w:sz="0" w:space="0" w:color="auto"/>
                    <w:right w:val="none" w:sz="0" w:space="0" w:color="auto"/>
                  </w:divBdr>
                </w:div>
                <w:div w:id="12196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4447">
          <w:marLeft w:val="0"/>
          <w:marRight w:val="0"/>
          <w:marTop w:val="0"/>
          <w:marBottom w:val="0"/>
          <w:divBdr>
            <w:top w:val="none" w:sz="0" w:space="0" w:color="auto"/>
            <w:left w:val="none" w:sz="0" w:space="0" w:color="auto"/>
            <w:bottom w:val="none" w:sz="0" w:space="0" w:color="auto"/>
            <w:right w:val="none" w:sz="0" w:space="0" w:color="auto"/>
          </w:divBdr>
        </w:div>
        <w:div w:id="757335508">
          <w:marLeft w:val="0"/>
          <w:marRight w:val="0"/>
          <w:marTop w:val="0"/>
          <w:marBottom w:val="0"/>
          <w:divBdr>
            <w:top w:val="none" w:sz="0" w:space="0" w:color="auto"/>
            <w:left w:val="none" w:sz="0" w:space="0" w:color="auto"/>
            <w:bottom w:val="none" w:sz="0" w:space="0" w:color="auto"/>
            <w:right w:val="none" w:sz="0" w:space="0" w:color="auto"/>
          </w:divBdr>
        </w:div>
        <w:div w:id="777018960">
          <w:marLeft w:val="0"/>
          <w:marRight w:val="0"/>
          <w:marTop w:val="0"/>
          <w:marBottom w:val="0"/>
          <w:divBdr>
            <w:top w:val="none" w:sz="0" w:space="0" w:color="auto"/>
            <w:left w:val="none" w:sz="0" w:space="0" w:color="auto"/>
            <w:bottom w:val="none" w:sz="0" w:space="0" w:color="auto"/>
            <w:right w:val="none" w:sz="0" w:space="0" w:color="auto"/>
          </w:divBdr>
        </w:div>
        <w:div w:id="1419013970">
          <w:marLeft w:val="0"/>
          <w:marRight w:val="0"/>
          <w:marTop w:val="0"/>
          <w:marBottom w:val="0"/>
          <w:divBdr>
            <w:top w:val="none" w:sz="0" w:space="0" w:color="auto"/>
            <w:left w:val="none" w:sz="0" w:space="0" w:color="auto"/>
            <w:bottom w:val="none" w:sz="0" w:space="0" w:color="auto"/>
            <w:right w:val="none" w:sz="0" w:space="0" w:color="auto"/>
          </w:divBdr>
        </w:div>
        <w:div w:id="1249846307">
          <w:marLeft w:val="0"/>
          <w:marRight w:val="0"/>
          <w:marTop w:val="0"/>
          <w:marBottom w:val="0"/>
          <w:divBdr>
            <w:top w:val="none" w:sz="0" w:space="0" w:color="auto"/>
            <w:left w:val="none" w:sz="0" w:space="0" w:color="auto"/>
            <w:bottom w:val="none" w:sz="0" w:space="0" w:color="auto"/>
            <w:right w:val="none" w:sz="0" w:space="0" w:color="auto"/>
          </w:divBdr>
        </w:div>
        <w:div w:id="1997106696">
          <w:marLeft w:val="0"/>
          <w:marRight w:val="0"/>
          <w:marTop w:val="0"/>
          <w:marBottom w:val="0"/>
          <w:divBdr>
            <w:top w:val="none" w:sz="0" w:space="0" w:color="auto"/>
            <w:left w:val="none" w:sz="0" w:space="0" w:color="auto"/>
            <w:bottom w:val="none" w:sz="0" w:space="0" w:color="auto"/>
            <w:right w:val="none" w:sz="0" w:space="0" w:color="auto"/>
          </w:divBdr>
        </w:div>
        <w:div w:id="1223449278">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 w:id="604923355">
          <w:marLeft w:val="0"/>
          <w:marRight w:val="0"/>
          <w:marTop w:val="0"/>
          <w:marBottom w:val="0"/>
          <w:divBdr>
            <w:top w:val="none" w:sz="0" w:space="0" w:color="auto"/>
            <w:left w:val="none" w:sz="0" w:space="0" w:color="auto"/>
            <w:bottom w:val="none" w:sz="0" w:space="0" w:color="auto"/>
            <w:right w:val="none" w:sz="0" w:space="0" w:color="auto"/>
          </w:divBdr>
        </w:div>
        <w:div w:id="413354108">
          <w:marLeft w:val="0"/>
          <w:marRight w:val="0"/>
          <w:marTop w:val="0"/>
          <w:marBottom w:val="0"/>
          <w:divBdr>
            <w:top w:val="none" w:sz="0" w:space="0" w:color="auto"/>
            <w:left w:val="none" w:sz="0" w:space="0" w:color="auto"/>
            <w:bottom w:val="none" w:sz="0" w:space="0" w:color="auto"/>
            <w:right w:val="none" w:sz="0" w:space="0" w:color="auto"/>
          </w:divBdr>
        </w:div>
        <w:div w:id="1355840235">
          <w:marLeft w:val="0"/>
          <w:marRight w:val="0"/>
          <w:marTop w:val="0"/>
          <w:marBottom w:val="0"/>
          <w:divBdr>
            <w:top w:val="none" w:sz="0" w:space="0" w:color="auto"/>
            <w:left w:val="none" w:sz="0" w:space="0" w:color="auto"/>
            <w:bottom w:val="none" w:sz="0" w:space="0" w:color="auto"/>
            <w:right w:val="none" w:sz="0" w:space="0" w:color="auto"/>
          </w:divBdr>
        </w:div>
        <w:div w:id="666245179">
          <w:marLeft w:val="0"/>
          <w:marRight w:val="0"/>
          <w:marTop w:val="0"/>
          <w:marBottom w:val="0"/>
          <w:divBdr>
            <w:top w:val="none" w:sz="0" w:space="0" w:color="auto"/>
            <w:left w:val="none" w:sz="0" w:space="0" w:color="auto"/>
            <w:bottom w:val="none" w:sz="0" w:space="0" w:color="auto"/>
            <w:right w:val="none" w:sz="0" w:space="0" w:color="auto"/>
          </w:divBdr>
        </w:div>
        <w:div w:id="492137889">
          <w:marLeft w:val="0"/>
          <w:marRight w:val="0"/>
          <w:marTop w:val="0"/>
          <w:marBottom w:val="0"/>
          <w:divBdr>
            <w:top w:val="none" w:sz="0" w:space="0" w:color="auto"/>
            <w:left w:val="none" w:sz="0" w:space="0" w:color="auto"/>
            <w:bottom w:val="none" w:sz="0" w:space="0" w:color="auto"/>
            <w:right w:val="none" w:sz="0" w:space="0" w:color="auto"/>
          </w:divBdr>
        </w:div>
        <w:div w:id="1477988819">
          <w:marLeft w:val="0"/>
          <w:marRight w:val="0"/>
          <w:marTop w:val="0"/>
          <w:marBottom w:val="0"/>
          <w:divBdr>
            <w:top w:val="none" w:sz="0" w:space="0" w:color="auto"/>
            <w:left w:val="none" w:sz="0" w:space="0" w:color="auto"/>
            <w:bottom w:val="none" w:sz="0" w:space="0" w:color="auto"/>
            <w:right w:val="none" w:sz="0" w:space="0" w:color="auto"/>
          </w:divBdr>
        </w:div>
        <w:div w:id="104826606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955676050">
          <w:marLeft w:val="0"/>
          <w:marRight w:val="0"/>
          <w:marTop w:val="0"/>
          <w:marBottom w:val="0"/>
          <w:divBdr>
            <w:top w:val="none" w:sz="0" w:space="0" w:color="auto"/>
            <w:left w:val="none" w:sz="0" w:space="0" w:color="auto"/>
            <w:bottom w:val="none" w:sz="0" w:space="0" w:color="auto"/>
            <w:right w:val="none" w:sz="0" w:space="0" w:color="auto"/>
          </w:divBdr>
        </w:div>
        <w:div w:id="419572090">
          <w:marLeft w:val="0"/>
          <w:marRight w:val="0"/>
          <w:marTop w:val="0"/>
          <w:marBottom w:val="0"/>
          <w:divBdr>
            <w:top w:val="none" w:sz="0" w:space="0" w:color="auto"/>
            <w:left w:val="none" w:sz="0" w:space="0" w:color="auto"/>
            <w:bottom w:val="none" w:sz="0" w:space="0" w:color="auto"/>
            <w:right w:val="none" w:sz="0" w:space="0" w:color="auto"/>
          </w:divBdr>
        </w:div>
        <w:div w:id="1399668727">
          <w:marLeft w:val="0"/>
          <w:marRight w:val="0"/>
          <w:marTop w:val="0"/>
          <w:marBottom w:val="0"/>
          <w:divBdr>
            <w:top w:val="none" w:sz="0" w:space="0" w:color="auto"/>
            <w:left w:val="none" w:sz="0" w:space="0" w:color="auto"/>
            <w:bottom w:val="none" w:sz="0" w:space="0" w:color="auto"/>
            <w:right w:val="none" w:sz="0" w:space="0" w:color="auto"/>
          </w:divBdr>
        </w:div>
        <w:div w:id="259796131">
          <w:marLeft w:val="0"/>
          <w:marRight w:val="0"/>
          <w:marTop w:val="0"/>
          <w:marBottom w:val="0"/>
          <w:divBdr>
            <w:top w:val="none" w:sz="0" w:space="0" w:color="auto"/>
            <w:left w:val="none" w:sz="0" w:space="0" w:color="auto"/>
            <w:bottom w:val="none" w:sz="0" w:space="0" w:color="auto"/>
            <w:right w:val="none" w:sz="0" w:space="0" w:color="auto"/>
          </w:divBdr>
        </w:div>
        <w:div w:id="243490060">
          <w:marLeft w:val="0"/>
          <w:marRight w:val="0"/>
          <w:marTop w:val="0"/>
          <w:marBottom w:val="0"/>
          <w:divBdr>
            <w:top w:val="none" w:sz="0" w:space="0" w:color="auto"/>
            <w:left w:val="none" w:sz="0" w:space="0" w:color="auto"/>
            <w:bottom w:val="none" w:sz="0" w:space="0" w:color="auto"/>
            <w:right w:val="none" w:sz="0" w:space="0" w:color="auto"/>
          </w:divBdr>
        </w:div>
        <w:div w:id="1123579846">
          <w:marLeft w:val="0"/>
          <w:marRight w:val="0"/>
          <w:marTop w:val="0"/>
          <w:marBottom w:val="0"/>
          <w:divBdr>
            <w:top w:val="none" w:sz="0" w:space="0" w:color="auto"/>
            <w:left w:val="none" w:sz="0" w:space="0" w:color="auto"/>
            <w:bottom w:val="none" w:sz="0" w:space="0" w:color="auto"/>
            <w:right w:val="none" w:sz="0" w:space="0" w:color="auto"/>
          </w:divBdr>
        </w:div>
        <w:div w:id="185296007">
          <w:marLeft w:val="0"/>
          <w:marRight w:val="0"/>
          <w:marTop w:val="0"/>
          <w:marBottom w:val="0"/>
          <w:divBdr>
            <w:top w:val="none" w:sz="0" w:space="0" w:color="auto"/>
            <w:left w:val="none" w:sz="0" w:space="0" w:color="auto"/>
            <w:bottom w:val="none" w:sz="0" w:space="0" w:color="auto"/>
            <w:right w:val="none" w:sz="0" w:space="0" w:color="auto"/>
          </w:divBdr>
        </w:div>
        <w:div w:id="569776197">
          <w:marLeft w:val="0"/>
          <w:marRight w:val="0"/>
          <w:marTop w:val="0"/>
          <w:marBottom w:val="0"/>
          <w:divBdr>
            <w:top w:val="none" w:sz="0" w:space="0" w:color="auto"/>
            <w:left w:val="none" w:sz="0" w:space="0" w:color="auto"/>
            <w:bottom w:val="none" w:sz="0" w:space="0" w:color="auto"/>
            <w:right w:val="none" w:sz="0" w:space="0" w:color="auto"/>
          </w:divBdr>
        </w:div>
        <w:div w:id="186719338">
          <w:marLeft w:val="0"/>
          <w:marRight w:val="0"/>
          <w:marTop w:val="0"/>
          <w:marBottom w:val="0"/>
          <w:divBdr>
            <w:top w:val="none" w:sz="0" w:space="0" w:color="auto"/>
            <w:left w:val="none" w:sz="0" w:space="0" w:color="auto"/>
            <w:bottom w:val="none" w:sz="0" w:space="0" w:color="auto"/>
            <w:right w:val="none" w:sz="0" w:space="0" w:color="auto"/>
          </w:divBdr>
        </w:div>
        <w:div w:id="421799810">
          <w:marLeft w:val="0"/>
          <w:marRight w:val="0"/>
          <w:marTop w:val="0"/>
          <w:marBottom w:val="0"/>
          <w:divBdr>
            <w:top w:val="none" w:sz="0" w:space="0" w:color="auto"/>
            <w:left w:val="none" w:sz="0" w:space="0" w:color="auto"/>
            <w:bottom w:val="none" w:sz="0" w:space="0" w:color="auto"/>
            <w:right w:val="none" w:sz="0" w:space="0" w:color="auto"/>
          </w:divBdr>
        </w:div>
        <w:div w:id="1268394752">
          <w:marLeft w:val="0"/>
          <w:marRight w:val="0"/>
          <w:marTop w:val="0"/>
          <w:marBottom w:val="0"/>
          <w:divBdr>
            <w:top w:val="none" w:sz="0" w:space="0" w:color="auto"/>
            <w:left w:val="none" w:sz="0" w:space="0" w:color="auto"/>
            <w:bottom w:val="none" w:sz="0" w:space="0" w:color="auto"/>
            <w:right w:val="none" w:sz="0" w:space="0" w:color="auto"/>
          </w:divBdr>
        </w:div>
        <w:div w:id="933782465">
          <w:marLeft w:val="0"/>
          <w:marRight w:val="0"/>
          <w:marTop w:val="0"/>
          <w:marBottom w:val="0"/>
          <w:divBdr>
            <w:top w:val="none" w:sz="0" w:space="0" w:color="auto"/>
            <w:left w:val="none" w:sz="0" w:space="0" w:color="auto"/>
            <w:bottom w:val="none" w:sz="0" w:space="0" w:color="auto"/>
            <w:right w:val="none" w:sz="0" w:space="0" w:color="auto"/>
          </w:divBdr>
        </w:div>
        <w:div w:id="1989897230">
          <w:marLeft w:val="0"/>
          <w:marRight w:val="0"/>
          <w:marTop w:val="0"/>
          <w:marBottom w:val="0"/>
          <w:divBdr>
            <w:top w:val="none" w:sz="0" w:space="0" w:color="auto"/>
            <w:left w:val="none" w:sz="0" w:space="0" w:color="auto"/>
            <w:bottom w:val="none" w:sz="0" w:space="0" w:color="auto"/>
            <w:right w:val="none" w:sz="0" w:space="0" w:color="auto"/>
          </w:divBdr>
        </w:div>
        <w:div w:id="2034456580">
          <w:marLeft w:val="0"/>
          <w:marRight w:val="0"/>
          <w:marTop w:val="0"/>
          <w:marBottom w:val="0"/>
          <w:divBdr>
            <w:top w:val="none" w:sz="0" w:space="0" w:color="auto"/>
            <w:left w:val="none" w:sz="0" w:space="0" w:color="auto"/>
            <w:bottom w:val="none" w:sz="0" w:space="0" w:color="auto"/>
            <w:right w:val="none" w:sz="0" w:space="0" w:color="auto"/>
          </w:divBdr>
        </w:div>
        <w:div w:id="692268825">
          <w:marLeft w:val="0"/>
          <w:marRight w:val="0"/>
          <w:marTop w:val="0"/>
          <w:marBottom w:val="0"/>
          <w:divBdr>
            <w:top w:val="none" w:sz="0" w:space="0" w:color="auto"/>
            <w:left w:val="none" w:sz="0" w:space="0" w:color="auto"/>
            <w:bottom w:val="none" w:sz="0" w:space="0" w:color="auto"/>
            <w:right w:val="none" w:sz="0" w:space="0" w:color="auto"/>
          </w:divBdr>
        </w:div>
        <w:div w:id="1533298507">
          <w:marLeft w:val="0"/>
          <w:marRight w:val="0"/>
          <w:marTop w:val="0"/>
          <w:marBottom w:val="0"/>
          <w:divBdr>
            <w:top w:val="none" w:sz="0" w:space="0" w:color="auto"/>
            <w:left w:val="none" w:sz="0" w:space="0" w:color="auto"/>
            <w:bottom w:val="none" w:sz="0" w:space="0" w:color="auto"/>
            <w:right w:val="none" w:sz="0" w:space="0" w:color="auto"/>
          </w:divBdr>
        </w:div>
        <w:div w:id="819156361">
          <w:marLeft w:val="0"/>
          <w:marRight w:val="0"/>
          <w:marTop w:val="0"/>
          <w:marBottom w:val="0"/>
          <w:divBdr>
            <w:top w:val="none" w:sz="0" w:space="0" w:color="auto"/>
            <w:left w:val="none" w:sz="0" w:space="0" w:color="auto"/>
            <w:bottom w:val="none" w:sz="0" w:space="0" w:color="auto"/>
            <w:right w:val="none" w:sz="0" w:space="0" w:color="auto"/>
          </w:divBdr>
        </w:div>
        <w:div w:id="76364858">
          <w:marLeft w:val="0"/>
          <w:marRight w:val="0"/>
          <w:marTop w:val="0"/>
          <w:marBottom w:val="0"/>
          <w:divBdr>
            <w:top w:val="none" w:sz="0" w:space="0" w:color="auto"/>
            <w:left w:val="none" w:sz="0" w:space="0" w:color="auto"/>
            <w:bottom w:val="none" w:sz="0" w:space="0" w:color="auto"/>
            <w:right w:val="none" w:sz="0" w:space="0" w:color="auto"/>
          </w:divBdr>
        </w:div>
        <w:div w:id="124085092">
          <w:marLeft w:val="0"/>
          <w:marRight w:val="0"/>
          <w:marTop w:val="0"/>
          <w:marBottom w:val="0"/>
          <w:divBdr>
            <w:top w:val="none" w:sz="0" w:space="0" w:color="auto"/>
            <w:left w:val="none" w:sz="0" w:space="0" w:color="auto"/>
            <w:bottom w:val="none" w:sz="0" w:space="0" w:color="auto"/>
            <w:right w:val="none" w:sz="0" w:space="0" w:color="auto"/>
          </w:divBdr>
        </w:div>
        <w:div w:id="322272785">
          <w:marLeft w:val="0"/>
          <w:marRight w:val="0"/>
          <w:marTop w:val="0"/>
          <w:marBottom w:val="0"/>
          <w:divBdr>
            <w:top w:val="none" w:sz="0" w:space="0" w:color="auto"/>
            <w:left w:val="none" w:sz="0" w:space="0" w:color="auto"/>
            <w:bottom w:val="none" w:sz="0" w:space="0" w:color="auto"/>
            <w:right w:val="none" w:sz="0" w:space="0" w:color="auto"/>
          </w:divBdr>
        </w:div>
      </w:divsChild>
    </w:div>
    <w:div w:id="47725548">
      <w:bodyDiv w:val="1"/>
      <w:marLeft w:val="0"/>
      <w:marRight w:val="0"/>
      <w:marTop w:val="0"/>
      <w:marBottom w:val="0"/>
      <w:divBdr>
        <w:top w:val="none" w:sz="0" w:space="0" w:color="auto"/>
        <w:left w:val="none" w:sz="0" w:space="0" w:color="auto"/>
        <w:bottom w:val="none" w:sz="0" w:space="0" w:color="auto"/>
        <w:right w:val="none" w:sz="0" w:space="0" w:color="auto"/>
      </w:divBdr>
      <w:divsChild>
        <w:div w:id="1776292953">
          <w:marLeft w:val="0"/>
          <w:marRight w:val="0"/>
          <w:marTop w:val="0"/>
          <w:marBottom w:val="0"/>
          <w:divBdr>
            <w:top w:val="none" w:sz="0" w:space="0" w:color="auto"/>
            <w:left w:val="none" w:sz="0" w:space="0" w:color="auto"/>
            <w:bottom w:val="none" w:sz="0" w:space="0" w:color="auto"/>
            <w:right w:val="none" w:sz="0" w:space="0" w:color="auto"/>
          </w:divBdr>
          <w:divsChild>
            <w:div w:id="1039236224">
              <w:marLeft w:val="0"/>
              <w:marRight w:val="0"/>
              <w:marTop w:val="0"/>
              <w:marBottom w:val="0"/>
              <w:divBdr>
                <w:top w:val="none" w:sz="0" w:space="0" w:color="auto"/>
                <w:left w:val="none" w:sz="0" w:space="0" w:color="auto"/>
                <w:bottom w:val="none" w:sz="0" w:space="0" w:color="auto"/>
                <w:right w:val="none" w:sz="0" w:space="0" w:color="auto"/>
              </w:divBdr>
              <w:divsChild>
                <w:div w:id="2093620907">
                  <w:marLeft w:val="0"/>
                  <w:marRight w:val="0"/>
                  <w:marTop w:val="0"/>
                  <w:marBottom w:val="0"/>
                  <w:divBdr>
                    <w:top w:val="none" w:sz="0" w:space="0" w:color="auto"/>
                    <w:left w:val="none" w:sz="0" w:space="0" w:color="auto"/>
                    <w:bottom w:val="none" w:sz="0" w:space="0" w:color="auto"/>
                    <w:right w:val="none" w:sz="0" w:space="0" w:color="auto"/>
                  </w:divBdr>
                </w:div>
                <w:div w:id="299771075">
                  <w:marLeft w:val="0"/>
                  <w:marRight w:val="0"/>
                  <w:marTop w:val="0"/>
                  <w:marBottom w:val="0"/>
                  <w:divBdr>
                    <w:top w:val="none" w:sz="0" w:space="0" w:color="auto"/>
                    <w:left w:val="none" w:sz="0" w:space="0" w:color="auto"/>
                    <w:bottom w:val="none" w:sz="0" w:space="0" w:color="auto"/>
                    <w:right w:val="none" w:sz="0" w:space="0" w:color="auto"/>
                  </w:divBdr>
                </w:div>
                <w:div w:id="1408266993">
                  <w:marLeft w:val="0"/>
                  <w:marRight w:val="0"/>
                  <w:marTop w:val="0"/>
                  <w:marBottom w:val="0"/>
                  <w:divBdr>
                    <w:top w:val="none" w:sz="0" w:space="0" w:color="auto"/>
                    <w:left w:val="none" w:sz="0" w:space="0" w:color="auto"/>
                    <w:bottom w:val="none" w:sz="0" w:space="0" w:color="auto"/>
                    <w:right w:val="none" w:sz="0" w:space="0" w:color="auto"/>
                  </w:divBdr>
                </w:div>
                <w:div w:id="999310148">
                  <w:marLeft w:val="0"/>
                  <w:marRight w:val="0"/>
                  <w:marTop w:val="0"/>
                  <w:marBottom w:val="0"/>
                  <w:divBdr>
                    <w:top w:val="none" w:sz="0" w:space="0" w:color="auto"/>
                    <w:left w:val="none" w:sz="0" w:space="0" w:color="auto"/>
                    <w:bottom w:val="none" w:sz="0" w:space="0" w:color="auto"/>
                    <w:right w:val="none" w:sz="0" w:space="0" w:color="auto"/>
                  </w:divBdr>
                </w:div>
                <w:div w:id="481895175">
                  <w:marLeft w:val="0"/>
                  <w:marRight w:val="0"/>
                  <w:marTop w:val="0"/>
                  <w:marBottom w:val="0"/>
                  <w:divBdr>
                    <w:top w:val="none" w:sz="0" w:space="0" w:color="auto"/>
                    <w:left w:val="none" w:sz="0" w:space="0" w:color="auto"/>
                    <w:bottom w:val="none" w:sz="0" w:space="0" w:color="auto"/>
                    <w:right w:val="none" w:sz="0" w:space="0" w:color="auto"/>
                  </w:divBdr>
                </w:div>
                <w:div w:id="1657956932">
                  <w:marLeft w:val="0"/>
                  <w:marRight w:val="0"/>
                  <w:marTop w:val="0"/>
                  <w:marBottom w:val="0"/>
                  <w:divBdr>
                    <w:top w:val="none" w:sz="0" w:space="0" w:color="auto"/>
                    <w:left w:val="none" w:sz="0" w:space="0" w:color="auto"/>
                    <w:bottom w:val="none" w:sz="0" w:space="0" w:color="auto"/>
                    <w:right w:val="none" w:sz="0" w:space="0" w:color="auto"/>
                  </w:divBdr>
                </w:div>
                <w:div w:id="1445922319">
                  <w:marLeft w:val="0"/>
                  <w:marRight w:val="0"/>
                  <w:marTop w:val="0"/>
                  <w:marBottom w:val="0"/>
                  <w:divBdr>
                    <w:top w:val="none" w:sz="0" w:space="0" w:color="auto"/>
                    <w:left w:val="none" w:sz="0" w:space="0" w:color="auto"/>
                    <w:bottom w:val="none" w:sz="0" w:space="0" w:color="auto"/>
                    <w:right w:val="none" w:sz="0" w:space="0" w:color="auto"/>
                  </w:divBdr>
                </w:div>
                <w:div w:id="151143555">
                  <w:marLeft w:val="0"/>
                  <w:marRight w:val="0"/>
                  <w:marTop w:val="0"/>
                  <w:marBottom w:val="0"/>
                  <w:divBdr>
                    <w:top w:val="none" w:sz="0" w:space="0" w:color="auto"/>
                    <w:left w:val="none" w:sz="0" w:space="0" w:color="auto"/>
                    <w:bottom w:val="none" w:sz="0" w:space="0" w:color="auto"/>
                    <w:right w:val="none" w:sz="0" w:space="0" w:color="auto"/>
                  </w:divBdr>
                </w:div>
                <w:div w:id="1594194674">
                  <w:marLeft w:val="0"/>
                  <w:marRight w:val="0"/>
                  <w:marTop w:val="0"/>
                  <w:marBottom w:val="0"/>
                  <w:divBdr>
                    <w:top w:val="none" w:sz="0" w:space="0" w:color="auto"/>
                    <w:left w:val="none" w:sz="0" w:space="0" w:color="auto"/>
                    <w:bottom w:val="none" w:sz="0" w:space="0" w:color="auto"/>
                    <w:right w:val="none" w:sz="0" w:space="0" w:color="auto"/>
                  </w:divBdr>
                </w:div>
                <w:div w:id="1075320131">
                  <w:marLeft w:val="0"/>
                  <w:marRight w:val="0"/>
                  <w:marTop w:val="0"/>
                  <w:marBottom w:val="0"/>
                  <w:divBdr>
                    <w:top w:val="none" w:sz="0" w:space="0" w:color="auto"/>
                    <w:left w:val="none" w:sz="0" w:space="0" w:color="auto"/>
                    <w:bottom w:val="none" w:sz="0" w:space="0" w:color="auto"/>
                    <w:right w:val="none" w:sz="0" w:space="0" w:color="auto"/>
                  </w:divBdr>
                </w:div>
                <w:div w:id="666834842">
                  <w:marLeft w:val="0"/>
                  <w:marRight w:val="0"/>
                  <w:marTop w:val="0"/>
                  <w:marBottom w:val="0"/>
                  <w:divBdr>
                    <w:top w:val="none" w:sz="0" w:space="0" w:color="auto"/>
                    <w:left w:val="none" w:sz="0" w:space="0" w:color="auto"/>
                    <w:bottom w:val="none" w:sz="0" w:space="0" w:color="auto"/>
                    <w:right w:val="none" w:sz="0" w:space="0" w:color="auto"/>
                  </w:divBdr>
                </w:div>
                <w:div w:id="1938170506">
                  <w:marLeft w:val="0"/>
                  <w:marRight w:val="0"/>
                  <w:marTop w:val="0"/>
                  <w:marBottom w:val="0"/>
                  <w:divBdr>
                    <w:top w:val="none" w:sz="0" w:space="0" w:color="auto"/>
                    <w:left w:val="none" w:sz="0" w:space="0" w:color="auto"/>
                    <w:bottom w:val="none" w:sz="0" w:space="0" w:color="auto"/>
                    <w:right w:val="none" w:sz="0" w:space="0" w:color="auto"/>
                  </w:divBdr>
                </w:div>
                <w:div w:id="376588122">
                  <w:marLeft w:val="0"/>
                  <w:marRight w:val="0"/>
                  <w:marTop w:val="0"/>
                  <w:marBottom w:val="0"/>
                  <w:divBdr>
                    <w:top w:val="none" w:sz="0" w:space="0" w:color="auto"/>
                    <w:left w:val="none" w:sz="0" w:space="0" w:color="auto"/>
                    <w:bottom w:val="none" w:sz="0" w:space="0" w:color="auto"/>
                    <w:right w:val="none" w:sz="0" w:space="0" w:color="auto"/>
                  </w:divBdr>
                </w:div>
                <w:div w:id="1633437496">
                  <w:marLeft w:val="0"/>
                  <w:marRight w:val="0"/>
                  <w:marTop w:val="0"/>
                  <w:marBottom w:val="0"/>
                  <w:divBdr>
                    <w:top w:val="none" w:sz="0" w:space="0" w:color="auto"/>
                    <w:left w:val="none" w:sz="0" w:space="0" w:color="auto"/>
                    <w:bottom w:val="none" w:sz="0" w:space="0" w:color="auto"/>
                    <w:right w:val="none" w:sz="0" w:space="0" w:color="auto"/>
                  </w:divBdr>
                </w:div>
                <w:div w:id="1500998731">
                  <w:marLeft w:val="0"/>
                  <w:marRight w:val="0"/>
                  <w:marTop w:val="0"/>
                  <w:marBottom w:val="0"/>
                  <w:divBdr>
                    <w:top w:val="none" w:sz="0" w:space="0" w:color="auto"/>
                    <w:left w:val="none" w:sz="0" w:space="0" w:color="auto"/>
                    <w:bottom w:val="none" w:sz="0" w:space="0" w:color="auto"/>
                    <w:right w:val="none" w:sz="0" w:space="0" w:color="auto"/>
                  </w:divBdr>
                </w:div>
                <w:div w:id="641539366">
                  <w:marLeft w:val="0"/>
                  <w:marRight w:val="0"/>
                  <w:marTop w:val="0"/>
                  <w:marBottom w:val="0"/>
                  <w:divBdr>
                    <w:top w:val="none" w:sz="0" w:space="0" w:color="auto"/>
                    <w:left w:val="none" w:sz="0" w:space="0" w:color="auto"/>
                    <w:bottom w:val="none" w:sz="0" w:space="0" w:color="auto"/>
                    <w:right w:val="none" w:sz="0" w:space="0" w:color="auto"/>
                  </w:divBdr>
                </w:div>
                <w:div w:id="1214924887">
                  <w:marLeft w:val="0"/>
                  <w:marRight w:val="0"/>
                  <w:marTop w:val="0"/>
                  <w:marBottom w:val="0"/>
                  <w:divBdr>
                    <w:top w:val="none" w:sz="0" w:space="0" w:color="auto"/>
                    <w:left w:val="none" w:sz="0" w:space="0" w:color="auto"/>
                    <w:bottom w:val="none" w:sz="0" w:space="0" w:color="auto"/>
                    <w:right w:val="none" w:sz="0" w:space="0" w:color="auto"/>
                  </w:divBdr>
                </w:div>
                <w:div w:id="1011251973">
                  <w:marLeft w:val="0"/>
                  <w:marRight w:val="0"/>
                  <w:marTop w:val="0"/>
                  <w:marBottom w:val="0"/>
                  <w:divBdr>
                    <w:top w:val="none" w:sz="0" w:space="0" w:color="auto"/>
                    <w:left w:val="none" w:sz="0" w:space="0" w:color="auto"/>
                    <w:bottom w:val="none" w:sz="0" w:space="0" w:color="auto"/>
                    <w:right w:val="none" w:sz="0" w:space="0" w:color="auto"/>
                  </w:divBdr>
                </w:div>
                <w:div w:id="518278994">
                  <w:marLeft w:val="0"/>
                  <w:marRight w:val="0"/>
                  <w:marTop w:val="0"/>
                  <w:marBottom w:val="0"/>
                  <w:divBdr>
                    <w:top w:val="none" w:sz="0" w:space="0" w:color="auto"/>
                    <w:left w:val="none" w:sz="0" w:space="0" w:color="auto"/>
                    <w:bottom w:val="none" w:sz="0" w:space="0" w:color="auto"/>
                    <w:right w:val="none" w:sz="0" w:space="0" w:color="auto"/>
                  </w:divBdr>
                </w:div>
                <w:div w:id="777407755">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088119422">
                  <w:marLeft w:val="0"/>
                  <w:marRight w:val="0"/>
                  <w:marTop w:val="0"/>
                  <w:marBottom w:val="0"/>
                  <w:divBdr>
                    <w:top w:val="none" w:sz="0" w:space="0" w:color="auto"/>
                    <w:left w:val="none" w:sz="0" w:space="0" w:color="auto"/>
                    <w:bottom w:val="none" w:sz="0" w:space="0" w:color="auto"/>
                    <w:right w:val="none" w:sz="0" w:space="0" w:color="auto"/>
                  </w:divBdr>
                </w:div>
                <w:div w:id="758059377">
                  <w:marLeft w:val="0"/>
                  <w:marRight w:val="0"/>
                  <w:marTop w:val="0"/>
                  <w:marBottom w:val="0"/>
                  <w:divBdr>
                    <w:top w:val="none" w:sz="0" w:space="0" w:color="auto"/>
                    <w:left w:val="none" w:sz="0" w:space="0" w:color="auto"/>
                    <w:bottom w:val="none" w:sz="0" w:space="0" w:color="auto"/>
                    <w:right w:val="none" w:sz="0" w:space="0" w:color="auto"/>
                  </w:divBdr>
                </w:div>
                <w:div w:id="967248081">
                  <w:marLeft w:val="0"/>
                  <w:marRight w:val="0"/>
                  <w:marTop w:val="0"/>
                  <w:marBottom w:val="0"/>
                  <w:divBdr>
                    <w:top w:val="none" w:sz="0" w:space="0" w:color="auto"/>
                    <w:left w:val="none" w:sz="0" w:space="0" w:color="auto"/>
                    <w:bottom w:val="none" w:sz="0" w:space="0" w:color="auto"/>
                    <w:right w:val="none" w:sz="0" w:space="0" w:color="auto"/>
                  </w:divBdr>
                </w:div>
                <w:div w:id="1367029060">
                  <w:marLeft w:val="0"/>
                  <w:marRight w:val="0"/>
                  <w:marTop w:val="0"/>
                  <w:marBottom w:val="0"/>
                  <w:divBdr>
                    <w:top w:val="none" w:sz="0" w:space="0" w:color="auto"/>
                    <w:left w:val="none" w:sz="0" w:space="0" w:color="auto"/>
                    <w:bottom w:val="none" w:sz="0" w:space="0" w:color="auto"/>
                    <w:right w:val="none" w:sz="0" w:space="0" w:color="auto"/>
                  </w:divBdr>
                </w:div>
                <w:div w:id="175580366">
                  <w:marLeft w:val="0"/>
                  <w:marRight w:val="0"/>
                  <w:marTop w:val="0"/>
                  <w:marBottom w:val="0"/>
                  <w:divBdr>
                    <w:top w:val="none" w:sz="0" w:space="0" w:color="auto"/>
                    <w:left w:val="none" w:sz="0" w:space="0" w:color="auto"/>
                    <w:bottom w:val="none" w:sz="0" w:space="0" w:color="auto"/>
                    <w:right w:val="none" w:sz="0" w:space="0" w:color="auto"/>
                  </w:divBdr>
                </w:div>
                <w:div w:id="1954242812">
                  <w:marLeft w:val="0"/>
                  <w:marRight w:val="0"/>
                  <w:marTop w:val="0"/>
                  <w:marBottom w:val="0"/>
                  <w:divBdr>
                    <w:top w:val="none" w:sz="0" w:space="0" w:color="auto"/>
                    <w:left w:val="none" w:sz="0" w:space="0" w:color="auto"/>
                    <w:bottom w:val="none" w:sz="0" w:space="0" w:color="auto"/>
                    <w:right w:val="none" w:sz="0" w:space="0" w:color="auto"/>
                  </w:divBdr>
                </w:div>
                <w:div w:id="1085960852">
                  <w:marLeft w:val="0"/>
                  <w:marRight w:val="0"/>
                  <w:marTop w:val="0"/>
                  <w:marBottom w:val="0"/>
                  <w:divBdr>
                    <w:top w:val="none" w:sz="0" w:space="0" w:color="auto"/>
                    <w:left w:val="none" w:sz="0" w:space="0" w:color="auto"/>
                    <w:bottom w:val="none" w:sz="0" w:space="0" w:color="auto"/>
                    <w:right w:val="none" w:sz="0" w:space="0" w:color="auto"/>
                  </w:divBdr>
                </w:div>
                <w:div w:id="806124795">
                  <w:marLeft w:val="0"/>
                  <w:marRight w:val="0"/>
                  <w:marTop w:val="0"/>
                  <w:marBottom w:val="0"/>
                  <w:divBdr>
                    <w:top w:val="none" w:sz="0" w:space="0" w:color="auto"/>
                    <w:left w:val="none" w:sz="0" w:space="0" w:color="auto"/>
                    <w:bottom w:val="none" w:sz="0" w:space="0" w:color="auto"/>
                    <w:right w:val="none" w:sz="0" w:space="0" w:color="auto"/>
                  </w:divBdr>
                </w:div>
                <w:div w:id="1726175951">
                  <w:marLeft w:val="0"/>
                  <w:marRight w:val="0"/>
                  <w:marTop w:val="0"/>
                  <w:marBottom w:val="0"/>
                  <w:divBdr>
                    <w:top w:val="none" w:sz="0" w:space="0" w:color="auto"/>
                    <w:left w:val="none" w:sz="0" w:space="0" w:color="auto"/>
                    <w:bottom w:val="none" w:sz="0" w:space="0" w:color="auto"/>
                    <w:right w:val="none" w:sz="0" w:space="0" w:color="auto"/>
                  </w:divBdr>
                </w:div>
                <w:div w:id="1795364528">
                  <w:marLeft w:val="0"/>
                  <w:marRight w:val="0"/>
                  <w:marTop w:val="0"/>
                  <w:marBottom w:val="0"/>
                  <w:divBdr>
                    <w:top w:val="none" w:sz="0" w:space="0" w:color="auto"/>
                    <w:left w:val="none" w:sz="0" w:space="0" w:color="auto"/>
                    <w:bottom w:val="none" w:sz="0" w:space="0" w:color="auto"/>
                    <w:right w:val="none" w:sz="0" w:space="0" w:color="auto"/>
                  </w:divBdr>
                </w:div>
                <w:div w:id="1890995353">
                  <w:marLeft w:val="0"/>
                  <w:marRight w:val="0"/>
                  <w:marTop w:val="0"/>
                  <w:marBottom w:val="0"/>
                  <w:divBdr>
                    <w:top w:val="none" w:sz="0" w:space="0" w:color="auto"/>
                    <w:left w:val="none" w:sz="0" w:space="0" w:color="auto"/>
                    <w:bottom w:val="none" w:sz="0" w:space="0" w:color="auto"/>
                    <w:right w:val="none" w:sz="0" w:space="0" w:color="auto"/>
                  </w:divBdr>
                </w:div>
                <w:div w:id="661660816">
                  <w:marLeft w:val="0"/>
                  <w:marRight w:val="0"/>
                  <w:marTop w:val="0"/>
                  <w:marBottom w:val="0"/>
                  <w:divBdr>
                    <w:top w:val="none" w:sz="0" w:space="0" w:color="auto"/>
                    <w:left w:val="none" w:sz="0" w:space="0" w:color="auto"/>
                    <w:bottom w:val="none" w:sz="0" w:space="0" w:color="auto"/>
                    <w:right w:val="none" w:sz="0" w:space="0" w:color="auto"/>
                  </w:divBdr>
                </w:div>
                <w:div w:id="1044135627">
                  <w:marLeft w:val="0"/>
                  <w:marRight w:val="0"/>
                  <w:marTop w:val="0"/>
                  <w:marBottom w:val="0"/>
                  <w:divBdr>
                    <w:top w:val="none" w:sz="0" w:space="0" w:color="auto"/>
                    <w:left w:val="none" w:sz="0" w:space="0" w:color="auto"/>
                    <w:bottom w:val="none" w:sz="0" w:space="0" w:color="auto"/>
                    <w:right w:val="none" w:sz="0" w:space="0" w:color="auto"/>
                  </w:divBdr>
                </w:div>
                <w:div w:id="2141654323">
                  <w:marLeft w:val="0"/>
                  <w:marRight w:val="0"/>
                  <w:marTop w:val="0"/>
                  <w:marBottom w:val="0"/>
                  <w:divBdr>
                    <w:top w:val="none" w:sz="0" w:space="0" w:color="auto"/>
                    <w:left w:val="none" w:sz="0" w:space="0" w:color="auto"/>
                    <w:bottom w:val="none" w:sz="0" w:space="0" w:color="auto"/>
                    <w:right w:val="none" w:sz="0" w:space="0" w:color="auto"/>
                  </w:divBdr>
                </w:div>
                <w:div w:id="1589271654">
                  <w:marLeft w:val="0"/>
                  <w:marRight w:val="0"/>
                  <w:marTop w:val="0"/>
                  <w:marBottom w:val="0"/>
                  <w:divBdr>
                    <w:top w:val="none" w:sz="0" w:space="0" w:color="auto"/>
                    <w:left w:val="none" w:sz="0" w:space="0" w:color="auto"/>
                    <w:bottom w:val="none" w:sz="0" w:space="0" w:color="auto"/>
                    <w:right w:val="none" w:sz="0" w:space="0" w:color="auto"/>
                  </w:divBdr>
                </w:div>
                <w:div w:id="1382821935">
                  <w:marLeft w:val="0"/>
                  <w:marRight w:val="0"/>
                  <w:marTop w:val="0"/>
                  <w:marBottom w:val="0"/>
                  <w:divBdr>
                    <w:top w:val="none" w:sz="0" w:space="0" w:color="auto"/>
                    <w:left w:val="none" w:sz="0" w:space="0" w:color="auto"/>
                    <w:bottom w:val="none" w:sz="0" w:space="0" w:color="auto"/>
                    <w:right w:val="none" w:sz="0" w:space="0" w:color="auto"/>
                  </w:divBdr>
                </w:div>
                <w:div w:id="430702818">
                  <w:marLeft w:val="0"/>
                  <w:marRight w:val="0"/>
                  <w:marTop w:val="0"/>
                  <w:marBottom w:val="0"/>
                  <w:divBdr>
                    <w:top w:val="none" w:sz="0" w:space="0" w:color="auto"/>
                    <w:left w:val="none" w:sz="0" w:space="0" w:color="auto"/>
                    <w:bottom w:val="none" w:sz="0" w:space="0" w:color="auto"/>
                    <w:right w:val="none" w:sz="0" w:space="0" w:color="auto"/>
                  </w:divBdr>
                </w:div>
                <w:div w:id="1996253599">
                  <w:marLeft w:val="0"/>
                  <w:marRight w:val="0"/>
                  <w:marTop w:val="0"/>
                  <w:marBottom w:val="0"/>
                  <w:divBdr>
                    <w:top w:val="none" w:sz="0" w:space="0" w:color="auto"/>
                    <w:left w:val="none" w:sz="0" w:space="0" w:color="auto"/>
                    <w:bottom w:val="none" w:sz="0" w:space="0" w:color="auto"/>
                    <w:right w:val="none" w:sz="0" w:space="0" w:color="auto"/>
                  </w:divBdr>
                </w:div>
                <w:div w:id="502668891">
                  <w:marLeft w:val="0"/>
                  <w:marRight w:val="0"/>
                  <w:marTop w:val="0"/>
                  <w:marBottom w:val="0"/>
                  <w:divBdr>
                    <w:top w:val="none" w:sz="0" w:space="0" w:color="auto"/>
                    <w:left w:val="none" w:sz="0" w:space="0" w:color="auto"/>
                    <w:bottom w:val="none" w:sz="0" w:space="0" w:color="auto"/>
                    <w:right w:val="none" w:sz="0" w:space="0" w:color="auto"/>
                  </w:divBdr>
                </w:div>
                <w:div w:id="2358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6868">
          <w:marLeft w:val="0"/>
          <w:marRight w:val="0"/>
          <w:marTop w:val="0"/>
          <w:marBottom w:val="0"/>
          <w:divBdr>
            <w:top w:val="none" w:sz="0" w:space="0" w:color="auto"/>
            <w:left w:val="none" w:sz="0" w:space="0" w:color="auto"/>
            <w:bottom w:val="none" w:sz="0" w:space="0" w:color="auto"/>
            <w:right w:val="none" w:sz="0" w:space="0" w:color="auto"/>
          </w:divBdr>
        </w:div>
        <w:div w:id="1624723756">
          <w:marLeft w:val="0"/>
          <w:marRight w:val="0"/>
          <w:marTop w:val="0"/>
          <w:marBottom w:val="0"/>
          <w:divBdr>
            <w:top w:val="none" w:sz="0" w:space="0" w:color="auto"/>
            <w:left w:val="none" w:sz="0" w:space="0" w:color="auto"/>
            <w:bottom w:val="none" w:sz="0" w:space="0" w:color="auto"/>
            <w:right w:val="none" w:sz="0" w:space="0" w:color="auto"/>
          </w:divBdr>
        </w:div>
        <w:div w:id="335772814">
          <w:marLeft w:val="0"/>
          <w:marRight w:val="0"/>
          <w:marTop w:val="0"/>
          <w:marBottom w:val="0"/>
          <w:divBdr>
            <w:top w:val="none" w:sz="0" w:space="0" w:color="auto"/>
            <w:left w:val="none" w:sz="0" w:space="0" w:color="auto"/>
            <w:bottom w:val="none" w:sz="0" w:space="0" w:color="auto"/>
            <w:right w:val="none" w:sz="0" w:space="0" w:color="auto"/>
          </w:divBdr>
        </w:div>
        <w:div w:id="2141336706">
          <w:marLeft w:val="0"/>
          <w:marRight w:val="0"/>
          <w:marTop w:val="0"/>
          <w:marBottom w:val="0"/>
          <w:divBdr>
            <w:top w:val="none" w:sz="0" w:space="0" w:color="auto"/>
            <w:left w:val="none" w:sz="0" w:space="0" w:color="auto"/>
            <w:bottom w:val="none" w:sz="0" w:space="0" w:color="auto"/>
            <w:right w:val="none" w:sz="0" w:space="0" w:color="auto"/>
          </w:divBdr>
        </w:div>
        <w:div w:id="1755668034">
          <w:marLeft w:val="0"/>
          <w:marRight w:val="0"/>
          <w:marTop w:val="0"/>
          <w:marBottom w:val="0"/>
          <w:divBdr>
            <w:top w:val="none" w:sz="0" w:space="0" w:color="auto"/>
            <w:left w:val="none" w:sz="0" w:space="0" w:color="auto"/>
            <w:bottom w:val="none" w:sz="0" w:space="0" w:color="auto"/>
            <w:right w:val="none" w:sz="0" w:space="0" w:color="auto"/>
          </w:divBdr>
        </w:div>
        <w:div w:id="826676660">
          <w:marLeft w:val="0"/>
          <w:marRight w:val="0"/>
          <w:marTop w:val="0"/>
          <w:marBottom w:val="0"/>
          <w:divBdr>
            <w:top w:val="none" w:sz="0" w:space="0" w:color="auto"/>
            <w:left w:val="none" w:sz="0" w:space="0" w:color="auto"/>
            <w:bottom w:val="none" w:sz="0" w:space="0" w:color="auto"/>
            <w:right w:val="none" w:sz="0" w:space="0" w:color="auto"/>
          </w:divBdr>
        </w:div>
        <w:div w:id="702244994">
          <w:marLeft w:val="0"/>
          <w:marRight w:val="0"/>
          <w:marTop w:val="0"/>
          <w:marBottom w:val="0"/>
          <w:divBdr>
            <w:top w:val="none" w:sz="0" w:space="0" w:color="auto"/>
            <w:left w:val="none" w:sz="0" w:space="0" w:color="auto"/>
            <w:bottom w:val="none" w:sz="0" w:space="0" w:color="auto"/>
            <w:right w:val="none" w:sz="0" w:space="0" w:color="auto"/>
          </w:divBdr>
        </w:div>
        <w:div w:id="1507482273">
          <w:marLeft w:val="0"/>
          <w:marRight w:val="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 w:id="427654053">
          <w:marLeft w:val="0"/>
          <w:marRight w:val="0"/>
          <w:marTop w:val="0"/>
          <w:marBottom w:val="0"/>
          <w:divBdr>
            <w:top w:val="none" w:sz="0" w:space="0" w:color="auto"/>
            <w:left w:val="none" w:sz="0" w:space="0" w:color="auto"/>
            <w:bottom w:val="none" w:sz="0" w:space="0" w:color="auto"/>
            <w:right w:val="none" w:sz="0" w:space="0" w:color="auto"/>
          </w:divBdr>
        </w:div>
        <w:div w:id="56320579">
          <w:marLeft w:val="0"/>
          <w:marRight w:val="0"/>
          <w:marTop w:val="0"/>
          <w:marBottom w:val="0"/>
          <w:divBdr>
            <w:top w:val="none" w:sz="0" w:space="0" w:color="auto"/>
            <w:left w:val="none" w:sz="0" w:space="0" w:color="auto"/>
            <w:bottom w:val="none" w:sz="0" w:space="0" w:color="auto"/>
            <w:right w:val="none" w:sz="0" w:space="0" w:color="auto"/>
          </w:divBdr>
        </w:div>
        <w:div w:id="1374889517">
          <w:marLeft w:val="0"/>
          <w:marRight w:val="0"/>
          <w:marTop w:val="0"/>
          <w:marBottom w:val="0"/>
          <w:divBdr>
            <w:top w:val="none" w:sz="0" w:space="0" w:color="auto"/>
            <w:left w:val="none" w:sz="0" w:space="0" w:color="auto"/>
            <w:bottom w:val="none" w:sz="0" w:space="0" w:color="auto"/>
            <w:right w:val="none" w:sz="0" w:space="0" w:color="auto"/>
          </w:divBdr>
        </w:div>
        <w:div w:id="468863600">
          <w:marLeft w:val="0"/>
          <w:marRight w:val="0"/>
          <w:marTop w:val="0"/>
          <w:marBottom w:val="0"/>
          <w:divBdr>
            <w:top w:val="none" w:sz="0" w:space="0" w:color="auto"/>
            <w:left w:val="none" w:sz="0" w:space="0" w:color="auto"/>
            <w:bottom w:val="none" w:sz="0" w:space="0" w:color="auto"/>
            <w:right w:val="none" w:sz="0" w:space="0" w:color="auto"/>
          </w:divBdr>
        </w:div>
        <w:div w:id="1379234795">
          <w:marLeft w:val="0"/>
          <w:marRight w:val="0"/>
          <w:marTop w:val="0"/>
          <w:marBottom w:val="0"/>
          <w:divBdr>
            <w:top w:val="none" w:sz="0" w:space="0" w:color="auto"/>
            <w:left w:val="none" w:sz="0" w:space="0" w:color="auto"/>
            <w:bottom w:val="none" w:sz="0" w:space="0" w:color="auto"/>
            <w:right w:val="none" w:sz="0" w:space="0" w:color="auto"/>
          </w:divBdr>
        </w:div>
        <w:div w:id="444815017">
          <w:marLeft w:val="0"/>
          <w:marRight w:val="0"/>
          <w:marTop w:val="0"/>
          <w:marBottom w:val="0"/>
          <w:divBdr>
            <w:top w:val="none" w:sz="0" w:space="0" w:color="auto"/>
            <w:left w:val="none" w:sz="0" w:space="0" w:color="auto"/>
            <w:bottom w:val="none" w:sz="0" w:space="0" w:color="auto"/>
            <w:right w:val="none" w:sz="0" w:space="0" w:color="auto"/>
          </w:divBdr>
        </w:div>
        <w:div w:id="832331301">
          <w:marLeft w:val="0"/>
          <w:marRight w:val="0"/>
          <w:marTop w:val="0"/>
          <w:marBottom w:val="0"/>
          <w:divBdr>
            <w:top w:val="none" w:sz="0" w:space="0" w:color="auto"/>
            <w:left w:val="none" w:sz="0" w:space="0" w:color="auto"/>
            <w:bottom w:val="none" w:sz="0" w:space="0" w:color="auto"/>
            <w:right w:val="none" w:sz="0" w:space="0" w:color="auto"/>
          </w:divBdr>
        </w:div>
        <w:div w:id="1610353882">
          <w:marLeft w:val="0"/>
          <w:marRight w:val="0"/>
          <w:marTop w:val="0"/>
          <w:marBottom w:val="0"/>
          <w:divBdr>
            <w:top w:val="none" w:sz="0" w:space="0" w:color="auto"/>
            <w:left w:val="none" w:sz="0" w:space="0" w:color="auto"/>
            <w:bottom w:val="none" w:sz="0" w:space="0" w:color="auto"/>
            <w:right w:val="none" w:sz="0" w:space="0" w:color="auto"/>
          </w:divBdr>
        </w:div>
        <w:div w:id="140345226">
          <w:marLeft w:val="0"/>
          <w:marRight w:val="0"/>
          <w:marTop w:val="0"/>
          <w:marBottom w:val="0"/>
          <w:divBdr>
            <w:top w:val="none" w:sz="0" w:space="0" w:color="auto"/>
            <w:left w:val="none" w:sz="0" w:space="0" w:color="auto"/>
            <w:bottom w:val="none" w:sz="0" w:space="0" w:color="auto"/>
            <w:right w:val="none" w:sz="0" w:space="0" w:color="auto"/>
          </w:divBdr>
        </w:div>
        <w:div w:id="60912629">
          <w:marLeft w:val="0"/>
          <w:marRight w:val="0"/>
          <w:marTop w:val="0"/>
          <w:marBottom w:val="0"/>
          <w:divBdr>
            <w:top w:val="none" w:sz="0" w:space="0" w:color="auto"/>
            <w:left w:val="none" w:sz="0" w:space="0" w:color="auto"/>
            <w:bottom w:val="none" w:sz="0" w:space="0" w:color="auto"/>
            <w:right w:val="none" w:sz="0" w:space="0" w:color="auto"/>
          </w:divBdr>
        </w:div>
        <w:div w:id="780996420">
          <w:marLeft w:val="0"/>
          <w:marRight w:val="0"/>
          <w:marTop w:val="0"/>
          <w:marBottom w:val="0"/>
          <w:divBdr>
            <w:top w:val="none" w:sz="0" w:space="0" w:color="auto"/>
            <w:left w:val="none" w:sz="0" w:space="0" w:color="auto"/>
            <w:bottom w:val="none" w:sz="0" w:space="0" w:color="auto"/>
            <w:right w:val="none" w:sz="0" w:space="0" w:color="auto"/>
          </w:divBdr>
        </w:div>
        <w:div w:id="912397530">
          <w:marLeft w:val="0"/>
          <w:marRight w:val="0"/>
          <w:marTop w:val="0"/>
          <w:marBottom w:val="0"/>
          <w:divBdr>
            <w:top w:val="none" w:sz="0" w:space="0" w:color="auto"/>
            <w:left w:val="none" w:sz="0" w:space="0" w:color="auto"/>
            <w:bottom w:val="none" w:sz="0" w:space="0" w:color="auto"/>
            <w:right w:val="none" w:sz="0" w:space="0" w:color="auto"/>
          </w:divBdr>
        </w:div>
        <w:div w:id="2034450525">
          <w:marLeft w:val="0"/>
          <w:marRight w:val="0"/>
          <w:marTop w:val="0"/>
          <w:marBottom w:val="0"/>
          <w:divBdr>
            <w:top w:val="none" w:sz="0" w:space="0" w:color="auto"/>
            <w:left w:val="none" w:sz="0" w:space="0" w:color="auto"/>
            <w:bottom w:val="none" w:sz="0" w:space="0" w:color="auto"/>
            <w:right w:val="none" w:sz="0" w:space="0" w:color="auto"/>
          </w:divBdr>
        </w:div>
        <w:div w:id="1517427815">
          <w:marLeft w:val="0"/>
          <w:marRight w:val="0"/>
          <w:marTop w:val="0"/>
          <w:marBottom w:val="0"/>
          <w:divBdr>
            <w:top w:val="none" w:sz="0" w:space="0" w:color="auto"/>
            <w:left w:val="none" w:sz="0" w:space="0" w:color="auto"/>
            <w:bottom w:val="none" w:sz="0" w:space="0" w:color="auto"/>
            <w:right w:val="none" w:sz="0" w:space="0" w:color="auto"/>
          </w:divBdr>
        </w:div>
        <w:div w:id="546335885">
          <w:marLeft w:val="0"/>
          <w:marRight w:val="0"/>
          <w:marTop w:val="0"/>
          <w:marBottom w:val="0"/>
          <w:divBdr>
            <w:top w:val="none" w:sz="0" w:space="0" w:color="auto"/>
            <w:left w:val="none" w:sz="0" w:space="0" w:color="auto"/>
            <w:bottom w:val="none" w:sz="0" w:space="0" w:color="auto"/>
            <w:right w:val="none" w:sz="0" w:space="0" w:color="auto"/>
          </w:divBdr>
        </w:div>
        <w:div w:id="1973703887">
          <w:marLeft w:val="0"/>
          <w:marRight w:val="0"/>
          <w:marTop w:val="0"/>
          <w:marBottom w:val="0"/>
          <w:divBdr>
            <w:top w:val="none" w:sz="0" w:space="0" w:color="auto"/>
            <w:left w:val="none" w:sz="0" w:space="0" w:color="auto"/>
            <w:bottom w:val="none" w:sz="0" w:space="0" w:color="auto"/>
            <w:right w:val="none" w:sz="0" w:space="0" w:color="auto"/>
          </w:divBdr>
        </w:div>
        <w:div w:id="776290464">
          <w:marLeft w:val="0"/>
          <w:marRight w:val="0"/>
          <w:marTop w:val="0"/>
          <w:marBottom w:val="0"/>
          <w:divBdr>
            <w:top w:val="none" w:sz="0" w:space="0" w:color="auto"/>
            <w:left w:val="none" w:sz="0" w:space="0" w:color="auto"/>
            <w:bottom w:val="none" w:sz="0" w:space="0" w:color="auto"/>
            <w:right w:val="none" w:sz="0" w:space="0" w:color="auto"/>
          </w:divBdr>
        </w:div>
        <w:div w:id="1642802421">
          <w:marLeft w:val="0"/>
          <w:marRight w:val="0"/>
          <w:marTop w:val="0"/>
          <w:marBottom w:val="0"/>
          <w:divBdr>
            <w:top w:val="none" w:sz="0" w:space="0" w:color="auto"/>
            <w:left w:val="none" w:sz="0" w:space="0" w:color="auto"/>
            <w:bottom w:val="none" w:sz="0" w:space="0" w:color="auto"/>
            <w:right w:val="none" w:sz="0" w:space="0" w:color="auto"/>
          </w:divBdr>
        </w:div>
        <w:div w:id="1204828331">
          <w:marLeft w:val="0"/>
          <w:marRight w:val="0"/>
          <w:marTop w:val="0"/>
          <w:marBottom w:val="0"/>
          <w:divBdr>
            <w:top w:val="none" w:sz="0" w:space="0" w:color="auto"/>
            <w:left w:val="none" w:sz="0" w:space="0" w:color="auto"/>
            <w:bottom w:val="none" w:sz="0" w:space="0" w:color="auto"/>
            <w:right w:val="none" w:sz="0" w:space="0" w:color="auto"/>
          </w:divBdr>
        </w:div>
        <w:div w:id="2144955727">
          <w:marLeft w:val="0"/>
          <w:marRight w:val="0"/>
          <w:marTop w:val="0"/>
          <w:marBottom w:val="0"/>
          <w:divBdr>
            <w:top w:val="none" w:sz="0" w:space="0" w:color="auto"/>
            <w:left w:val="none" w:sz="0" w:space="0" w:color="auto"/>
            <w:bottom w:val="none" w:sz="0" w:space="0" w:color="auto"/>
            <w:right w:val="none" w:sz="0" w:space="0" w:color="auto"/>
          </w:divBdr>
        </w:div>
        <w:div w:id="471795215">
          <w:marLeft w:val="0"/>
          <w:marRight w:val="0"/>
          <w:marTop w:val="0"/>
          <w:marBottom w:val="0"/>
          <w:divBdr>
            <w:top w:val="none" w:sz="0" w:space="0" w:color="auto"/>
            <w:left w:val="none" w:sz="0" w:space="0" w:color="auto"/>
            <w:bottom w:val="none" w:sz="0" w:space="0" w:color="auto"/>
            <w:right w:val="none" w:sz="0" w:space="0" w:color="auto"/>
          </w:divBdr>
        </w:div>
        <w:div w:id="112789583">
          <w:marLeft w:val="0"/>
          <w:marRight w:val="0"/>
          <w:marTop w:val="0"/>
          <w:marBottom w:val="0"/>
          <w:divBdr>
            <w:top w:val="none" w:sz="0" w:space="0" w:color="auto"/>
            <w:left w:val="none" w:sz="0" w:space="0" w:color="auto"/>
            <w:bottom w:val="none" w:sz="0" w:space="0" w:color="auto"/>
            <w:right w:val="none" w:sz="0" w:space="0" w:color="auto"/>
          </w:divBdr>
        </w:div>
        <w:div w:id="1372874264">
          <w:marLeft w:val="0"/>
          <w:marRight w:val="0"/>
          <w:marTop w:val="0"/>
          <w:marBottom w:val="0"/>
          <w:divBdr>
            <w:top w:val="none" w:sz="0" w:space="0" w:color="auto"/>
            <w:left w:val="none" w:sz="0" w:space="0" w:color="auto"/>
            <w:bottom w:val="none" w:sz="0" w:space="0" w:color="auto"/>
            <w:right w:val="none" w:sz="0" w:space="0" w:color="auto"/>
          </w:divBdr>
        </w:div>
        <w:div w:id="1541238321">
          <w:marLeft w:val="0"/>
          <w:marRight w:val="0"/>
          <w:marTop w:val="0"/>
          <w:marBottom w:val="0"/>
          <w:divBdr>
            <w:top w:val="none" w:sz="0" w:space="0" w:color="auto"/>
            <w:left w:val="none" w:sz="0" w:space="0" w:color="auto"/>
            <w:bottom w:val="none" w:sz="0" w:space="0" w:color="auto"/>
            <w:right w:val="none" w:sz="0" w:space="0" w:color="auto"/>
          </w:divBdr>
        </w:div>
        <w:div w:id="1685740388">
          <w:marLeft w:val="0"/>
          <w:marRight w:val="0"/>
          <w:marTop w:val="0"/>
          <w:marBottom w:val="0"/>
          <w:divBdr>
            <w:top w:val="none" w:sz="0" w:space="0" w:color="auto"/>
            <w:left w:val="none" w:sz="0" w:space="0" w:color="auto"/>
            <w:bottom w:val="none" w:sz="0" w:space="0" w:color="auto"/>
            <w:right w:val="none" w:sz="0" w:space="0" w:color="auto"/>
          </w:divBdr>
        </w:div>
        <w:div w:id="954095971">
          <w:marLeft w:val="0"/>
          <w:marRight w:val="0"/>
          <w:marTop w:val="0"/>
          <w:marBottom w:val="0"/>
          <w:divBdr>
            <w:top w:val="none" w:sz="0" w:space="0" w:color="auto"/>
            <w:left w:val="none" w:sz="0" w:space="0" w:color="auto"/>
            <w:bottom w:val="none" w:sz="0" w:space="0" w:color="auto"/>
            <w:right w:val="none" w:sz="0" w:space="0" w:color="auto"/>
          </w:divBdr>
        </w:div>
        <w:div w:id="1230262931">
          <w:marLeft w:val="0"/>
          <w:marRight w:val="0"/>
          <w:marTop w:val="0"/>
          <w:marBottom w:val="0"/>
          <w:divBdr>
            <w:top w:val="none" w:sz="0" w:space="0" w:color="auto"/>
            <w:left w:val="none" w:sz="0" w:space="0" w:color="auto"/>
            <w:bottom w:val="none" w:sz="0" w:space="0" w:color="auto"/>
            <w:right w:val="none" w:sz="0" w:space="0" w:color="auto"/>
          </w:divBdr>
        </w:div>
      </w:divsChild>
    </w:div>
    <w:div w:id="96027630">
      <w:bodyDiv w:val="1"/>
      <w:marLeft w:val="0"/>
      <w:marRight w:val="0"/>
      <w:marTop w:val="0"/>
      <w:marBottom w:val="0"/>
      <w:divBdr>
        <w:top w:val="none" w:sz="0" w:space="0" w:color="auto"/>
        <w:left w:val="none" w:sz="0" w:space="0" w:color="auto"/>
        <w:bottom w:val="none" w:sz="0" w:space="0" w:color="auto"/>
        <w:right w:val="none" w:sz="0" w:space="0" w:color="auto"/>
      </w:divBdr>
      <w:divsChild>
        <w:div w:id="591284669">
          <w:marLeft w:val="446"/>
          <w:marRight w:val="0"/>
          <w:marTop w:val="0"/>
          <w:marBottom w:val="0"/>
          <w:divBdr>
            <w:top w:val="none" w:sz="0" w:space="0" w:color="auto"/>
            <w:left w:val="none" w:sz="0" w:space="0" w:color="auto"/>
            <w:bottom w:val="none" w:sz="0" w:space="0" w:color="auto"/>
            <w:right w:val="none" w:sz="0" w:space="0" w:color="auto"/>
          </w:divBdr>
        </w:div>
      </w:divsChild>
    </w:div>
    <w:div w:id="270014168">
      <w:bodyDiv w:val="1"/>
      <w:marLeft w:val="0"/>
      <w:marRight w:val="0"/>
      <w:marTop w:val="0"/>
      <w:marBottom w:val="0"/>
      <w:divBdr>
        <w:top w:val="none" w:sz="0" w:space="0" w:color="auto"/>
        <w:left w:val="none" w:sz="0" w:space="0" w:color="auto"/>
        <w:bottom w:val="none" w:sz="0" w:space="0" w:color="auto"/>
        <w:right w:val="none" w:sz="0" w:space="0" w:color="auto"/>
      </w:divBdr>
    </w:div>
    <w:div w:id="277640971">
      <w:bodyDiv w:val="1"/>
      <w:marLeft w:val="0"/>
      <w:marRight w:val="0"/>
      <w:marTop w:val="0"/>
      <w:marBottom w:val="0"/>
      <w:divBdr>
        <w:top w:val="none" w:sz="0" w:space="0" w:color="auto"/>
        <w:left w:val="none" w:sz="0" w:space="0" w:color="auto"/>
        <w:bottom w:val="none" w:sz="0" w:space="0" w:color="auto"/>
        <w:right w:val="none" w:sz="0" w:space="0" w:color="auto"/>
      </w:divBdr>
      <w:divsChild>
        <w:div w:id="11539795">
          <w:marLeft w:val="446"/>
          <w:marRight w:val="0"/>
          <w:marTop w:val="0"/>
          <w:marBottom w:val="0"/>
          <w:divBdr>
            <w:top w:val="none" w:sz="0" w:space="0" w:color="auto"/>
            <w:left w:val="none" w:sz="0" w:space="0" w:color="auto"/>
            <w:bottom w:val="none" w:sz="0" w:space="0" w:color="auto"/>
            <w:right w:val="none" w:sz="0" w:space="0" w:color="auto"/>
          </w:divBdr>
        </w:div>
      </w:divsChild>
    </w:div>
    <w:div w:id="294650101">
      <w:bodyDiv w:val="1"/>
      <w:marLeft w:val="0"/>
      <w:marRight w:val="0"/>
      <w:marTop w:val="0"/>
      <w:marBottom w:val="0"/>
      <w:divBdr>
        <w:top w:val="none" w:sz="0" w:space="0" w:color="auto"/>
        <w:left w:val="none" w:sz="0" w:space="0" w:color="auto"/>
        <w:bottom w:val="none" w:sz="0" w:space="0" w:color="auto"/>
        <w:right w:val="none" w:sz="0" w:space="0" w:color="auto"/>
      </w:divBdr>
      <w:divsChild>
        <w:div w:id="1245257984">
          <w:marLeft w:val="0"/>
          <w:marRight w:val="0"/>
          <w:marTop w:val="0"/>
          <w:marBottom w:val="0"/>
          <w:divBdr>
            <w:top w:val="none" w:sz="0" w:space="0" w:color="auto"/>
            <w:left w:val="none" w:sz="0" w:space="0" w:color="auto"/>
            <w:bottom w:val="none" w:sz="0" w:space="0" w:color="auto"/>
            <w:right w:val="none" w:sz="0" w:space="0" w:color="auto"/>
          </w:divBdr>
          <w:divsChild>
            <w:div w:id="1142625670">
              <w:marLeft w:val="0"/>
              <w:marRight w:val="0"/>
              <w:marTop w:val="0"/>
              <w:marBottom w:val="0"/>
              <w:divBdr>
                <w:top w:val="none" w:sz="0" w:space="0" w:color="auto"/>
                <w:left w:val="none" w:sz="0" w:space="0" w:color="auto"/>
                <w:bottom w:val="none" w:sz="0" w:space="0" w:color="auto"/>
                <w:right w:val="none" w:sz="0" w:space="0" w:color="auto"/>
              </w:divBdr>
              <w:divsChild>
                <w:div w:id="1312173334">
                  <w:marLeft w:val="0"/>
                  <w:marRight w:val="0"/>
                  <w:marTop w:val="0"/>
                  <w:marBottom w:val="0"/>
                  <w:divBdr>
                    <w:top w:val="none" w:sz="0" w:space="0" w:color="auto"/>
                    <w:left w:val="none" w:sz="0" w:space="0" w:color="auto"/>
                    <w:bottom w:val="none" w:sz="0" w:space="0" w:color="auto"/>
                    <w:right w:val="none" w:sz="0" w:space="0" w:color="auto"/>
                  </w:divBdr>
                </w:div>
                <w:div w:id="886529780">
                  <w:marLeft w:val="0"/>
                  <w:marRight w:val="0"/>
                  <w:marTop w:val="0"/>
                  <w:marBottom w:val="0"/>
                  <w:divBdr>
                    <w:top w:val="none" w:sz="0" w:space="0" w:color="auto"/>
                    <w:left w:val="none" w:sz="0" w:space="0" w:color="auto"/>
                    <w:bottom w:val="none" w:sz="0" w:space="0" w:color="auto"/>
                    <w:right w:val="none" w:sz="0" w:space="0" w:color="auto"/>
                  </w:divBdr>
                </w:div>
                <w:div w:id="1677420493">
                  <w:marLeft w:val="0"/>
                  <w:marRight w:val="0"/>
                  <w:marTop w:val="0"/>
                  <w:marBottom w:val="0"/>
                  <w:divBdr>
                    <w:top w:val="none" w:sz="0" w:space="0" w:color="auto"/>
                    <w:left w:val="none" w:sz="0" w:space="0" w:color="auto"/>
                    <w:bottom w:val="none" w:sz="0" w:space="0" w:color="auto"/>
                    <w:right w:val="none" w:sz="0" w:space="0" w:color="auto"/>
                  </w:divBdr>
                </w:div>
                <w:div w:id="1182666968">
                  <w:marLeft w:val="0"/>
                  <w:marRight w:val="0"/>
                  <w:marTop w:val="0"/>
                  <w:marBottom w:val="0"/>
                  <w:divBdr>
                    <w:top w:val="none" w:sz="0" w:space="0" w:color="auto"/>
                    <w:left w:val="none" w:sz="0" w:space="0" w:color="auto"/>
                    <w:bottom w:val="none" w:sz="0" w:space="0" w:color="auto"/>
                    <w:right w:val="none" w:sz="0" w:space="0" w:color="auto"/>
                  </w:divBdr>
                </w:div>
                <w:div w:id="1150949031">
                  <w:marLeft w:val="0"/>
                  <w:marRight w:val="0"/>
                  <w:marTop w:val="0"/>
                  <w:marBottom w:val="0"/>
                  <w:divBdr>
                    <w:top w:val="none" w:sz="0" w:space="0" w:color="auto"/>
                    <w:left w:val="none" w:sz="0" w:space="0" w:color="auto"/>
                    <w:bottom w:val="none" w:sz="0" w:space="0" w:color="auto"/>
                    <w:right w:val="none" w:sz="0" w:space="0" w:color="auto"/>
                  </w:divBdr>
                </w:div>
                <w:div w:id="575238521">
                  <w:marLeft w:val="0"/>
                  <w:marRight w:val="0"/>
                  <w:marTop w:val="0"/>
                  <w:marBottom w:val="0"/>
                  <w:divBdr>
                    <w:top w:val="none" w:sz="0" w:space="0" w:color="auto"/>
                    <w:left w:val="none" w:sz="0" w:space="0" w:color="auto"/>
                    <w:bottom w:val="none" w:sz="0" w:space="0" w:color="auto"/>
                    <w:right w:val="none" w:sz="0" w:space="0" w:color="auto"/>
                  </w:divBdr>
                </w:div>
                <w:div w:id="1626697558">
                  <w:marLeft w:val="0"/>
                  <w:marRight w:val="0"/>
                  <w:marTop w:val="0"/>
                  <w:marBottom w:val="0"/>
                  <w:divBdr>
                    <w:top w:val="none" w:sz="0" w:space="0" w:color="auto"/>
                    <w:left w:val="none" w:sz="0" w:space="0" w:color="auto"/>
                    <w:bottom w:val="none" w:sz="0" w:space="0" w:color="auto"/>
                    <w:right w:val="none" w:sz="0" w:space="0" w:color="auto"/>
                  </w:divBdr>
                </w:div>
                <w:div w:id="1288896971">
                  <w:marLeft w:val="0"/>
                  <w:marRight w:val="0"/>
                  <w:marTop w:val="0"/>
                  <w:marBottom w:val="0"/>
                  <w:divBdr>
                    <w:top w:val="none" w:sz="0" w:space="0" w:color="auto"/>
                    <w:left w:val="none" w:sz="0" w:space="0" w:color="auto"/>
                    <w:bottom w:val="none" w:sz="0" w:space="0" w:color="auto"/>
                    <w:right w:val="none" w:sz="0" w:space="0" w:color="auto"/>
                  </w:divBdr>
                </w:div>
                <w:div w:id="1380058656">
                  <w:marLeft w:val="0"/>
                  <w:marRight w:val="0"/>
                  <w:marTop w:val="0"/>
                  <w:marBottom w:val="0"/>
                  <w:divBdr>
                    <w:top w:val="none" w:sz="0" w:space="0" w:color="auto"/>
                    <w:left w:val="none" w:sz="0" w:space="0" w:color="auto"/>
                    <w:bottom w:val="none" w:sz="0" w:space="0" w:color="auto"/>
                    <w:right w:val="none" w:sz="0" w:space="0" w:color="auto"/>
                  </w:divBdr>
                </w:div>
                <w:div w:id="159002280">
                  <w:marLeft w:val="0"/>
                  <w:marRight w:val="0"/>
                  <w:marTop w:val="0"/>
                  <w:marBottom w:val="0"/>
                  <w:divBdr>
                    <w:top w:val="none" w:sz="0" w:space="0" w:color="auto"/>
                    <w:left w:val="none" w:sz="0" w:space="0" w:color="auto"/>
                    <w:bottom w:val="none" w:sz="0" w:space="0" w:color="auto"/>
                    <w:right w:val="none" w:sz="0" w:space="0" w:color="auto"/>
                  </w:divBdr>
                </w:div>
                <w:div w:id="134295487">
                  <w:marLeft w:val="0"/>
                  <w:marRight w:val="0"/>
                  <w:marTop w:val="0"/>
                  <w:marBottom w:val="0"/>
                  <w:divBdr>
                    <w:top w:val="none" w:sz="0" w:space="0" w:color="auto"/>
                    <w:left w:val="none" w:sz="0" w:space="0" w:color="auto"/>
                    <w:bottom w:val="none" w:sz="0" w:space="0" w:color="auto"/>
                    <w:right w:val="none" w:sz="0" w:space="0" w:color="auto"/>
                  </w:divBdr>
                </w:div>
                <w:div w:id="1009454947">
                  <w:marLeft w:val="0"/>
                  <w:marRight w:val="0"/>
                  <w:marTop w:val="0"/>
                  <w:marBottom w:val="0"/>
                  <w:divBdr>
                    <w:top w:val="none" w:sz="0" w:space="0" w:color="auto"/>
                    <w:left w:val="none" w:sz="0" w:space="0" w:color="auto"/>
                    <w:bottom w:val="none" w:sz="0" w:space="0" w:color="auto"/>
                    <w:right w:val="none" w:sz="0" w:space="0" w:color="auto"/>
                  </w:divBdr>
                </w:div>
                <w:div w:id="1534079077">
                  <w:marLeft w:val="0"/>
                  <w:marRight w:val="0"/>
                  <w:marTop w:val="0"/>
                  <w:marBottom w:val="0"/>
                  <w:divBdr>
                    <w:top w:val="none" w:sz="0" w:space="0" w:color="auto"/>
                    <w:left w:val="none" w:sz="0" w:space="0" w:color="auto"/>
                    <w:bottom w:val="none" w:sz="0" w:space="0" w:color="auto"/>
                    <w:right w:val="none" w:sz="0" w:space="0" w:color="auto"/>
                  </w:divBdr>
                </w:div>
                <w:div w:id="686716796">
                  <w:marLeft w:val="0"/>
                  <w:marRight w:val="0"/>
                  <w:marTop w:val="0"/>
                  <w:marBottom w:val="0"/>
                  <w:divBdr>
                    <w:top w:val="none" w:sz="0" w:space="0" w:color="auto"/>
                    <w:left w:val="none" w:sz="0" w:space="0" w:color="auto"/>
                    <w:bottom w:val="none" w:sz="0" w:space="0" w:color="auto"/>
                    <w:right w:val="none" w:sz="0" w:space="0" w:color="auto"/>
                  </w:divBdr>
                </w:div>
                <w:div w:id="68044453">
                  <w:marLeft w:val="0"/>
                  <w:marRight w:val="0"/>
                  <w:marTop w:val="0"/>
                  <w:marBottom w:val="0"/>
                  <w:divBdr>
                    <w:top w:val="none" w:sz="0" w:space="0" w:color="auto"/>
                    <w:left w:val="none" w:sz="0" w:space="0" w:color="auto"/>
                    <w:bottom w:val="none" w:sz="0" w:space="0" w:color="auto"/>
                    <w:right w:val="none" w:sz="0" w:space="0" w:color="auto"/>
                  </w:divBdr>
                </w:div>
                <w:div w:id="1192454985">
                  <w:marLeft w:val="0"/>
                  <w:marRight w:val="0"/>
                  <w:marTop w:val="0"/>
                  <w:marBottom w:val="0"/>
                  <w:divBdr>
                    <w:top w:val="none" w:sz="0" w:space="0" w:color="auto"/>
                    <w:left w:val="none" w:sz="0" w:space="0" w:color="auto"/>
                    <w:bottom w:val="none" w:sz="0" w:space="0" w:color="auto"/>
                    <w:right w:val="none" w:sz="0" w:space="0" w:color="auto"/>
                  </w:divBdr>
                </w:div>
                <w:div w:id="1999111066">
                  <w:marLeft w:val="0"/>
                  <w:marRight w:val="0"/>
                  <w:marTop w:val="0"/>
                  <w:marBottom w:val="0"/>
                  <w:divBdr>
                    <w:top w:val="none" w:sz="0" w:space="0" w:color="auto"/>
                    <w:left w:val="none" w:sz="0" w:space="0" w:color="auto"/>
                    <w:bottom w:val="none" w:sz="0" w:space="0" w:color="auto"/>
                    <w:right w:val="none" w:sz="0" w:space="0" w:color="auto"/>
                  </w:divBdr>
                </w:div>
                <w:div w:id="830753783">
                  <w:marLeft w:val="0"/>
                  <w:marRight w:val="0"/>
                  <w:marTop w:val="0"/>
                  <w:marBottom w:val="0"/>
                  <w:divBdr>
                    <w:top w:val="none" w:sz="0" w:space="0" w:color="auto"/>
                    <w:left w:val="none" w:sz="0" w:space="0" w:color="auto"/>
                    <w:bottom w:val="none" w:sz="0" w:space="0" w:color="auto"/>
                    <w:right w:val="none" w:sz="0" w:space="0" w:color="auto"/>
                  </w:divBdr>
                </w:div>
                <w:div w:id="1733119678">
                  <w:marLeft w:val="0"/>
                  <w:marRight w:val="0"/>
                  <w:marTop w:val="0"/>
                  <w:marBottom w:val="0"/>
                  <w:divBdr>
                    <w:top w:val="none" w:sz="0" w:space="0" w:color="auto"/>
                    <w:left w:val="none" w:sz="0" w:space="0" w:color="auto"/>
                    <w:bottom w:val="none" w:sz="0" w:space="0" w:color="auto"/>
                    <w:right w:val="none" w:sz="0" w:space="0" w:color="auto"/>
                  </w:divBdr>
                </w:div>
                <w:div w:id="1644773117">
                  <w:marLeft w:val="0"/>
                  <w:marRight w:val="0"/>
                  <w:marTop w:val="0"/>
                  <w:marBottom w:val="0"/>
                  <w:divBdr>
                    <w:top w:val="none" w:sz="0" w:space="0" w:color="auto"/>
                    <w:left w:val="none" w:sz="0" w:space="0" w:color="auto"/>
                    <w:bottom w:val="none" w:sz="0" w:space="0" w:color="auto"/>
                    <w:right w:val="none" w:sz="0" w:space="0" w:color="auto"/>
                  </w:divBdr>
                </w:div>
                <w:div w:id="2023437768">
                  <w:marLeft w:val="0"/>
                  <w:marRight w:val="0"/>
                  <w:marTop w:val="0"/>
                  <w:marBottom w:val="0"/>
                  <w:divBdr>
                    <w:top w:val="none" w:sz="0" w:space="0" w:color="auto"/>
                    <w:left w:val="none" w:sz="0" w:space="0" w:color="auto"/>
                    <w:bottom w:val="none" w:sz="0" w:space="0" w:color="auto"/>
                    <w:right w:val="none" w:sz="0" w:space="0" w:color="auto"/>
                  </w:divBdr>
                </w:div>
                <w:div w:id="1135754599">
                  <w:marLeft w:val="0"/>
                  <w:marRight w:val="0"/>
                  <w:marTop w:val="0"/>
                  <w:marBottom w:val="0"/>
                  <w:divBdr>
                    <w:top w:val="none" w:sz="0" w:space="0" w:color="auto"/>
                    <w:left w:val="none" w:sz="0" w:space="0" w:color="auto"/>
                    <w:bottom w:val="none" w:sz="0" w:space="0" w:color="auto"/>
                    <w:right w:val="none" w:sz="0" w:space="0" w:color="auto"/>
                  </w:divBdr>
                </w:div>
                <w:div w:id="1147815653">
                  <w:marLeft w:val="0"/>
                  <w:marRight w:val="0"/>
                  <w:marTop w:val="0"/>
                  <w:marBottom w:val="0"/>
                  <w:divBdr>
                    <w:top w:val="none" w:sz="0" w:space="0" w:color="auto"/>
                    <w:left w:val="none" w:sz="0" w:space="0" w:color="auto"/>
                    <w:bottom w:val="none" w:sz="0" w:space="0" w:color="auto"/>
                    <w:right w:val="none" w:sz="0" w:space="0" w:color="auto"/>
                  </w:divBdr>
                </w:div>
                <w:div w:id="1858421708">
                  <w:marLeft w:val="0"/>
                  <w:marRight w:val="0"/>
                  <w:marTop w:val="0"/>
                  <w:marBottom w:val="0"/>
                  <w:divBdr>
                    <w:top w:val="none" w:sz="0" w:space="0" w:color="auto"/>
                    <w:left w:val="none" w:sz="0" w:space="0" w:color="auto"/>
                    <w:bottom w:val="none" w:sz="0" w:space="0" w:color="auto"/>
                    <w:right w:val="none" w:sz="0" w:space="0" w:color="auto"/>
                  </w:divBdr>
                </w:div>
                <w:div w:id="375352048">
                  <w:marLeft w:val="0"/>
                  <w:marRight w:val="0"/>
                  <w:marTop w:val="0"/>
                  <w:marBottom w:val="0"/>
                  <w:divBdr>
                    <w:top w:val="none" w:sz="0" w:space="0" w:color="auto"/>
                    <w:left w:val="none" w:sz="0" w:space="0" w:color="auto"/>
                    <w:bottom w:val="none" w:sz="0" w:space="0" w:color="auto"/>
                    <w:right w:val="none" w:sz="0" w:space="0" w:color="auto"/>
                  </w:divBdr>
                </w:div>
                <w:div w:id="700520258">
                  <w:marLeft w:val="0"/>
                  <w:marRight w:val="0"/>
                  <w:marTop w:val="0"/>
                  <w:marBottom w:val="0"/>
                  <w:divBdr>
                    <w:top w:val="none" w:sz="0" w:space="0" w:color="auto"/>
                    <w:left w:val="none" w:sz="0" w:space="0" w:color="auto"/>
                    <w:bottom w:val="none" w:sz="0" w:space="0" w:color="auto"/>
                    <w:right w:val="none" w:sz="0" w:space="0" w:color="auto"/>
                  </w:divBdr>
                </w:div>
                <w:div w:id="1601833556">
                  <w:marLeft w:val="0"/>
                  <w:marRight w:val="0"/>
                  <w:marTop w:val="0"/>
                  <w:marBottom w:val="0"/>
                  <w:divBdr>
                    <w:top w:val="none" w:sz="0" w:space="0" w:color="auto"/>
                    <w:left w:val="none" w:sz="0" w:space="0" w:color="auto"/>
                    <w:bottom w:val="none" w:sz="0" w:space="0" w:color="auto"/>
                    <w:right w:val="none" w:sz="0" w:space="0" w:color="auto"/>
                  </w:divBdr>
                </w:div>
                <w:div w:id="1148861931">
                  <w:marLeft w:val="0"/>
                  <w:marRight w:val="0"/>
                  <w:marTop w:val="0"/>
                  <w:marBottom w:val="0"/>
                  <w:divBdr>
                    <w:top w:val="none" w:sz="0" w:space="0" w:color="auto"/>
                    <w:left w:val="none" w:sz="0" w:space="0" w:color="auto"/>
                    <w:bottom w:val="none" w:sz="0" w:space="0" w:color="auto"/>
                    <w:right w:val="none" w:sz="0" w:space="0" w:color="auto"/>
                  </w:divBdr>
                </w:div>
                <w:div w:id="1763991834">
                  <w:marLeft w:val="0"/>
                  <w:marRight w:val="0"/>
                  <w:marTop w:val="0"/>
                  <w:marBottom w:val="0"/>
                  <w:divBdr>
                    <w:top w:val="none" w:sz="0" w:space="0" w:color="auto"/>
                    <w:left w:val="none" w:sz="0" w:space="0" w:color="auto"/>
                    <w:bottom w:val="none" w:sz="0" w:space="0" w:color="auto"/>
                    <w:right w:val="none" w:sz="0" w:space="0" w:color="auto"/>
                  </w:divBdr>
                </w:div>
                <w:div w:id="1319840128">
                  <w:marLeft w:val="0"/>
                  <w:marRight w:val="0"/>
                  <w:marTop w:val="0"/>
                  <w:marBottom w:val="0"/>
                  <w:divBdr>
                    <w:top w:val="none" w:sz="0" w:space="0" w:color="auto"/>
                    <w:left w:val="none" w:sz="0" w:space="0" w:color="auto"/>
                    <w:bottom w:val="none" w:sz="0" w:space="0" w:color="auto"/>
                    <w:right w:val="none" w:sz="0" w:space="0" w:color="auto"/>
                  </w:divBdr>
                </w:div>
                <w:div w:id="567301218">
                  <w:marLeft w:val="0"/>
                  <w:marRight w:val="0"/>
                  <w:marTop w:val="0"/>
                  <w:marBottom w:val="0"/>
                  <w:divBdr>
                    <w:top w:val="none" w:sz="0" w:space="0" w:color="auto"/>
                    <w:left w:val="none" w:sz="0" w:space="0" w:color="auto"/>
                    <w:bottom w:val="none" w:sz="0" w:space="0" w:color="auto"/>
                    <w:right w:val="none" w:sz="0" w:space="0" w:color="auto"/>
                  </w:divBdr>
                </w:div>
                <w:div w:id="1129127816">
                  <w:marLeft w:val="0"/>
                  <w:marRight w:val="0"/>
                  <w:marTop w:val="0"/>
                  <w:marBottom w:val="0"/>
                  <w:divBdr>
                    <w:top w:val="none" w:sz="0" w:space="0" w:color="auto"/>
                    <w:left w:val="none" w:sz="0" w:space="0" w:color="auto"/>
                    <w:bottom w:val="none" w:sz="0" w:space="0" w:color="auto"/>
                    <w:right w:val="none" w:sz="0" w:space="0" w:color="auto"/>
                  </w:divBdr>
                </w:div>
                <w:div w:id="989135235">
                  <w:marLeft w:val="0"/>
                  <w:marRight w:val="0"/>
                  <w:marTop w:val="0"/>
                  <w:marBottom w:val="0"/>
                  <w:divBdr>
                    <w:top w:val="none" w:sz="0" w:space="0" w:color="auto"/>
                    <w:left w:val="none" w:sz="0" w:space="0" w:color="auto"/>
                    <w:bottom w:val="none" w:sz="0" w:space="0" w:color="auto"/>
                    <w:right w:val="none" w:sz="0" w:space="0" w:color="auto"/>
                  </w:divBdr>
                </w:div>
                <w:div w:id="114299031">
                  <w:marLeft w:val="0"/>
                  <w:marRight w:val="0"/>
                  <w:marTop w:val="0"/>
                  <w:marBottom w:val="0"/>
                  <w:divBdr>
                    <w:top w:val="none" w:sz="0" w:space="0" w:color="auto"/>
                    <w:left w:val="none" w:sz="0" w:space="0" w:color="auto"/>
                    <w:bottom w:val="none" w:sz="0" w:space="0" w:color="auto"/>
                    <w:right w:val="none" w:sz="0" w:space="0" w:color="auto"/>
                  </w:divBdr>
                </w:div>
                <w:div w:id="1881699053">
                  <w:marLeft w:val="0"/>
                  <w:marRight w:val="0"/>
                  <w:marTop w:val="0"/>
                  <w:marBottom w:val="0"/>
                  <w:divBdr>
                    <w:top w:val="none" w:sz="0" w:space="0" w:color="auto"/>
                    <w:left w:val="none" w:sz="0" w:space="0" w:color="auto"/>
                    <w:bottom w:val="none" w:sz="0" w:space="0" w:color="auto"/>
                    <w:right w:val="none" w:sz="0" w:space="0" w:color="auto"/>
                  </w:divBdr>
                </w:div>
                <w:div w:id="96216960">
                  <w:marLeft w:val="0"/>
                  <w:marRight w:val="0"/>
                  <w:marTop w:val="0"/>
                  <w:marBottom w:val="0"/>
                  <w:divBdr>
                    <w:top w:val="none" w:sz="0" w:space="0" w:color="auto"/>
                    <w:left w:val="none" w:sz="0" w:space="0" w:color="auto"/>
                    <w:bottom w:val="none" w:sz="0" w:space="0" w:color="auto"/>
                    <w:right w:val="none" w:sz="0" w:space="0" w:color="auto"/>
                  </w:divBdr>
                </w:div>
                <w:div w:id="1763145024">
                  <w:marLeft w:val="0"/>
                  <w:marRight w:val="0"/>
                  <w:marTop w:val="0"/>
                  <w:marBottom w:val="0"/>
                  <w:divBdr>
                    <w:top w:val="none" w:sz="0" w:space="0" w:color="auto"/>
                    <w:left w:val="none" w:sz="0" w:space="0" w:color="auto"/>
                    <w:bottom w:val="none" w:sz="0" w:space="0" w:color="auto"/>
                    <w:right w:val="none" w:sz="0" w:space="0" w:color="auto"/>
                  </w:divBdr>
                </w:div>
                <w:div w:id="893348703">
                  <w:marLeft w:val="0"/>
                  <w:marRight w:val="0"/>
                  <w:marTop w:val="0"/>
                  <w:marBottom w:val="0"/>
                  <w:divBdr>
                    <w:top w:val="none" w:sz="0" w:space="0" w:color="auto"/>
                    <w:left w:val="none" w:sz="0" w:space="0" w:color="auto"/>
                    <w:bottom w:val="none" w:sz="0" w:space="0" w:color="auto"/>
                    <w:right w:val="none" w:sz="0" w:space="0" w:color="auto"/>
                  </w:divBdr>
                </w:div>
                <w:div w:id="1445343172">
                  <w:marLeft w:val="0"/>
                  <w:marRight w:val="0"/>
                  <w:marTop w:val="0"/>
                  <w:marBottom w:val="0"/>
                  <w:divBdr>
                    <w:top w:val="none" w:sz="0" w:space="0" w:color="auto"/>
                    <w:left w:val="none" w:sz="0" w:space="0" w:color="auto"/>
                    <w:bottom w:val="none" w:sz="0" w:space="0" w:color="auto"/>
                    <w:right w:val="none" w:sz="0" w:space="0" w:color="auto"/>
                  </w:divBdr>
                </w:div>
                <w:div w:id="337972220">
                  <w:marLeft w:val="0"/>
                  <w:marRight w:val="0"/>
                  <w:marTop w:val="0"/>
                  <w:marBottom w:val="0"/>
                  <w:divBdr>
                    <w:top w:val="none" w:sz="0" w:space="0" w:color="auto"/>
                    <w:left w:val="none" w:sz="0" w:space="0" w:color="auto"/>
                    <w:bottom w:val="none" w:sz="0" w:space="0" w:color="auto"/>
                    <w:right w:val="none" w:sz="0" w:space="0" w:color="auto"/>
                  </w:divBdr>
                </w:div>
                <w:div w:id="12969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384">
          <w:marLeft w:val="0"/>
          <w:marRight w:val="0"/>
          <w:marTop w:val="0"/>
          <w:marBottom w:val="0"/>
          <w:divBdr>
            <w:top w:val="none" w:sz="0" w:space="0" w:color="auto"/>
            <w:left w:val="none" w:sz="0" w:space="0" w:color="auto"/>
            <w:bottom w:val="none" w:sz="0" w:space="0" w:color="auto"/>
            <w:right w:val="none" w:sz="0" w:space="0" w:color="auto"/>
          </w:divBdr>
        </w:div>
        <w:div w:id="645014304">
          <w:marLeft w:val="0"/>
          <w:marRight w:val="0"/>
          <w:marTop w:val="0"/>
          <w:marBottom w:val="0"/>
          <w:divBdr>
            <w:top w:val="none" w:sz="0" w:space="0" w:color="auto"/>
            <w:left w:val="none" w:sz="0" w:space="0" w:color="auto"/>
            <w:bottom w:val="none" w:sz="0" w:space="0" w:color="auto"/>
            <w:right w:val="none" w:sz="0" w:space="0" w:color="auto"/>
          </w:divBdr>
        </w:div>
        <w:div w:id="122117672">
          <w:marLeft w:val="0"/>
          <w:marRight w:val="0"/>
          <w:marTop w:val="0"/>
          <w:marBottom w:val="0"/>
          <w:divBdr>
            <w:top w:val="none" w:sz="0" w:space="0" w:color="auto"/>
            <w:left w:val="none" w:sz="0" w:space="0" w:color="auto"/>
            <w:bottom w:val="none" w:sz="0" w:space="0" w:color="auto"/>
            <w:right w:val="none" w:sz="0" w:space="0" w:color="auto"/>
          </w:divBdr>
        </w:div>
        <w:div w:id="1102804531">
          <w:marLeft w:val="0"/>
          <w:marRight w:val="0"/>
          <w:marTop w:val="0"/>
          <w:marBottom w:val="0"/>
          <w:divBdr>
            <w:top w:val="none" w:sz="0" w:space="0" w:color="auto"/>
            <w:left w:val="none" w:sz="0" w:space="0" w:color="auto"/>
            <w:bottom w:val="none" w:sz="0" w:space="0" w:color="auto"/>
            <w:right w:val="none" w:sz="0" w:space="0" w:color="auto"/>
          </w:divBdr>
        </w:div>
        <w:div w:id="519586607">
          <w:marLeft w:val="0"/>
          <w:marRight w:val="0"/>
          <w:marTop w:val="0"/>
          <w:marBottom w:val="0"/>
          <w:divBdr>
            <w:top w:val="none" w:sz="0" w:space="0" w:color="auto"/>
            <w:left w:val="none" w:sz="0" w:space="0" w:color="auto"/>
            <w:bottom w:val="none" w:sz="0" w:space="0" w:color="auto"/>
            <w:right w:val="none" w:sz="0" w:space="0" w:color="auto"/>
          </w:divBdr>
        </w:div>
        <w:div w:id="1512767">
          <w:marLeft w:val="0"/>
          <w:marRight w:val="0"/>
          <w:marTop w:val="0"/>
          <w:marBottom w:val="0"/>
          <w:divBdr>
            <w:top w:val="none" w:sz="0" w:space="0" w:color="auto"/>
            <w:left w:val="none" w:sz="0" w:space="0" w:color="auto"/>
            <w:bottom w:val="none" w:sz="0" w:space="0" w:color="auto"/>
            <w:right w:val="none" w:sz="0" w:space="0" w:color="auto"/>
          </w:divBdr>
        </w:div>
        <w:div w:id="338627789">
          <w:marLeft w:val="0"/>
          <w:marRight w:val="0"/>
          <w:marTop w:val="0"/>
          <w:marBottom w:val="0"/>
          <w:divBdr>
            <w:top w:val="none" w:sz="0" w:space="0" w:color="auto"/>
            <w:left w:val="none" w:sz="0" w:space="0" w:color="auto"/>
            <w:bottom w:val="none" w:sz="0" w:space="0" w:color="auto"/>
            <w:right w:val="none" w:sz="0" w:space="0" w:color="auto"/>
          </w:divBdr>
        </w:div>
        <w:div w:id="548568648">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
        <w:div w:id="822089539">
          <w:marLeft w:val="0"/>
          <w:marRight w:val="0"/>
          <w:marTop w:val="0"/>
          <w:marBottom w:val="0"/>
          <w:divBdr>
            <w:top w:val="none" w:sz="0" w:space="0" w:color="auto"/>
            <w:left w:val="none" w:sz="0" w:space="0" w:color="auto"/>
            <w:bottom w:val="none" w:sz="0" w:space="0" w:color="auto"/>
            <w:right w:val="none" w:sz="0" w:space="0" w:color="auto"/>
          </w:divBdr>
        </w:div>
        <w:div w:id="1874924291">
          <w:marLeft w:val="0"/>
          <w:marRight w:val="0"/>
          <w:marTop w:val="0"/>
          <w:marBottom w:val="0"/>
          <w:divBdr>
            <w:top w:val="none" w:sz="0" w:space="0" w:color="auto"/>
            <w:left w:val="none" w:sz="0" w:space="0" w:color="auto"/>
            <w:bottom w:val="none" w:sz="0" w:space="0" w:color="auto"/>
            <w:right w:val="none" w:sz="0" w:space="0" w:color="auto"/>
          </w:divBdr>
        </w:div>
        <w:div w:id="1446803255">
          <w:marLeft w:val="0"/>
          <w:marRight w:val="0"/>
          <w:marTop w:val="0"/>
          <w:marBottom w:val="0"/>
          <w:divBdr>
            <w:top w:val="none" w:sz="0" w:space="0" w:color="auto"/>
            <w:left w:val="none" w:sz="0" w:space="0" w:color="auto"/>
            <w:bottom w:val="none" w:sz="0" w:space="0" w:color="auto"/>
            <w:right w:val="none" w:sz="0" w:space="0" w:color="auto"/>
          </w:divBdr>
        </w:div>
        <w:div w:id="324207209">
          <w:marLeft w:val="0"/>
          <w:marRight w:val="0"/>
          <w:marTop w:val="0"/>
          <w:marBottom w:val="0"/>
          <w:divBdr>
            <w:top w:val="none" w:sz="0" w:space="0" w:color="auto"/>
            <w:left w:val="none" w:sz="0" w:space="0" w:color="auto"/>
            <w:bottom w:val="none" w:sz="0" w:space="0" w:color="auto"/>
            <w:right w:val="none" w:sz="0" w:space="0" w:color="auto"/>
          </w:divBdr>
        </w:div>
        <w:div w:id="152767335">
          <w:marLeft w:val="0"/>
          <w:marRight w:val="0"/>
          <w:marTop w:val="0"/>
          <w:marBottom w:val="0"/>
          <w:divBdr>
            <w:top w:val="none" w:sz="0" w:space="0" w:color="auto"/>
            <w:left w:val="none" w:sz="0" w:space="0" w:color="auto"/>
            <w:bottom w:val="none" w:sz="0" w:space="0" w:color="auto"/>
            <w:right w:val="none" w:sz="0" w:space="0" w:color="auto"/>
          </w:divBdr>
        </w:div>
        <w:div w:id="1891260128">
          <w:marLeft w:val="0"/>
          <w:marRight w:val="0"/>
          <w:marTop w:val="0"/>
          <w:marBottom w:val="0"/>
          <w:divBdr>
            <w:top w:val="none" w:sz="0" w:space="0" w:color="auto"/>
            <w:left w:val="none" w:sz="0" w:space="0" w:color="auto"/>
            <w:bottom w:val="none" w:sz="0" w:space="0" w:color="auto"/>
            <w:right w:val="none" w:sz="0" w:space="0" w:color="auto"/>
          </w:divBdr>
        </w:div>
        <w:div w:id="1603225011">
          <w:marLeft w:val="0"/>
          <w:marRight w:val="0"/>
          <w:marTop w:val="0"/>
          <w:marBottom w:val="0"/>
          <w:divBdr>
            <w:top w:val="none" w:sz="0" w:space="0" w:color="auto"/>
            <w:left w:val="none" w:sz="0" w:space="0" w:color="auto"/>
            <w:bottom w:val="none" w:sz="0" w:space="0" w:color="auto"/>
            <w:right w:val="none" w:sz="0" w:space="0" w:color="auto"/>
          </w:divBdr>
        </w:div>
        <w:div w:id="297223849">
          <w:marLeft w:val="0"/>
          <w:marRight w:val="0"/>
          <w:marTop w:val="0"/>
          <w:marBottom w:val="0"/>
          <w:divBdr>
            <w:top w:val="none" w:sz="0" w:space="0" w:color="auto"/>
            <w:left w:val="none" w:sz="0" w:space="0" w:color="auto"/>
            <w:bottom w:val="none" w:sz="0" w:space="0" w:color="auto"/>
            <w:right w:val="none" w:sz="0" w:space="0" w:color="auto"/>
          </w:divBdr>
        </w:div>
        <w:div w:id="1276522080">
          <w:marLeft w:val="0"/>
          <w:marRight w:val="0"/>
          <w:marTop w:val="0"/>
          <w:marBottom w:val="0"/>
          <w:divBdr>
            <w:top w:val="none" w:sz="0" w:space="0" w:color="auto"/>
            <w:left w:val="none" w:sz="0" w:space="0" w:color="auto"/>
            <w:bottom w:val="none" w:sz="0" w:space="0" w:color="auto"/>
            <w:right w:val="none" w:sz="0" w:space="0" w:color="auto"/>
          </w:divBdr>
        </w:div>
        <w:div w:id="473260563">
          <w:marLeft w:val="0"/>
          <w:marRight w:val="0"/>
          <w:marTop w:val="0"/>
          <w:marBottom w:val="0"/>
          <w:divBdr>
            <w:top w:val="none" w:sz="0" w:space="0" w:color="auto"/>
            <w:left w:val="none" w:sz="0" w:space="0" w:color="auto"/>
            <w:bottom w:val="none" w:sz="0" w:space="0" w:color="auto"/>
            <w:right w:val="none" w:sz="0" w:space="0" w:color="auto"/>
          </w:divBdr>
        </w:div>
        <w:div w:id="219437912">
          <w:marLeft w:val="0"/>
          <w:marRight w:val="0"/>
          <w:marTop w:val="0"/>
          <w:marBottom w:val="0"/>
          <w:divBdr>
            <w:top w:val="none" w:sz="0" w:space="0" w:color="auto"/>
            <w:left w:val="none" w:sz="0" w:space="0" w:color="auto"/>
            <w:bottom w:val="none" w:sz="0" w:space="0" w:color="auto"/>
            <w:right w:val="none" w:sz="0" w:space="0" w:color="auto"/>
          </w:divBdr>
        </w:div>
        <w:div w:id="1912227029">
          <w:marLeft w:val="0"/>
          <w:marRight w:val="0"/>
          <w:marTop w:val="0"/>
          <w:marBottom w:val="0"/>
          <w:divBdr>
            <w:top w:val="none" w:sz="0" w:space="0" w:color="auto"/>
            <w:left w:val="none" w:sz="0" w:space="0" w:color="auto"/>
            <w:bottom w:val="none" w:sz="0" w:space="0" w:color="auto"/>
            <w:right w:val="none" w:sz="0" w:space="0" w:color="auto"/>
          </w:divBdr>
        </w:div>
        <w:div w:id="900287352">
          <w:marLeft w:val="0"/>
          <w:marRight w:val="0"/>
          <w:marTop w:val="0"/>
          <w:marBottom w:val="0"/>
          <w:divBdr>
            <w:top w:val="none" w:sz="0" w:space="0" w:color="auto"/>
            <w:left w:val="none" w:sz="0" w:space="0" w:color="auto"/>
            <w:bottom w:val="none" w:sz="0" w:space="0" w:color="auto"/>
            <w:right w:val="none" w:sz="0" w:space="0" w:color="auto"/>
          </w:divBdr>
        </w:div>
        <w:div w:id="1303196414">
          <w:marLeft w:val="0"/>
          <w:marRight w:val="0"/>
          <w:marTop w:val="0"/>
          <w:marBottom w:val="0"/>
          <w:divBdr>
            <w:top w:val="none" w:sz="0" w:space="0" w:color="auto"/>
            <w:left w:val="none" w:sz="0" w:space="0" w:color="auto"/>
            <w:bottom w:val="none" w:sz="0" w:space="0" w:color="auto"/>
            <w:right w:val="none" w:sz="0" w:space="0" w:color="auto"/>
          </w:divBdr>
        </w:div>
        <w:div w:id="1521242180">
          <w:marLeft w:val="0"/>
          <w:marRight w:val="0"/>
          <w:marTop w:val="0"/>
          <w:marBottom w:val="0"/>
          <w:divBdr>
            <w:top w:val="none" w:sz="0" w:space="0" w:color="auto"/>
            <w:left w:val="none" w:sz="0" w:space="0" w:color="auto"/>
            <w:bottom w:val="none" w:sz="0" w:space="0" w:color="auto"/>
            <w:right w:val="none" w:sz="0" w:space="0" w:color="auto"/>
          </w:divBdr>
        </w:div>
        <w:div w:id="1856504984">
          <w:marLeft w:val="0"/>
          <w:marRight w:val="0"/>
          <w:marTop w:val="0"/>
          <w:marBottom w:val="0"/>
          <w:divBdr>
            <w:top w:val="none" w:sz="0" w:space="0" w:color="auto"/>
            <w:left w:val="none" w:sz="0" w:space="0" w:color="auto"/>
            <w:bottom w:val="none" w:sz="0" w:space="0" w:color="auto"/>
            <w:right w:val="none" w:sz="0" w:space="0" w:color="auto"/>
          </w:divBdr>
        </w:div>
        <w:div w:id="1189372768">
          <w:marLeft w:val="0"/>
          <w:marRight w:val="0"/>
          <w:marTop w:val="0"/>
          <w:marBottom w:val="0"/>
          <w:divBdr>
            <w:top w:val="none" w:sz="0" w:space="0" w:color="auto"/>
            <w:left w:val="none" w:sz="0" w:space="0" w:color="auto"/>
            <w:bottom w:val="none" w:sz="0" w:space="0" w:color="auto"/>
            <w:right w:val="none" w:sz="0" w:space="0" w:color="auto"/>
          </w:divBdr>
        </w:div>
        <w:div w:id="277223291">
          <w:marLeft w:val="0"/>
          <w:marRight w:val="0"/>
          <w:marTop w:val="0"/>
          <w:marBottom w:val="0"/>
          <w:divBdr>
            <w:top w:val="none" w:sz="0" w:space="0" w:color="auto"/>
            <w:left w:val="none" w:sz="0" w:space="0" w:color="auto"/>
            <w:bottom w:val="none" w:sz="0" w:space="0" w:color="auto"/>
            <w:right w:val="none" w:sz="0" w:space="0" w:color="auto"/>
          </w:divBdr>
        </w:div>
        <w:div w:id="1778409020">
          <w:marLeft w:val="0"/>
          <w:marRight w:val="0"/>
          <w:marTop w:val="0"/>
          <w:marBottom w:val="0"/>
          <w:divBdr>
            <w:top w:val="none" w:sz="0" w:space="0" w:color="auto"/>
            <w:left w:val="none" w:sz="0" w:space="0" w:color="auto"/>
            <w:bottom w:val="none" w:sz="0" w:space="0" w:color="auto"/>
            <w:right w:val="none" w:sz="0" w:space="0" w:color="auto"/>
          </w:divBdr>
        </w:div>
        <w:div w:id="1400904627">
          <w:marLeft w:val="0"/>
          <w:marRight w:val="0"/>
          <w:marTop w:val="0"/>
          <w:marBottom w:val="0"/>
          <w:divBdr>
            <w:top w:val="none" w:sz="0" w:space="0" w:color="auto"/>
            <w:left w:val="none" w:sz="0" w:space="0" w:color="auto"/>
            <w:bottom w:val="none" w:sz="0" w:space="0" w:color="auto"/>
            <w:right w:val="none" w:sz="0" w:space="0" w:color="auto"/>
          </w:divBdr>
        </w:div>
        <w:div w:id="757214574">
          <w:marLeft w:val="0"/>
          <w:marRight w:val="0"/>
          <w:marTop w:val="0"/>
          <w:marBottom w:val="0"/>
          <w:divBdr>
            <w:top w:val="none" w:sz="0" w:space="0" w:color="auto"/>
            <w:left w:val="none" w:sz="0" w:space="0" w:color="auto"/>
            <w:bottom w:val="none" w:sz="0" w:space="0" w:color="auto"/>
            <w:right w:val="none" w:sz="0" w:space="0" w:color="auto"/>
          </w:divBdr>
        </w:div>
        <w:div w:id="1647397131">
          <w:marLeft w:val="0"/>
          <w:marRight w:val="0"/>
          <w:marTop w:val="0"/>
          <w:marBottom w:val="0"/>
          <w:divBdr>
            <w:top w:val="none" w:sz="0" w:space="0" w:color="auto"/>
            <w:left w:val="none" w:sz="0" w:space="0" w:color="auto"/>
            <w:bottom w:val="none" w:sz="0" w:space="0" w:color="auto"/>
            <w:right w:val="none" w:sz="0" w:space="0" w:color="auto"/>
          </w:divBdr>
        </w:div>
        <w:div w:id="1320765050">
          <w:marLeft w:val="0"/>
          <w:marRight w:val="0"/>
          <w:marTop w:val="0"/>
          <w:marBottom w:val="0"/>
          <w:divBdr>
            <w:top w:val="none" w:sz="0" w:space="0" w:color="auto"/>
            <w:left w:val="none" w:sz="0" w:space="0" w:color="auto"/>
            <w:bottom w:val="none" w:sz="0" w:space="0" w:color="auto"/>
            <w:right w:val="none" w:sz="0" w:space="0" w:color="auto"/>
          </w:divBdr>
        </w:div>
        <w:div w:id="1627469265">
          <w:marLeft w:val="0"/>
          <w:marRight w:val="0"/>
          <w:marTop w:val="0"/>
          <w:marBottom w:val="0"/>
          <w:divBdr>
            <w:top w:val="none" w:sz="0" w:space="0" w:color="auto"/>
            <w:left w:val="none" w:sz="0" w:space="0" w:color="auto"/>
            <w:bottom w:val="none" w:sz="0" w:space="0" w:color="auto"/>
            <w:right w:val="none" w:sz="0" w:space="0" w:color="auto"/>
          </w:divBdr>
        </w:div>
        <w:div w:id="730810082">
          <w:marLeft w:val="0"/>
          <w:marRight w:val="0"/>
          <w:marTop w:val="0"/>
          <w:marBottom w:val="0"/>
          <w:divBdr>
            <w:top w:val="none" w:sz="0" w:space="0" w:color="auto"/>
            <w:left w:val="none" w:sz="0" w:space="0" w:color="auto"/>
            <w:bottom w:val="none" w:sz="0" w:space="0" w:color="auto"/>
            <w:right w:val="none" w:sz="0" w:space="0" w:color="auto"/>
          </w:divBdr>
        </w:div>
        <w:div w:id="1482502211">
          <w:marLeft w:val="0"/>
          <w:marRight w:val="0"/>
          <w:marTop w:val="0"/>
          <w:marBottom w:val="0"/>
          <w:divBdr>
            <w:top w:val="none" w:sz="0" w:space="0" w:color="auto"/>
            <w:left w:val="none" w:sz="0" w:space="0" w:color="auto"/>
            <w:bottom w:val="none" w:sz="0" w:space="0" w:color="auto"/>
            <w:right w:val="none" w:sz="0" w:space="0" w:color="auto"/>
          </w:divBdr>
        </w:div>
        <w:div w:id="318579201">
          <w:marLeft w:val="0"/>
          <w:marRight w:val="0"/>
          <w:marTop w:val="0"/>
          <w:marBottom w:val="0"/>
          <w:divBdr>
            <w:top w:val="none" w:sz="0" w:space="0" w:color="auto"/>
            <w:left w:val="none" w:sz="0" w:space="0" w:color="auto"/>
            <w:bottom w:val="none" w:sz="0" w:space="0" w:color="auto"/>
            <w:right w:val="none" w:sz="0" w:space="0" w:color="auto"/>
          </w:divBdr>
        </w:div>
      </w:divsChild>
    </w:div>
    <w:div w:id="315307360">
      <w:bodyDiv w:val="1"/>
      <w:marLeft w:val="0"/>
      <w:marRight w:val="0"/>
      <w:marTop w:val="0"/>
      <w:marBottom w:val="0"/>
      <w:divBdr>
        <w:top w:val="none" w:sz="0" w:space="0" w:color="auto"/>
        <w:left w:val="none" w:sz="0" w:space="0" w:color="auto"/>
        <w:bottom w:val="none" w:sz="0" w:space="0" w:color="auto"/>
        <w:right w:val="none" w:sz="0" w:space="0" w:color="auto"/>
      </w:divBdr>
      <w:divsChild>
        <w:div w:id="1245140650">
          <w:marLeft w:val="547"/>
          <w:marRight w:val="0"/>
          <w:marTop w:val="86"/>
          <w:marBottom w:val="0"/>
          <w:divBdr>
            <w:top w:val="none" w:sz="0" w:space="0" w:color="auto"/>
            <w:left w:val="none" w:sz="0" w:space="0" w:color="auto"/>
            <w:bottom w:val="none" w:sz="0" w:space="0" w:color="auto"/>
            <w:right w:val="none" w:sz="0" w:space="0" w:color="auto"/>
          </w:divBdr>
        </w:div>
        <w:div w:id="1818108417">
          <w:marLeft w:val="547"/>
          <w:marRight w:val="0"/>
          <w:marTop w:val="86"/>
          <w:marBottom w:val="0"/>
          <w:divBdr>
            <w:top w:val="none" w:sz="0" w:space="0" w:color="auto"/>
            <w:left w:val="none" w:sz="0" w:space="0" w:color="auto"/>
            <w:bottom w:val="none" w:sz="0" w:space="0" w:color="auto"/>
            <w:right w:val="none" w:sz="0" w:space="0" w:color="auto"/>
          </w:divBdr>
        </w:div>
        <w:div w:id="1226180562">
          <w:marLeft w:val="547"/>
          <w:marRight w:val="0"/>
          <w:marTop w:val="86"/>
          <w:marBottom w:val="0"/>
          <w:divBdr>
            <w:top w:val="none" w:sz="0" w:space="0" w:color="auto"/>
            <w:left w:val="none" w:sz="0" w:space="0" w:color="auto"/>
            <w:bottom w:val="none" w:sz="0" w:space="0" w:color="auto"/>
            <w:right w:val="none" w:sz="0" w:space="0" w:color="auto"/>
          </w:divBdr>
        </w:div>
        <w:div w:id="100927299">
          <w:marLeft w:val="547"/>
          <w:marRight w:val="0"/>
          <w:marTop w:val="86"/>
          <w:marBottom w:val="0"/>
          <w:divBdr>
            <w:top w:val="none" w:sz="0" w:space="0" w:color="auto"/>
            <w:left w:val="none" w:sz="0" w:space="0" w:color="auto"/>
            <w:bottom w:val="none" w:sz="0" w:space="0" w:color="auto"/>
            <w:right w:val="none" w:sz="0" w:space="0" w:color="auto"/>
          </w:divBdr>
        </w:div>
      </w:divsChild>
    </w:div>
    <w:div w:id="341665093">
      <w:bodyDiv w:val="1"/>
      <w:marLeft w:val="0"/>
      <w:marRight w:val="0"/>
      <w:marTop w:val="0"/>
      <w:marBottom w:val="0"/>
      <w:divBdr>
        <w:top w:val="none" w:sz="0" w:space="0" w:color="auto"/>
        <w:left w:val="none" w:sz="0" w:space="0" w:color="auto"/>
        <w:bottom w:val="none" w:sz="0" w:space="0" w:color="auto"/>
        <w:right w:val="none" w:sz="0" w:space="0" w:color="auto"/>
      </w:divBdr>
    </w:div>
    <w:div w:id="444427100">
      <w:bodyDiv w:val="1"/>
      <w:marLeft w:val="0"/>
      <w:marRight w:val="0"/>
      <w:marTop w:val="0"/>
      <w:marBottom w:val="0"/>
      <w:divBdr>
        <w:top w:val="none" w:sz="0" w:space="0" w:color="auto"/>
        <w:left w:val="none" w:sz="0" w:space="0" w:color="auto"/>
        <w:bottom w:val="none" w:sz="0" w:space="0" w:color="auto"/>
        <w:right w:val="none" w:sz="0" w:space="0" w:color="auto"/>
      </w:divBdr>
    </w:div>
    <w:div w:id="448933803">
      <w:bodyDiv w:val="1"/>
      <w:marLeft w:val="0"/>
      <w:marRight w:val="0"/>
      <w:marTop w:val="0"/>
      <w:marBottom w:val="0"/>
      <w:divBdr>
        <w:top w:val="none" w:sz="0" w:space="0" w:color="auto"/>
        <w:left w:val="none" w:sz="0" w:space="0" w:color="auto"/>
        <w:bottom w:val="none" w:sz="0" w:space="0" w:color="auto"/>
        <w:right w:val="none" w:sz="0" w:space="0" w:color="auto"/>
      </w:divBdr>
      <w:divsChild>
        <w:div w:id="1472091811">
          <w:marLeft w:val="446"/>
          <w:marRight w:val="0"/>
          <w:marTop w:val="0"/>
          <w:marBottom w:val="0"/>
          <w:divBdr>
            <w:top w:val="none" w:sz="0" w:space="0" w:color="auto"/>
            <w:left w:val="none" w:sz="0" w:space="0" w:color="auto"/>
            <w:bottom w:val="none" w:sz="0" w:space="0" w:color="auto"/>
            <w:right w:val="none" w:sz="0" w:space="0" w:color="auto"/>
          </w:divBdr>
        </w:div>
        <w:div w:id="1601184794">
          <w:marLeft w:val="446"/>
          <w:marRight w:val="0"/>
          <w:marTop w:val="0"/>
          <w:marBottom w:val="0"/>
          <w:divBdr>
            <w:top w:val="none" w:sz="0" w:space="0" w:color="auto"/>
            <w:left w:val="none" w:sz="0" w:space="0" w:color="auto"/>
            <w:bottom w:val="none" w:sz="0" w:space="0" w:color="auto"/>
            <w:right w:val="none" w:sz="0" w:space="0" w:color="auto"/>
          </w:divBdr>
        </w:div>
      </w:divsChild>
    </w:div>
    <w:div w:id="535309540">
      <w:bodyDiv w:val="1"/>
      <w:marLeft w:val="0"/>
      <w:marRight w:val="0"/>
      <w:marTop w:val="0"/>
      <w:marBottom w:val="0"/>
      <w:divBdr>
        <w:top w:val="none" w:sz="0" w:space="0" w:color="auto"/>
        <w:left w:val="none" w:sz="0" w:space="0" w:color="auto"/>
        <w:bottom w:val="none" w:sz="0" w:space="0" w:color="auto"/>
        <w:right w:val="none" w:sz="0" w:space="0" w:color="auto"/>
      </w:divBdr>
    </w:div>
    <w:div w:id="616914028">
      <w:bodyDiv w:val="1"/>
      <w:marLeft w:val="0"/>
      <w:marRight w:val="0"/>
      <w:marTop w:val="0"/>
      <w:marBottom w:val="0"/>
      <w:divBdr>
        <w:top w:val="none" w:sz="0" w:space="0" w:color="auto"/>
        <w:left w:val="none" w:sz="0" w:space="0" w:color="auto"/>
        <w:bottom w:val="none" w:sz="0" w:space="0" w:color="auto"/>
        <w:right w:val="none" w:sz="0" w:space="0" w:color="auto"/>
      </w:divBdr>
    </w:div>
    <w:div w:id="642777495">
      <w:bodyDiv w:val="1"/>
      <w:marLeft w:val="0"/>
      <w:marRight w:val="0"/>
      <w:marTop w:val="0"/>
      <w:marBottom w:val="0"/>
      <w:divBdr>
        <w:top w:val="none" w:sz="0" w:space="0" w:color="auto"/>
        <w:left w:val="none" w:sz="0" w:space="0" w:color="auto"/>
        <w:bottom w:val="none" w:sz="0" w:space="0" w:color="auto"/>
        <w:right w:val="none" w:sz="0" w:space="0" w:color="auto"/>
      </w:divBdr>
      <w:divsChild>
        <w:div w:id="618952429">
          <w:marLeft w:val="0"/>
          <w:marRight w:val="0"/>
          <w:marTop w:val="0"/>
          <w:marBottom w:val="0"/>
          <w:divBdr>
            <w:top w:val="none" w:sz="0" w:space="0" w:color="auto"/>
            <w:left w:val="none" w:sz="0" w:space="0" w:color="auto"/>
            <w:bottom w:val="none" w:sz="0" w:space="0" w:color="auto"/>
            <w:right w:val="none" w:sz="0" w:space="0" w:color="auto"/>
          </w:divBdr>
        </w:div>
        <w:div w:id="2131314764">
          <w:marLeft w:val="0"/>
          <w:marRight w:val="0"/>
          <w:marTop w:val="0"/>
          <w:marBottom w:val="0"/>
          <w:divBdr>
            <w:top w:val="none" w:sz="0" w:space="0" w:color="auto"/>
            <w:left w:val="none" w:sz="0" w:space="0" w:color="auto"/>
            <w:bottom w:val="none" w:sz="0" w:space="0" w:color="auto"/>
            <w:right w:val="none" w:sz="0" w:space="0" w:color="auto"/>
          </w:divBdr>
        </w:div>
        <w:div w:id="409620828">
          <w:marLeft w:val="0"/>
          <w:marRight w:val="0"/>
          <w:marTop w:val="0"/>
          <w:marBottom w:val="0"/>
          <w:divBdr>
            <w:top w:val="none" w:sz="0" w:space="0" w:color="auto"/>
            <w:left w:val="none" w:sz="0" w:space="0" w:color="auto"/>
            <w:bottom w:val="none" w:sz="0" w:space="0" w:color="auto"/>
            <w:right w:val="none" w:sz="0" w:space="0" w:color="auto"/>
          </w:divBdr>
        </w:div>
        <w:div w:id="1731726088">
          <w:marLeft w:val="0"/>
          <w:marRight w:val="0"/>
          <w:marTop w:val="0"/>
          <w:marBottom w:val="0"/>
          <w:divBdr>
            <w:top w:val="none" w:sz="0" w:space="0" w:color="auto"/>
            <w:left w:val="none" w:sz="0" w:space="0" w:color="auto"/>
            <w:bottom w:val="none" w:sz="0" w:space="0" w:color="auto"/>
            <w:right w:val="none" w:sz="0" w:space="0" w:color="auto"/>
          </w:divBdr>
        </w:div>
        <w:div w:id="1148594983">
          <w:marLeft w:val="0"/>
          <w:marRight w:val="0"/>
          <w:marTop w:val="0"/>
          <w:marBottom w:val="0"/>
          <w:divBdr>
            <w:top w:val="none" w:sz="0" w:space="0" w:color="auto"/>
            <w:left w:val="none" w:sz="0" w:space="0" w:color="auto"/>
            <w:bottom w:val="none" w:sz="0" w:space="0" w:color="auto"/>
            <w:right w:val="none" w:sz="0" w:space="0" w:color="auto"/>
          </w:divBdr>
        </w:div>
        <w:div w:id="59526750">
          <w:marLeft w:val="0"/>
          <w:marRight w:val="0"/>
          <w:marTop w:val="0"/>
          <w:marBottom w:val="0"/>
          <w:divBdr>
            <w:top w:val="none" w:sz="0" w:space="0" w:color="auto"/>
            <w:left w:val="none" w:sz="0" w:space="0" w:color="auto"/>
            <w:bottom w:val="none" w:sz="0" w:space="0" w:color="auto"/>
            <w:right w:val="none" w:sz="0" w:space="0" w:color="auto"/>
          </w:divBdr>
        </w:div>
        <w:div w:id="2072577560">
          <w:marLeft w:val="0"/>
          <w:marRight w:val="0"/>
          <w:marTop w:val="0"/>
          <w:marBottom w:val="0"/>
          <w:divBdr>
            <w:top w:val="none" w:sz="0" w:space="0" w:color="auto"/>
            <w:left w:val="none" w:sz="0" w:space="0" w:color="auto"/>
            <w:bottom w:val="none" w:sz="0" w:space="0" w:color="auto"/>
            <w:right w:val="none" w:sz="0" w:space="0" w:color="auto"/>
          </w:divBdr>
        </w:div>
        <w:div w:id="1371955604">
          <w:marLeft w:val="0"/>
          <w:marRight w:val="0"/>
          <w:marTop w:val="0"/>
          <w:marBottom w:val="0"/>
          <w:divBdr>
            <w:top w:val="none" w:sz="0" w:space="0" w:color="auto"/>
            <w:left w:val="none" w:sz="0" w:space="0" w:color="auto"/>
            <w:bottom w:val="none" w:sz="0" w:space="0" w:color="auto"/>
            <w:right w:val="none" w:sz="0" w:space="0" w:color="auto"/>
          </w:divBdr>
        </w:div>
        <w:div w:id="427195907">
          <w:marLeft w:val="0"/>
          <w:marRight w:val="0"/>
          <w:marTop w:val="0"/>
          <w:marBottom w:val="0"/>
          <w:divBdr>
            <w:top w:val="none" w:sz="0" w:space="0" w:color="auto"/>
            <w:left w:val="none" w:sz="0" w:space="0" w:color="auto"/>
            <w:bottom w:val="none" w:sz="0" w:space="0" w:color="auto"/>
            <w:right w:val="none" w:sz="0" w:space="0" w:color="auto"/>
          </w:divBdr>
        </w:div>
        <w:div w:id="2012293988">
          <w:marLeft w:val="0"/>
          <w:marRight w:val="0"/>
          <w:marTop w:val="0"/>
          <w:marBottom w:val="0"/>
          <w:divBdr>
            <w:top w:val="none" w:sz="0" w:space="0" w:color="auto"/>
            <w:left w:val="none" w:sz="0" w:space="0" w:color="auto"/>
            <w:bottom w:val="none" w:sz="0" w:space="0" w:color="auto"/>
            <w:right w:val="none" w:sz="0" w:space="0" w:color="auto"/>
          </w:divBdr>
        </w:div>
        <w:div w:id="819661442">
          <w:marLeft w:val="0"/>
          <w:marRight w:val="0"/>
          <w:marTop w:val="0"/>
          <w:marBottom w:val="0"/>
          <w:divBdr>
            <w:top w:val="none" w:sz="0" w:space="0" w:color="auto"/>
            <w:left w:val="none" w:sz="0" w:space="0" w:color="auto"/>
            <w:bottom w:val="none" w:sz="0" w:space="0" w:color="auto"/>
            <w:right w:val="none" w:sz="0" w:space="0" w:color="auto"/>
          </w:divBdr>
        </w:div>
        <w:div w:id="690109894">
          <w:marLeft w:val="0"/>
          <w:marRight w:val="0"/>
          <w:marTop w:val="0"/>
          <w:marBottom w:val="0"/>
          <w:divBdr>
            <w:top w:val="none" w:sz="0" w:space="0" w:color="auto"/>
            <w:left w:val="none" w:sz="0" w:space="0" w:color="auto"/>
            <w:bottom w:val="none" w:sz="0" w:space="0" w:color="auto"/>
            <w:right w:val="none" w:sz="0" w:space="0" w:color="auto"/>
          </w:divBdr>
        </w:div>
        <w:div w:id="1792046002">
          <w:marLeft w:val="0"/>
          <w:marRight w:val="0"/>
          <w:marTop w:val="0"/>
          <w:marBottom w:val="0"/>
          <w:divBdr>
            <w:top w:val="none" w:sz="0" w:space="0" w:color="auto"/>
            <w:left w:val="none" w:sz="0" w:space="0" w:color="auto"/>
            <w:bottom w:val="none" w:sz="0" w:space="0" w:color="auto"/>
            <w:right w:val="none" w:sz="0" w:space="0" w:color="auto"/>
          </w:divBdr>
        </w:div>
        <w:div w:id="353925420">
          <w:marLeft w:val="0"/>
          <w:marRight w:val="0"/>
          <w:marTop w:val="0"/>
          <w:marBottom w:val="0"/>
          <w:divBdr>
            <w:top w:val="none" w:sz="0" w:space="0" w:color="auto"/>
            <w:left w:val="none" w:sz="0" w:space="0" w:color="auto"/>
            <w:bottom w:val="none" w:sz="0" w:space="0" w:color="auto"/>
            <w:right w:val="none" w:sz="0" w:space="0" w:color="auto"/>
          </w:divBdr>
        </w:div>
        <w:div w:id="1266889699">
          <w:marLeft w:val="0"/>
          <w:marRight w:val="0"/>
          <w:marTop w:val="0"/>
          <w:marBottom w:val="0"/>
          <w:divBdr>
            <w:top w:val="none" w:sz="0" w:space="0" w:color="auto"/>
            <w:left w:val="none" w:sz="0" w:space="0" w:color="auto"/>
            <w:bottom w:val="none" w:sz="0" w:space="0" w:color="auto"/>
            <w:right w:val="none" w:sz="0" w:space="0" w:color="auto"/>
          </w:divBdr>
        </w:div>
        <w:div w:id="786704180">
          <w:marLeft w:val="0"/>
          <w:marRight w:val="0"/>
          <w:marTop w:val="0"/>
          <w:marBottom w:val="0"/>
          <w:divBdr>
            <w:top w:val="none" w:sz="0" w:space="0" w:color="auto"/>
            <w:left w:val="none" w:sz="0" w:space="0" w:color="auto"/>
            <w:bottom w:val="none" w:sz="0" w:space="0" w:color="auto"/>
            <w:right w:val="none" w:sz="0" w:space="0" w:color="auto"/>
          </w:divBdr>
        </w:div>
        <w:div w:id="448160478">
          <w:marLeft w:val="0"/>
          <w:marRight w:val="0"/>
          <w:marTop w:val="0"/>
          <w:marBottom w:val="0"/>
          <w:divBdr>
            <w:top w:val="none" w:sz="0" w:space="0" w:color="auto"/>
            <w:left w:val="none" w:sz="0" w:space="0" w:color="auto"/>
            <w:bottom w:val="none" w:sz="0" w:space="0" w:color="auto"/>
            <w:right w:val="none" w:sz="0" w:space="0" w:color="auto"/>
          </w:divBdr>
        </w:div>
        <w:div w:id="2084988551">
          <w:marLeft w:val="0"/>
          <w:marRight w:val="0"/>
          <w:marTop w:val="0"/>
          <w:marBottom w:val="0"/>
          <w:divBdr>
            <w:top w:val="none" w:sz="0" w:space="0" w:color="auto"/>
            <w:left w:val="none" w:sz="0" w:space="0" w:color="auto"/>
            <w:bottom w:val="none" w:sz="0" w:space="0" w:color="auto"/>
            <w:right w:val="none" w:sz="0" w:space="0" w:color="auto"/>
          </w:divBdr>
        </w:div>
        <w:div w:id="1573351575">
          <w:marLeft w:val="0"/>
          <w:marRight w:val="0"/>
          <w:marTop w:val="0"/>
          <w:marBottom w:val="0"/>
          <w:divBdr>
            <w:top w:val="none" w:sz="0" w:space="0" w:color="auto"/>
            <w:left w:val="none" w:sz="0" w:space="0" w:color="auto"/>
            <w:bottom w:val="none" w:sz="0" w:space="0" w:color="auto"/>
            <w:right w:val="none" w:sz="0" w:space="0" w:color="auto"/>
          </w:divBdr>
        </w:div>
        <w:div w:id="1924030431">
          <w:marLeft w:val="0"/>
          <w:marRight w:val="0"/>
          <w:marTop w:val="0"/>
          <w:marBottom w:val="0"/>
          <w:divBdr>
            <w:top w:val="none" w:sz="0" w:space="0" w:color="auto"/>
            <w:left w:val="none" w:sz="0" w:space="0" w:color="auto"/>
            <w:bottom w:val="none" w:sz="0" w:space="0" w:color="auto"/>
            <w:right w:val="none" w:sz="0" w:space="0" w:color="auto"/>
          </w:divBdr>
        </w:div>
        <w:div w:id="483812207">
          <w:marLeft w:val="0"/>
          <w:marRight w:val="0"/>
          <w:marTop w:val="0"/>
          <w:marBottom w:val="0"/>
          <w:divBdr>
            <w:top w:val="none" w:sz="0" w:space="0" w:color="auto"/>
            <w:left w:val="none" w:sz="0" w:space="0" w:color="auto"/>
            <w:bottom w:val="none" w:sz="0" w:space="0" w:color="auto"/>
            <w:right w:val="none" w:sz="0" w:space="0" w:color="auto"/>
          </w:divBdr>
        </w:div>
        <w:div w:id="972490888">
          <w:marLeft w:val="0"/>
          <w:marRight w:val="0"/>
          <w:marTop w:val="0"/>
          <w:marBottom w:val="0"/>
          <w:divBdr>
            <w:top w:val="none" w:sz="0" w:space="0" w:color="auto"/>
            <w:left w:val="none" w:sz="0" w:space="0" w:color="auto"/>
            <w:bottom w:val="none" w:sz="0" w:space="0" w:color="auto"/>
            <w:right w:val="none" w:sz="0" w:space="0" w:color="auto"/>
          </w:divBdr>
        </w:div>
        <w:div w:id="1099982814">
          <w:marLeft w:val="0"/>
          <w:marRight w:val="0"/>
          <w:marTop w:val="0"/>
          <w:marBottom w:val="0"/>
          <w:divBdr>
            <w:top w:val="none" w:sz="0" w:space="0" w:color="auto"/>
            <w:left w:val="none" w:sz="0" w:space="0" w:color="auto"/>
            <w:bottom w:val="none" w:sz="0" w:space="0" w:color="auto"/>
            <w:right w:val="none" w:sz="0" w:space="0" w:color="auto"/>
          </w:divBdr>
        </w:div>
        <w:div w:id="1376537414">
          <w:marLeft w:val="0"/>
          <w:marRight w:val="0"/>
          <w:marTop w:val="0"/>
          <w:marBottom w:val="0"/>
          <w:divBdr>
            <w:top w:val="none" w:sz="0" w:space="0" w:color="auto"/>
            <w:left w:val="none" w:sz="0" w:space="0" w:color="auto"/>
            <w:bottom w:val="none" w:sz="0" w:space="0" w:color="auto"/>
            <w:right w:val="none" w:sz="0" w:space="0" w:color="auto"/>
          </w:divBdr>
        </w:div>
        <w:div w:id="1533304780">
          <w:marLeft w:val="0"/>
          <w:marRight w:val="0"/>
          <w:marTop w:val="0"/>
          <w:marBottom w:val="0"/>
          <w:divBdr>
            <w:top w:val="none" w:sz="0" w:space="0" w:color="auto"/>
            <w:left w:val="none" w:sz="0" w:space="0" w:color="auto"/>
            <w:bottom w:val="none" w:sz="0" w:space="0" w:color="auto"/>
            <w:right w:val="none" w:sz="0" w:space="0" w:color="auto"/>
          </w:divBdr>
        </w:div>
        <w:div w:id="1006328098">
          <w:marLeft w:val="0"/>
          <w:marRight w:val="0"/>
          <w:marTop w:val="0"/>
          <w:marBottom w:val="0"/>
          <w:divBdr>
            <w:top w:val="none" w:sz="0" w:space="0" w:color="auto"/>
            <w:left w:val="none" w:sz="0" w:space="0" w:color="auto"/>
            <w:bottom w:val="none" w:sz="0" w:space="0" w:color="auto"/>
            <w:right w:val="none" w:sz="0" w:space="0" w:color="auto"/>
          </w:divBdr>
        </w:div>
        <w:div w:id="305744362">
          <w:marLeft w:val="0"/>
          <w:marRight w:val="0"/>
          <w:marTop w:val="0"/>
          <w:marBottom w:val="0"/>
          <w:divBdr>
            <w:top w:val="none" w:sz="0" w:space="0" w:color="auto"/>
            <w:left w:val="none" w:sz="0" w:space="0" w:color="auto"/>
            <w:bottom w:val="none" w:sz="0" w:space="0" w:color="auto"/>
            <w:right w:val="none" w:sz="0" w:space="0" w:color="auto"/>
          </w:divBdr>
        </w:div>
        <w:div w:id="683942584">
          <w:marLeft w:val="0"/>
          <w:marRight w:val="0"/>
          <w:marTop w:val="0"/>
          <w:marBottom w:val="0"/>
          <w:divBdr>
            <w:top w:val="none" w:sz="0" w:space="0" w:color="auto"/>
            <w:left w:val="none" w:sz="0" w:space="0" w:color="auto"/>
            <w:bottom w:val="none" w:sz="0" w:space="0" w:color="auto"/>
            <w:right w:val="none" w:sz="0" w:space="0" w:color="auto"/>
          </w:divBdr>
        </w:div>
        <w:div w:id="2080590608">
          <w:marLeft w:val="0"/>
          <w:marRight w:val="0"/>
          <w:marTop w:val="0"/>
          <w:marBottom w:val="0"/>
          <w:divBdr>
            <w:top w:val="none" w:sz="0" w:space="0" w:color="auto"/>
            <w:left w:val="none" w:sz="0" w:space="0" w:color="auto"/>
            <w:bottom w:val="none" w:sz="0" w:space="0" w:color="auto"/>
            <w:right w:val="none" w:sz="0" w:space="0" w:color="auto"/>
          </w:divBdr>
        </w:div>
        <w:div w:id="1000353019">
          <w:marLeft w:val="0"/>
          <w:marRight w:val="0"/>
          <w:marTop w:val="0"/>
          <w:marBottom w:val="0"/>
          <w:divBdr>
            <w:top w:val="none" w:sz="0" w:space="0" w:color="auto"/>
            <w:left w:val="none" w:sz="0" w:space="0" w:color="auto"/>
            <w:bottom w:val="none" w:sz="0" w:space="0" w:color="auto"/>
            <w:right w:val="none" w:sz="0" w:space="0" w:color="auto"/>
          </w:divBdr>
        </w:div>
        <w:div w:id="864712547">
          <w:marLeft w:val="0"/>
          <w:marRight w:val="0"/>
          <w:marTop w:val="0"/>
          <w:marBottom w:val="0"/>
          <w:divBdr>
            <w:top w:val="none" w:sz="0" w:space="0" w:color="auto"/>
            <w:left w:val="none" w:sz="0" w:space="0" w:color="auto"/>
            <w:bottom w:val="none" w:sz="0" w:space="0" w:color="auto"/>
            <w:right w:val="none" w:sz="0" w:space="0" w:color="auto"/>
          </w:divBdr>
        </w:div>
        <w:div w:id="948391465">
          <w:marLeft w:val="0"/>
          <w:marRight w:val="0"/>
          <w:marTop w:val="0"/>
          <w:marBottom w:val="0"/>
          <w:divBdr>
            <w:top w:val="none" w:sz="0" w:space="0" w:color="auto"/>
            <w:left w:val="none" w:sz="0" w:space="0" w:color="auto"/>
            <w:bottom w:val="none" w:sz="0" w:space="0" w:color="auto"/>
            <w:right w:val="none" w:sz="0" w:space="0" w:color="auto"/>
          </w:divBdr>
        </w:div>
        <w:div w:id="244267969">
          <w:marLeft w:val="0"/>
          <w:marRight w:val="0"/>
          <w:marTop w:val="0"/>
          <w:marBottom w:val="0"/>
          <w:divBdr>
            <w:top w:val="none" w:sz="0" w:space="0" w:color="auto"/>
            <w:left w:val="none" w:sz="0" w:space="0" w:color="auto"/>
            <w:bottom w:val="none" w:sz="0" w:space="0" w:color="auto"/>
            <w:right w:val="none" w:sz="0" w:space="0" w:color="auto"/>
          </w:divBdr>
        </w:div>
        <w:div w:id="28916847">
          <w:marLeft w:val="0"/>
          <w:marRight w:val="0"/>
          <w:marTop w:val="0"/>
          <w:marBottom w:val="0"/>
          <w:divBdr>
            <w:top w:val="none" w:sz="0" w:space="0" w:color="auto"/>
            <w:left w:val="none" w:sz="0" w:space="0" w:color="auto"/>
            <w:bottom w:val="none" w:sz="0" w:space="0" w:color="auto"/>
            <w:right w:val="none" w:sz="0" w:space="0" w:color="auto"/>
          </w:divBdr>
        </w:div>
        <w:div w:id="5988966">
          <w:marLeft w:val="0"/>
          <w:marRight w:val="0"/>
          <w:marTop w:val="0"/>
          <w:marBottom w:val="0"/>
          <w:divBdr>
            <w:top w:val="none" w:sz="0" w:space="0" w:color="auto"/>
            <w:left w:val="none" w:sz="0" w:space="0" w:color="auto"/>
            <w:bottom w:val="none" w:sz="0" w:space="0" w:color="auto"/>
            <w:right w:val="none" w:sz="0" w:space="0" w:color="auto"/>
          </w:divBdr>
        </w:div>
        <w:div w:id="2127384967">
          <w:marLeft w:val="0"/>
          <w:marRight w:val="0"/>
          <w:marTop w:val="0"/>
          <w:marBottom w:val="0"/>
          <w:divBdr>
            <w:top w:val="none" w:sz="0" w:space="0" w:color="auto"/>
            <w:left w:val="none" w:sz="0" w:space="0" w:color="auto"/>
            <w:bottom w:val="none" w:sz="0" w:space="0" w:color="auto"/>
            <w:right w:val="none" w:sz="0" w:space="0" w:color="auto"/>
          </w:divBdr>
        </w:div>
        <w:div w:id="1397319898">
          <w:marLeft w:val="0"/>
          <w:marRight w:val="0"/>
          <w:marTop w:val="0"/>
          <w:marBottom w:val="0"/>
          <w:divBdr>
            <w:top w:val="none" w:sz="0" w:space="0" w:color="auto"/>
            <w:left w:val="none" w:sz="0" w:space="0" w:color="auto"/>
            <w:bottom w:val="none" w:sz="0" w:space="0" w:color="auto"/>
            <w:right w:val="none" w:sz="0" w:space="0" w:color="auto"/>
          </w:divBdr>
        </w:div>
        <w:div w:id="187572994">
          <w:marLeft w:val="0"/>
          <w:marRight w:val="0"/>
          <w:marTop w:val="0"/>
          <w:marBottom w:val="0"/>
          <w:divBdr>
            <w:top w:val="none" w:sz="0" w:space="0" w:color="auto"/>
            <w:left w:val="none" w:sz="0" w:space="0" w:color="auto"/>
            <w:bottom w:val="none" w:sz="0" w:space="0" w:color="auto"/>
            <w:right w:val="none" w:sz="0" w:space="0" w:color="auto"/>
          </w:divBdr>
        </w:div>
        <w:div w:id="283662740">
          <w:marLeft w:val="0"/>
          <w:marRight w:val="0"/>
          <w:marTop w:val="0"/>
          <w:marBottom w:val="0"/>
          <w:divBdr>
            <w:top w:val="none" w:sz="0" w:space="0" w:color="auto"/>
            <w:left w:val="none" w:sz="0" w:space="0" w:color="auto"/>
            <w:bottom w:val="none" w:sz="0" w:space="0" w:color="auto"/>
            <w:right w:val="none" w:sz="0" w:space="0" w:color="auto"/>
          </w:divBdr>
        </w:div>
      </w:divsChild>
    </w:div>
    <w:div w:id="832111782">
      <w:bodyDiv w:val="1"/>
      <w:marLeft w:val="0"/>
      <w:marRight w:val="0"/>
      <w:marTop w:val="0"/>
      <w:marBottom w:val="0"/>
      <w:divBdr>
        <w:top w:val="none" w:sz="0" w:space="0" w:color="auto"/>
        <w:left w:val="none" w:sz="0" w:space="0" w:color="auto"/>
        <w:bottom w:val="none" w:sz="0" w:space="0" w:color="auto"/>
        <w:right w:val="none" w:sz="0" w:space="0" w:color="auto"/>
      </w:divBdr>
      <w:divsChild>
        <w:div w:id="1012418051">
          <w:marLeft w:val="0"/>
          <w:marRight w:val="0"/>
          <w:marTop w:val="0"/>
          <w:marBottom w:val="0"/>
          <w:divBdr>
            <w:top w:val="none" w:sz="0" w:space="0" w:color="auto"/>
            <w:left w:val="none" w:sz="0" w:space="0" w:color="auto"/>
            <w:bottom w:val="none" w:sz="0" w:space="0" w:color="auto"/>
            <w:right w:val="none" w:sz="0" w:space="0" w:color="auto"/>
          </w:divBdr>
        </w:div>
        <w:div w:id="35740165">
          <w:marLeft w:val="0"/>
          <w:marRight w:val="0"/>
          <w:marTop w:val="0"/>
          <w:marBottom w:val="0"/>
          <w:divBdr>
            <w:top w:val="none" w:sz="0" w:space="0" w:color="auto"/>
            <w:left w:val="none" w:sz="0" w:space="0" w:color="auto"/>
            <w:bottom w:val="none" w:sz="0" w:space="0" w:color="auto"/>
            <w:right w:val="none" w:sz="0" w:space="0" w:color="auto"/>
          </w:divBdr>
        </w:div>
        <w:div w:id="92366248">
          <w:marLeft w:val="0"/>
          <w:marRight w:val="0"/>
          <w:marTop w:val="0"/>
          <w:marBottom w:val="0"/>
          <w:divBdr>
            <w:top w:val="none" w:sz="0" w:space="0" w:color="auto"/>
            <w:left w:val="none" w:sz="0" w:space="0" w:color="auto"/>
            <w:bottom w:val="none" w:sz="0" w:space="0" w:color="auto"/>
            <w:right w:val="none" w:sz="0" w:space="0" w:color="auto"/>
          </w:divBdr>
        </w:div>
        <w:div w:id="77558133">
          <w:marLeft w:val="0"/>
          <w:marRight w:val="0"/>
          <w:marTop w:val="0"/>
          <w:marBottom w:val="0"/>
          <w:divBdr>
            <w:top w:val="none" w:sz="0" w:space="0" w:color="auto"/>
            <w:left w:val="none" w:sz="0" w:space="0" w:color="auto"/>
            <w:bottom w:val="none" w:sz="0" w:space="0" w:color="auto"/>
            <w:right w:val="none" w:sz="0" w:space="0" w:color="auto"/>
          </w:divBdr>
        </w:div>
        <w:div w:id="807431853">
          <w:marLeft w:val="0"/>
          <w:marRight w:val="0"/>
          <w:marTop w:val="0"/>
          <w:marBottom w:val="0"/>
          <w:divBdr>
            <w:top w:val="none" w:sz="0" w:space="0" w:color="auto"/>
            <w:left w:val="none" w:sz="0" w:space="0" w:color="auto"/>
            <w:bottom w:val="none" w:sz="0" w:space="0" w:color="auto"/>
            <w:right w:val="none" w:sz="0" w:space="0" w:color="auto"/>
          </w:divBdr>
        </w:div>
        <w:div w:id="458718753">
          <w:marLeft w:val="0"/>
          <w:marRight w:val="0"/>
          <w:marTop w:val="0"/>
          <w:marBottom w:val="0"/>
          <w:divBdr>
            <w:top w:val="none" w:sz="0" w:space="0" w:color="auto"/>
            <w:left w:val="none" w:sz="0" w:space="0" w:color="auto"/>
            <w:bottom w:val="none" w:sz="0" w:space="0" w:color="auto"/>
            <w:right w:val="none" w:sz="0" w:space="0" w:color="auto"/>
          </w:divBdr>
        </w:div>
        <w:div w:id="1676614362">
          <w:marLeft w:val="0"/>
          <w:marRight w:val="0"/>
          <w:marTop w:val="0"/>
          <w:marBottom w:val="0"/>
          <w:divBdr>
            <w:top w:val="none" w:sz="0" w:space="0" w:color="auto"/>
            <w:left w:val="none" w:sz="0" w:space="0" w:color="auto"/>
            <w:bottom w:val="none" w:sz="0" w:space="0" w:color="auto"/>
            <w:right w:val="none" w:sz="0" w:space="0" w:color="auto"/>
          </w:divBdr>
        </w:div>
        <w:div w:id="808670330">
          <w:marLeft w:val="0"/>
          <w:marRight w:val="0"/>
          <w:marTop w:val="0"/>
          <w:marBottom w:val="0"/>
          <w:divBdr>
            <w:top w:val="none" w:sz="0" w:space="0" w:color="auto"/>
            <w:left w:val="none" w:sz="0" w:space="0" w:color="auto"/>
            <w:bottom w:val="none" w:sz="0" w:space="0" w:color="auto"/>
            <w:right w:val="none" w:sz="0" w:space="0" w:color="auto"/>
          </w:divBdr>
        </w:div>
        <w:div w:id="2138444883">
          <w:marLeft w:val="0"/>
          <w:marRight w:val="0"/>
          <w:marTop w:val="0"/>
          <w:marBottom w:val="0"/>
          <w:divBdr>
            <w:top w:val="none" w:sz="0" w:space="0" w:color="auto"/>
            <w:left w:val="none" w:sz="0" w:space="0" w:color="auto"/>
            <w:bottom w:val="none" w:sz="0" w:space="0" w:color="auto"/>
            <w:right w:val="none" w:sz="0" w:space="0" w:color="auto"/>
          </w:divBdr>
        </w:div>
        <w:div w:id="1008211973">
          <w:marLeft w:val="0"/>
          <w:marRight w:val="0"/>
          <w:marTop w:val="0"/>
          <w:marBottom w:val="0"/>
          <w:divBdr>
            <w:top w:val="none" w:sz="0" w:space="0" w:color="auto"/>
            <w:left w:val="none" w:sz="0" w:space="0" w:color="auto"/>
            <w:bottom w:val="none" w:sz="0" w:space="0" w:color="auto"/>
            <w:right w:val="none" w:sz="0" w:space="0" w:color="auto"/>
          </w:divBdr>
        </w:div>
        <w:div w:id="53281340">
          <w:marLeft w:val="0"/>
          <w:marRight w:val="0"/>
          <w:marTop w:val="0"/>
          <w:marBottom w:val="0"/>
          <w:divBdr>
            <w:top w:val="none" w:sz="0" w:space="0" w:color="auto"/>
            <w:left w:val="none" w:sz="0" w:space="0" w:color="auto"/>
            <w:bottom w:val="none" w:sz="0" w:space="0" w:color="auto"/>
            <w:right w:val="none" w:sz="0" w:space="0" w:color="auto"/>
          </w:divBdr>
        </w:div>
        <w:div w:id="993291813">
          <w:marLeft w:val="0"/>
          <w:marRight w:val="0"/>
          <w:marTop w:val="0"/>
          <w:marBottom w:val="0"/>
          <w:divBdr>
            <w:top w:val="none" w:sz="0" w:space="0" w:color="auto"/>
            <w:left w:val="none" w:sz="0" w:space="0" w:color="auto"/>
            <w:bottom w:val="none" w:sz="0" w:space="0" w:color="auto"/>
            <w:right w:val="none" w:sz="0" w:space="0" w:color="auto"/>
          </w:divBdr>
        </w:div>
        <w:div w:id="489905380">
          <w:marLeft w:val="0"/>
          <w:marRight w:val="0"/>
          <w:marTop w:val="0"/>
          <w:marBottom w:val="0"/>
          <w:divBdr>
            <w:top w:val="none" w:sz="0" w:space="0" w:color="auto"/>
            <w:left w:val="none" w:sz="0" w:space="0" w:color="auto"/>
            <w:bottom w:val="none" w:sz="0" w:space="0" w:color="auto"/>
            <w:right w:val="none" w:sz="0" w:space="0" w:color="auto"/>
          </w:divBdr>
        </w:div>
        <w:div w:id="784931164">
          <w:marLeft w:val="0"/>
          <w:marRight w:val="0"/>
          <w:marTop w:val="0"/>
          <w:marBottom w:val="0"/>
          <w:divBdr>
            <w:top w:val="none" w:sz="0" w:space="0" w:color="auto"/>
            <w:left w:val="none" w:sz="0" w:space="0" w:color="auto"/>
            <w:bottom w:val="none" w:sz="0" w:space="0" w:color="auto"/>
            <w:right w:val="none" w:sz="0" w:space="0" w:color="auto"/>
          </w:divBdr>
        </w:div>
        <w:div w:id="1953318722">
          <w:marLeft w:val="0"/>
          <w:marRight w:val="0"/>
          <w:marTop w:val="0"/>
          <w:marBottom w:val="0"/>
          <w:divBdr>
            <w:top w:val="none" w:sz="0" w:space="0" w:color="auto"/>
            <w:left w:val="none" w:sz="0" w:space="0" w:color="auto"/>
            <w:bottom w:val="none" w:sz="0" w:space="0" w:color="auto"/>
            <w:right w:val="none" w:sz="0" w:space="0" w:color="auto"/>
          </w:divBdr>
        </w:div>
        <w:div w:id="1368604796">
          <w:marLeft w:val="0"/>
          <w:marRight w:val="0"/>
          <w:marTop w:val="0"/>
          <w:marBottom w:val="0"/>
          <w:divBdr>
            <w:top w:val="none" w:sz="0" w:space="0" w:color="auto"/>
            <w:left w:val="none" w:sz="0" w:space="0" w:color="auto"/>
            <w:bottom w:val="none" w:sz="0" w:space="0" w:color="auto"/>
            <w:right w:val="none" w:sz="0" w:space="0" w:color="auto"/>
          </w:divBdr>
        </w:div>
        <w:div w:id="2063363132">
          <w:marLeft w:val="0"/>
          <w:marRight w:val="0"/>
          <w:marTop w:val="0"/>
          <w:marBottom w:val="0"/>
          <w:divBdr>
            <w:top w:val="none" w:sz="0" w:space="0" w:color="auto"/>
            <w:left w:val="none" w:sz="0" w:space="0" w:color="auto"/>
            <w:bottom w:val="none" w:sz="0" w:space="0" w:color="auto"/>
            <w:right w:val="none" w:sz="0" w:space="0" w:color="auto"/>
          </w:divBdr>
        </w:div>
        <w:div w:id="1958098538">
          <w:marLeft w:val="0"/>
          <w:marRight w:val="0"/>
          <w:marTop w:val="0"/>
          <w:marBottom w:val="0"/>
          <w:divBdr>
            <w:top w:val="none" w:sz="0" w:space="0" w:color="auto"/>
            <w:left w:val="none" w:sz="0" w:space="0" w:color="auto"/>
            <w:bottom w:val="none" w:sz="0" w:space="0" w:color="auto"/>
            <w:right w:val="none" w:sz="0" w:space="0" w:color="auto"/>
          </w:divBdr>
        </w:div>
        <w:div w:id="110826487">
          <w:marLeft w:val="0"/>
          <w:marRight w:val="0"/>
          <w:marTop w:val="0"/>
          <w:marBottom w:val="0"/>
          <w:divBdr>
            <w:top w:val="none" w:sz="0" w:space="0" w:color="auto"/>
            <w:left w:val="none" w:sz="0" w:space="0" w:color="auto"/>
            <w:bottom w:val="none" w:sz="0" w:space="0" w:color="auto"/>
            <w:right w:val="none" w:sz="0" w:space="0" w:color="auto"/>
          </w:divBdr>
        </w:div>
        <w:div w:id="164326515">
          <w:marLeft w:val="0"/>
          <w:marRight w:val="0"/>
          <w:marTop w:val="0"/>
          <w:marBottom w:val="0"/>
          <w:divBdr>
            <w:top w:val="none" w:sz="0" w:space="0" w:color="auto"/>
            <w:left w:val="none" w:sz="0" w:space="0" w:color="auto"/>
            <w:bottom w:val="none" w:sz="0" w:space="0" w:color="auto"/>
            <w:right w:val="none" w:sz="0" w:space="0" w:color="auto"/>
          </w:divBdr>
        </w:div>
        <w:div w:id="506752446">
          <w:marLeft w:val="0"/>
          <w:marRight w:val="0"/>
          <w:marTop w:val="0"/>
          <w:marBottom w:val="0"/>
          <w:divBdr>
            <w:top w:val="none" w:sz="0" w:space="0" w:color="auto"/>
            <w:left w:val="none" w:sz="0" w:space="0" w:color="auto"/>
            <w:bottom w:val="none" w:sz="0" w:space="0" w:color="auto"/>
            <w:right w:val="none" w:sz="0" w:space="0" w:color="auto"/>
          </w:divBdr>
        </w:div>
        <w:div w:id="1074158837">
          <w:marLeft w:val="0"/>
          <w:marRight w:val="0"/>
          <w:marTop w:val="0"/>
          <w:marBottom w:val="0"/>
          <w:divBdr>
            <w:top w:val="none" w:sz="0" w:space="0" w:color="auto"/>
            <w:left w:val="none" w:sz="0" w:space="0" w:color="auto"/>
            <w:bottom w:val="none" w:sz="0" w:space="0" w:color="auto"/>
            <w:right w:val="none" w:sz="0" w:space="0" w:color="auto"/>
          </w:divBdr>
        </w:div>
        <w:div w:id="1161888647">
          <w:marLeft w:val="0"/>
          <w:marRight w:val="0"/>
          <w:marTop w:val="0"/>
          <w:marBottom w:val="0"/>
          <w:divBdr>
            <w:top w:val="none" w:sz="0" w:space="0" w:color="auto"/>
            <w:left w:val="none" w:sz="0" w:space="0" w:color="auto"/>
            <w:bottom w:val="none" w:sz="0" w:space="0" w:color="auto"/>
            <w:right w:val="none" w:sz="0" w:space="0" w:color="auto"/>
          </w:divBdr>
        </w:div>
        <w:div w:id="1550259485">
          <w:marLeft w:val="0"/>
          <w:marRight w:val="0"/>
          <w:marTop w:val="0"/>
          <w:marBottom w:val="0"/>
          <w:divBdr>
            <w:top w:val="none" w:sz="0" w:space="0" w:color="auto"/>
            <w:left w:val="none" w:sz="0" w:space="0" w:color="auto"/>
            <w:bottom w:val="none" w:sz="0" w:space="0" w:color="auto"/>
            <w:right w:val="none" w:sz="0" w:space="0" w:color="auto"/>
          </w:divBdr>
        </w:div>
        <w:div w:id="2034068043">
          <w:marLeft w:val="0"/>
          <w:marRight w:val="0"/>
          <w:marTop w:val="0"/>
          <w:marBottom w:val="0"/>
          <w:divBdr>
            <w:top w:val="none" w:sz="0" w:space="0" w:color="auto"/>
            <w:left w:val="none" w:sz="0" w:space="0" w:color="auto"/>
            <w:bottom w:val="none" w:sz="0" w:space="0" w:color="auto"/>
            <w:right w:val="none" w:sz="0" w:space="0" w:color="auto"/>
          </w:divBdr>
        </w:div>
        <w:div w:id="1835293320">
          <w:marLeft w:val="0"/>
          <w:marRight w:val="0"/>
          <w:marTop w:val="0"/>
          <w:marBottom w:val="0"/>
          <w:divBdr>
            <w:top w:val="none" w:sz="0" w:space="0" w:color="auto"/>
            <w:left w:val="none" w:sz="0" w:space="0" w:color="auto"/>
            <w:bottom w:val="none" w:sz="0" w:space="0" w:color="auto"/>
            <w:right w:val="none" w:sz="0" w:space="0" w:color="auto"/>
          </w:divBdr>
        </w:div>
        <w:div w:id="973290754">
          <w:marLeft w:val="0"/>
          <w:marRight w:val="0"/>
          <w:marTop w:val="0"/>
          <w:marBottom w:val="0"/>
          <w:divBdr>
            <w:top w:val="none" w:sz="0" w:space="0" w:color="auto"/>
            <w:left w:val="none" w:sz="0" w:space="0" w:color="auto"/>
            <w:bottom w:val="none" w:sz="0" w:space="0" w:color="auto"/>
            <w:right w:val="none" w:sz="0" w:space="0" w:color="auto"/>
          </w:divBdr>
        </w:div>
        <w:div w:id="165633040">
          <w:marLeft w:val="0"/>
          <w:marRight w:val="0"/>
          <w:marTop w:val="0"/>
          <w:marBottom w:val="0"/>
          <w:divBdr>
            <w:top w:val="none" w:sz="0" w:space="0" w:color="auto"/>
            <w:left w:val="none" w:sz="0" w:space="0" w:color="auto"/>
            <w:bottom w:val="none" w:sz="0" w:space="0" w:color="auto"/>
            <w:right w:val="none" w:sz="0" w:space="0" w:color="auto"/>
          </w:divBdr>
        </w:div>
        <w:div w:id="1927879967">
          <w:marLeft w:val="0"/>
          <w:marRight w:val="0"/>
          <w:marTop w:val="0"/>
          <w:marBottom w:val="0"/>
          <w:divBdr>
            <w:top w:val="none" w:sz="0" w:space="0" w:color="auto"/>
            <w:left w:val="none" w:sz="0" w:space="0" w:color="auto"/>
            <w:bottom w:val="none" w:sz="0" w:space="0" w:color="auto"/>
            <w:right w:val="none" w:sz="0" w:space="0" w:color="auto"/>
          </w:divBdr>
        </w:div>
        <w:div w:id="733427861">
          <w:marLeft w:val="0"/>
          <w:marRight w:val="0"/>
          <w:marTop w:val="0"/>
          <w:marBottom w:val="0"/>
          <w:divBdr>
            <w:top w:val="none" w:sz="0" w:space="0" w:color="auto"/>
            <w:left w:val="none" w:sz="0" w:space="0" w:color="auto"/>
            <w:bottom w:val="none" w:sz="0" w:space="0" w:color="auto"/>
            <w:right w:val="none" w:sz="0" w:space="0" w:color="auto"/>
          </w:divBdr>
        </w:div>
        <w:div w:id="980039027">
          <w:marLeft w:val="0"/>
          <w:marRight w:val="0"/>
          <w:marTop w:val="0"/>
          <w:marBottom w:val="0"/>
          <w:divBdr>
            <w:top w:val="none" w:sz="0" w:space="0" w:color="auto"/>
            <w:left w:val="none" w:sz="0" w:space="0" w:color="auto"/>
            <w:bottom w:val="none" w:sz="0" w:space="0" w:color="auto"/>
            <w:right w:val="none" w:sz="0" w:space="0" w:color="auto"/>
          </w:divBdr>
        </w:div>
        <w:div w:id="535429394">
          <w:marLeft w:val="0"/>
          <w:marRight w:val="0"/>
          <w:marTop w:val="0"/>
          <w:marBottom w:val="0"/>
          <w:divBdr>
            <w:top w:val="none" w:sz="0" w:space="0" w:color="auto"/>
            <w:left w:val="none" w:sz="0" w:space="0" w:color="auto"/>
            <w:bottom w:val="none" w:sz="0" w:space="0" w:color="auto"/>
            <w:right w:val="none" w:sz="0" w:space="0" w:color="auto"/>
          </w:divBdr>
        </w:div>
        <w:div w:id="387731582">
          <w:marLeft w:val="0"/>
          <w:marRight w:val="0"/>
          <w:marTop w:val="0"/>
          <w:marBottom w:val="0"/>
          <w:divBdr>
            <w:top w:val="none" w:sz="0" w:space="0" w:color="auto"/>
            <w:left w:val="none" w:sz="0" w:space="0" w:color="auto"/>
            <w:bottom w:val="none" w:sz="0" w:space="0" w:color="auto"/>
            <w:right w:val="none" w:sz="0" w:space="0" w:color="auto"/>
          </w:divBdr>
        </w:div>
        <w:div w:id="594636867">
          <w:marLeft w:val="0"/>
          <w:marRight w:val="0"/>
          <w:marTop w:val="0"/>
          <w:marBottom w:val="0"/>
          <w:divBdr>
            <w:top w:val="none" w:sz="0" w:space="0" w:color="auto"/>
            <w:left w:val="none" w:sz="0" w:space="0" w:color="auto"/>
            <w:bottom w:val="none" w:sz="0" w:space="0" w:color="auto"/>
            <w:right w:val="none" w:sz="0" w:space="0" w:color="auto"/>
          </w:divBdr>
        </w:div>
        <w:div w:id="1619722549">
          <w:marLeft w:val="0"/>
          <w:marRight w:val="0"/>
          <w:marTop w:val="0"/>
          <w:marBottom w:val="0"/>
          <w:divBdr>
            <w:top w:val="none" w:sz="0" w:space="0" w:color="auto"/>
            <w:left w:val="none" w:sz="0" w:space="0" w:color="auto"/>
            <w:bottom w:val="none" w:sz="0" w:space="0" w:color="auto"/>
            <w:right w:val="none" w:sz="0" w:space="0" w:color="auto"/>
          </w:divBdr>
        </w:div>
        <w:div w:id="1710253859">
          <w:marLeft w:val="0"/>
          <w:marRight w:val="0"/>
          <w:marTop w:val="0"/>
          <w:marBottom w:val="0"/>
          <w:divBdr>
            <w:top w:val="none" w:sz="0" w:space="0" w:color="auto"/>
            <w:left w:val="none" w:sz="0" w:space="0" w:color="auto"/>
            <w:bottom w:val="none" w:sz="0" w:space="0" w:color="auto"/>
            <w:right w:val="none" w:sz="0" w:space="0" w:color="auto"/>
          </w:divBdr>
        </w:div>
        <w:div w:id="1269967645">
          <w:marLeft w:val="0"/>
          <w:marRight w:val="0"/>
          <w:marTop w:val="0"/>
          <w:marBottom w:val="0"/>
          <w:divBdr>
            <w:top w:val="none" w:sz="0" w:space="0" w:color="auto"/>
            <w:left w:val="none" w:sz="0" w:space="0" w:color="auto"/>
            <w:bottom w:val="none" w:sz="0" w:space="0" w:color="auto"/>
            <w:right w:val="none" w:sz="0" w:space="0" w:color="auto"/>
          </w:divBdr>
        </w:div>
        <w:div w:id="350180859">
          <w:marLeft w:val="0"/>
          <w:marRight w:val="0"/>
          <w:marTop w:val="0"/>
          <w:marBottom w:val="0"/>
          <w:divBdr>
            <w:top w:val="none" w:sz="0" w:space="0" w:color="auto"/>
            <w:left w:val="none" w:sz="0" w:space="0" w:color="auto"/>
            <w:bottom w:val="none" w:sz="0" w:space="0" w:color="auto"/>
            <w:right w:val="none" w:sz="0" w:space="0" w:color="auto"/>
          </w:divBdr>
        </w:div>
        <w:div w:id="500198696">
          <w:marLeft w:val="0"/>
          <w:marRight w:val="0"/>
          <w:marTop w:val="0"/>
          <w:marBottom w:val="0"/>
          <w:divBdr>
            <w:top w:val="none" w:sz="0" w:space="0" w:color="auto"/>
            <w:left w:val="none" w:sz="0" w:space="0" w:color="auto"/>
            <w:bottom w:val="none" w:sz="0" w:space="0" w:color="auto"/>
            <w:right w:val="none" w:sz="0" w:space="0" w:color="auto"/>
          </w:divBdr>
        </w:div>
        <w:div w:id="795298475">
          <w:marLeft w:val="0"/>
          <w:marRight w:val="0"/>
          <w:marTop w:val="0"/>
          <w:marBottom w:val="0"/>
          <w:divBdr>
            <w:top w:val="none" w:sz="0" w:space="0" w:color="auto"/>
            <w:left w:val="none" w:sz="0" w:space="0" w:color="auto"/>
            <w:bottom w:val="none" w:sz="0" w:space="0" w:color="auto"/>
            <w:right w:val="none" w:sz="0" w:space="0" w:color="auto"/>
          </w:divBdr>
        </w:div>
        <w:div w:id="354187057">
          <w:marLeft w:val="0"/>
          <w:marRight w:val="0"/>
          <w:marTop w:val="0"/>
          <w:marBottom w:val="0"/>
          <w:divBdr>
            <w:top w:val="none" w:sz="0" w:space="0" w:color="auto"/>
            <w:left w:val="none" w:sz="0" w:space="0" w:color="auto"/>
            <w:bottom w:val="none" w:sz="0" w:space="0" w:color="auto"/>
            <w:right w:val="none" w:sz="0" w:space="0" w:color="auto"/>
          </w:divBdr>
        </w:div>
        <w:div w:id="794105719">
          <w:marLeft w:val="0"/>
          <w:marRight w:val="0"/>
          <w:marTop w:val="0"/>
          <w:marBottom w:val="0"/>
          <w:divBdr>
            <w:top w:val="none" w:sz="0" w:space="0" w:color="auto"/>
            <w:left w:val="none" w:sz="0" w:space="0" w:color="auto"/>
            <w:bottom w:val="none" w:sz="0" w:space="0" w:color="auto"/>
            <w:right w:val="none" w:sz="0" w:space="0" w:color="auto"/>
          </w:divBdr>
        </w:div>
        <w:div w:id="994339613">
          <w:marLeft w:val="0"/>
          <w:marRight w:val="0"/>
          <w:marTop w:val="0"/>
          <w:marBottom w:val="0"/>
          <w:divBdr>
            <w:top w:val="none" w:sz="0" w:space="0" w:color="auto"/>
            <w:left w:val="none" w:sz="0" w:space="0" w:color="auto"/>
            <w:bottom w:val="none" w:sz="0" w:space="0" w:color="auto"/>
            <w:right w:val="none" w:sz="0" w:space="0" w:color="auto"/>
          </w:divBdr>
        </w:div>
        <w:div w:id="1799256956">
          <w:marLeft w:val="0"/>
          <w:marRight w:val="0"/>
          <w:marTop w:val="0"/>
          <w:marBottom w:val="0"/>
          <w:divBdr>
            <w:top w:val="none" w:sz="0" w:space="0" w:color="auto"/>
            <w:left w:val="none" w:sz="0" w:space="0" w:color="auto"/>
            <w:bottom w:val="none" w:sz="0" w:space="0" w:color="auto"/>
            <w:right w:val="none" w:sz="0" w:space="0" w:color="auto"/>
          </w:divBdr>
        </w:div>
        <w:div w:id="1617911807">
          <w:marLeft w:val="0"/>
          <w:marRight w:val="0"/>
          <w:marTop w:val="0"/>
          <w:marBottom w:val="0"/>
          <w:divBdr>
            <w:top w:val="none" w:sz="0" w:space="0" w:color="auto"/>
            <w:left w:val="none" w:sz="0" w:space="0" w:color="auto"/>
            <w:bottom w:val="none" w:sz="0" w:space="0" w:color="auto"/>
            <w:right w:val="none" w:sz="0" w:space="0" w:color="auto"/>
          </w:divBdr>
        </w:div>
        <w:div w:id="1630168210">
          <w:marLeft w:val="0"/>
          <w:marRight w:val="0"/>
          <w:marTop w:val="0"/>
          <w:marBottom w:val="0"/>
          <w:divBdr>
            <w:top w:val="none" w:sz="0" w:space="0" w:color="auto"/>
            <w:left w:val="none" w:sz="0" w:space="0" w:color="auto"/>
            <w:bottom w:val="none" w:sz="0" w:space="0" w:color="auto"/>
            <w:right w:val="none" w:sz="0" w:space="0" w:color="auto"/>
          </w:divBdr>
        </w:div>
        <w:div w:id="1326082247">
          <w:marLeft w:val="0"/>
          <w:marRight w:val="0"/>
          <w:marTop w:val="0"/>
          <w:marBottom w:val="0"/>
          <w:divBdr>
            <w:top w:val="none" w:sz="0" w:space="0" w:color="auto"/>
            <w:left w:val="none" w:sz="0" w:space="0" w:color="auto"/>
            <w:bottom w:val="none" w:sz="0" w:space="0" w:color="auto"/>
            <w:right w:val="none" w:sz="0" w:space="0" w:color="auto"/>
          </w:divBdr>
        </w:div>
        <w:div w:id="1256326885">
          <w:marLeft w:val="0"/>
          <w:marRight w:val="0"/>
          <w:marTop w:val="0"/>
          <w:marBottom w:val="0"/>
          <w:divBdr>
            <w:top w:val="none" w:sz="0" w:space="0" w:color="auto"/>
            <w:left w:val="none" w:sz="0" w:space="0" w:color="auto"/>
            <w:bottom w:val="none" w:sz="0" w:space="0" w:color="auto"/>
            <w:right w:val="none" w:sz="0" w:space="0" w:color="auto"/>
          </w:divBdr>
        </w:div>
        <w:div w:id="2028941465">
          <w:marLeft w:val="0"/>
          <w:marRight w:val="0"/>
          <w:marTop w:val="0"/>
          <w:marBottom w:val="0"/>
          <w:divBdr>
            <w:top w:val="none" w:sz="0" w:space="0" w:color="auto"/>
            <w:left w:val="none" w:sz="0" w:space="0" w:color="auto"/>
            <w:bottom w:val="none" w:sz="0" w:space="0" w:color="auto"/>
            <w:right w:val="none" w:sz="0" w:space="0" w:color="auto"/>
          </w:divBdr>
        </w:div>
        <w:div w:id="1726442742">
          <w:marLeft w:val="0"/>
          <w:marRight w:val="0"/>
          <w:marTop w:val="0"/>
          <w:marBottom w:val="0"/>
          <w:divBdr>
            <w:top w:val="none" w:sz="0" w:space="0" w:color="auto"/>
            <w:left w:val="none" w:sz="0" w:space="0" w:color="auto"/>
            <w:bottom w:val="none" w:sz="0" w:space="0" w:color="auto"/>
            <w:right w:val="none" w:sz="0" w:space="0" w:color="auto"/>
          </w:divBdr>
        </w:div>
        <w:div w:id="1005743946">
          <w:marLeft w:val="0"/>
          <w:marRight w:val="0"/>
          <w:marTop w:val="0"/>
          <w:marBottom w:val="0"/>
          <w:divBdr>
            <w:top w:val="none" w:sz="0" w:space="0" w:color="auto"/>
            <w:left w:val="none" w:sz="0" w:space="0" w:color="auto"/>
            <w:bottom w:val="none" w:sz="0" w:space="0" w:color="auto"/>
            <w:right w:val="none" w:sz="0" w:space="0" w:color="auto"/>
          </w:divBdr>
        </w:div>
        <w:div w:id="2147119873">
          <w:marLeft w:val="0"/>
          <w:marRight w:val="0"/>
          <w:marTop w:val="0"/>
          <w:marBottom w:val="0"/>
          <w:divBdr>
            <w:top w:val="none" w:sz="0" w:space="0" w:color="auto"/>
            <w:left w:val="none" w:sz="0" w:space="0" w:color="auto"/>
            <w:bottom w:val="none" w:sz="0" w:space="0" w:color="auto"/>
            <w:right w:val="none" w:sz="0" w:space="0" w:color="auto"/>
          </w:divBdr>
        </w:div>
        <w:div w:id="128599255">
          <w:marLeft w:val="0"/>
          <w:marRight w:val="0"/>
          <w:marTop w:val="0"/>
          <w:marBottom w:val="0"/>
          <w:divBdr>
            <w:top w:val="none" w:sz="0" w:space="0" w:color="auto"/>
            <w:left w:val="none" w:sz="0" w:space="0" w:color="auto"/>
            <w:bottom w:val="none" w:sz="0" w:space="0" w:color="auto"/>
            <w:right w:val="none" w:sz="0" w:space="0" w:color="auto"/>
          </w:divBdr>
        </w:div>
        <w:div w:id="15931095">
          <w:marLeft w:val="0"/>
          <w:marRight w:val="0"/>
          <w:marTop w:val="0"/>
          <w:marBottom w:val="0"/>
          <w:divBdr>
            <w:top w:val="none" w:sz="0" w:space="0" w:color="auto"/>
            <w:left w:val="none" w:sz="0" w:space="0" w:color="auto"/>
            <w:bottom w:val="none" w:sz="0" w:space="0" w:color="auto"/>
            <w:right w:val="none" w:sz="0" w:space="0" w:color="auto"/>
          </w:divBdr>
        </w:div>
        <w:div w:id="1397901902">
          <w:marLeft w:val="0"/>
          <w:marRight w:val="0"/>
          <w:marTop w:val="0"/>
          <w:marBottom w:val="0"/>
          <w:divBdr>
            <w:top w:val="none" w:sz="0" w:space="0" w:color="auto"/>
            <w:left w:val="none" w:sz="0" w:space="0" w:color="auto"/>
            <w:bottom w:val="none" w:sz="0" w:space="0" w:color="auto"/>
            <w:right w:val="none" w:sz="0" w:space="0" w:color="auto"/>
          </w:divBdr>
        </w:div>
        <w:div w:id="774983460">
          <w:marLeft w:val="0"/>
          <w:marRight w:val="0"/>
          <w:marTop w:val="0"/>
          <w:marBottom w:val="0"/>
          <w:divBdr>
            <w:top w:val="none" w:sz="0" w:space="0" w:color="auto"/>
            <w:left w:val="none" w:sz="0" w:space="0" w:color="auto"/>
            <w:bottom w:val="none" w:sz="0" w:space="0" w:color="auto"/>
            <w:right w:val="none" w:sz="0" w:space="0" w:color="auto"/>
          </w:divBdr>
        </w:div>
      </w:divsChild>
    </w:div>
    <w:div w:id="839931576">
      <w:bodyDiv w:val="1"/>
      <w:marLeft w:val="0"/>
      <w:marRight w:val="0"/>
      <w:marTop w:val="0"/>
      <w:marBottom w:val="0"/>
      <w:divBdr>
        <w:top w:val="none" w:sz="0" w:space="0" w:color="auto"/>
        <w:left w:val="none" w:sz="0" w:space="0" w:color="auto"/>
        <w:bottom w:val="none" w:sz="0" w:space="0" w:color="auto"/>
        <w:right w:val="none" w:sz="0" w:space="0" w:color="auto"/>
      </w:divBdr>
      <w:divsChild>
        <w:div w:id="140923001">
          <w:marLeft w:val="0"/>
          <w:marRight w:val="0"/>
          <w:marTop w:val="0"/>
          <w:marBottom w:val="0"/>
          <w:divBdr>
            <w:top w:val="none" w:sz="0" w:space="0" w:color="auto"/>
            <w:left w:val="none" w:sz="0" w:space="0" w:color="auto"/>
            <w:bottom w:val="none" w:sz="0" w:space="0" w:color="auto"/>
            <w:right w:val="none" w:sz="0" w:space="0" w:color="auto"/>
          </w:divBdr>
        </w:div>
        <w:div w:id="1639920033">
          <w:marLeft w:val="0"/>
          <w:marRight w:val="0"/>
          <w:marTop w:val="0"/>
          <w:marBottom w:val="0"/>
          <w:divBdr>
            <w:top w:val="none" w:sz="0" w:space="0" w:color="auto"/>
            <w:left w:val="none" w:sz="0" w:space="0" w:color="auto"/>
            <w:bottom w:val="none" w:sz="0" w:space="0" w:color="auto"/>
            <w:right w:val="none" w:sz="0" w:space="0" w:color="auto"/>
          </w:divBdr>
        </w:div>
        <w:div w:id="21437767">
          <w:marLeft w:val="0"/>
          <w:marRight w:val="0"/>
          <w:marTop w:val="0"/>
          <w:marBottom w:val="0"/>
          <w:divBdr>
            <w:top w:val="none" w:sz="0" w:space="0" w:color="auto"/>
            <w:left w:val="none" w:sz="0" w:space="0" w:color="auto"/>
            <w:bottom w:val="none" w:sz="0" w:space="0" w:color="auto"/>
            <w:right w:val="none" w:sz="0" w:space="0" w:color="auto"/>
          </w:divBdr>
        </w:div>
        <w:div w:id="1236625809">
          <w:marLeft w:val="0"/>
          <w:marRight w:val="0"/>
          <w:marTop w:val="0"/>
          <w:marBottom w:val="0"/>
          <w:divBdr>
            <w:top w:val="none" w:sz="0" w:space="0" w:color="auto"/>
            <w:left w:val="none" w:sz="0" w:space="0" w:color="auto"/>
            <w:bottom w:val="none" w:sz="0" w:space="0" w:color="auto"/>
            <w:right w:val="none" w:sz="0" w:space="0" w:color="auto"/>
          </w:divBdr>
        </w:div>
        <w:div w:id="2125927846">
          <w:marLeft w:val="0"/>
          <w:marRight w:val="0"/>
          <w:marTop w:val="0"/>
          <w:marBottom w:val="0"/>
          <w:divBdr>
            <w:top w:val="none" w:sz="0" w:space="0" w:color="auto"/>
            <w:left w:val="none" w:sz="0" w:space="0" w:color="auto"/>
            <w:bottom w:val="none" w:sz="0" w:space="0" w:color="auto"/>
            <w:right w:val="none" w:sz="0" w:space="0" w:color="auto"/>
          </w:divBdr>
        </w:div>
        <w:div w:id="477066310">
          <w:marLeft w:val="0"/>
          <w:marRight w:val="0"/>
          <w:marTop w:val="0"/>
          <w:marBottom w:val="0"/>
          <w:divBdr>
            <w:top w:val="none" w:sz="0" w:space="0" w:color="auto"/>
            <w:left w:val="none" w:sz="0" w:space="0" w:color="auto"/>
            <w:bottom w:val="none" w:sz="0" w:space="0" w:color="auto"/>
            <w:right w:val="none" w:sz="0" w:space="0" w:color="auto"/>
          </w:divBdr>
        </w:div>
        <w:div w:id="1080714552">
          <w:marLeft w:val="0"/>
          <w:marRight w:val="0"/>
          <w:marTop w:val="0"/>
          <w:marBottom w:val="0"/>
          <w:divBdr>
            <w:top w:val="none" w:sz="0" w:space="0" w:color="auto"/>
            <w:left w:val="none" w:sz="0" w:space="0" w:color="auto"/>
            <w:bottom w:val="none" w:sz="0" w:space="0" w:color="auto"/>
            <w:right w:val="none" w:sz="0" w:space="0" w:color="auto"/>
          </w:divBdr>
        </w:div>
        <w:div w:id="812874199">
          <w:marLeft w:val="0"/>
          <w:marRight w:val="0"/>
          <w:marTop w:val="0"/>
          <w:marBottom w:val="0"/>
          <w:divBdr>
            <w:top w:val="none" w:sz="0" w:space="0" w:color="auto"/>
            <w:left w:val="none" w:sz="0" w:space="0" w:color="auto"/>
            <w:bottom w:val="none" w:sz="0" w:space="0" w:color="auto"/>
            <w:right w:val="none" w:sz="0" w:space="0" w:color="auto"/>
          </w:divBdr>
        </w:div>
        <w:div w:id="1550845567">
          <w:marLeft w:val="0"/>
          <w:marRight w:val="0"/>
          <w:marTop w:val="0"/>
          <w:marBottom w:val="0"/>
          <w:divBdr>
            <w:top w:val="none" w:sz="0" w:space="0" w:color="auto"/>
            <w:left w:val="none" w:sz="0" w:space="0" w:color="auto"/>
            <w:bottom w:val="none" w:sz="0" w:space="0" w:color="auto"/>
            <w:right w:val="none" w:sz="0" w:space="0" w:color="auto"/>
          </w:divBdr>
        </w:div>
        <w:div w:id="1302342590">
          <w:marLeft w:val="0"/>
          <w:marRight w:val="0"/>
          <w:marTop w:val="0"/>
          <w:marBottom w:val="0"/>
          <w:divBdr>
            <w:top w:val="none" w:sz="0" w:space="0" w:color="auto"/>
            <w:left w:val="none" w:sz="0" w:space="0" w:color="auto"/>
            <w:bottom w:val="none" w:sz="0" w:space="0" w:color="auto"/>
            <w:right w:val="none" w:sz="0" w:space="0" w:color="auto"/>
          </w:divBdr>
        </w:div>
        <w:div w:id="866723447">
          <w:marLeft w:val="0"/>
          <w:marRight w:val="0"/>
          <w:marTop w:val="0"/>
          <w:marBottom w:val="0"/>
          <w:divBdr>
            <w:top w:val="none" w:sz="0" w:space="0" w:color="auto"/>
            <w:left w:val="none" w:sz="0" w:space="0" w:color="auto"/>
            <w:bottom w:val="none" w:sz="0" w:space="0" w:color="auto"/>
            <w:right w:val="none" w:sz="0" w:space="0" w:color="auto"/>
          </w:divBdr>
        </w:div>
        <w:div w:id="969670867">
          <w:marLeft w:val="0"/>
          <w:marRight w:val="0"/>
          <w:marTop w:val="0"/>
          <w:marBottom w:val="0"/>
          <w:divBdr>
            <w:top w:val="none" w:sz="0" w:space="0" w:color="auto"/>
            <w:left w:val="none" w:sz="0" w:space="0" w:color="auto"/>
            <w:bottom w:val="none" w:sz="0" w:space="0" w:color="auto"/>
            <w:right w:val="none" w:sz="0" w:space="0" w:color="auto"/>
          </w:divBdr>
        </w:div>
      </w:divsChild>
    </w:div>
    <w:div w:id="854422201">
      <w:bodyDiv w:val="1"/>
      <w:marLeft w:val="0"/>
      <w:marRight w:val="0"/>
      <w:marTop w:val="0"/>
      <w:marBottom w:val="0"/>
      <w:divBdr>
        <w:top w:val="none" w:sz="0" w:space="0" w:color="auto"/>
        <w:left w:val="none" w:sz="0" w:space="0" w:color="auto"/>
        <w:bottom w:val="none" w:sz="0" w:space="0" w:color="auto"/>
        <w:right w:val="none" w:sz="0" w:space="0" w:color="auto"/>
      </w:divBdr>
    </w:div>
    <w:div w:id="946697144">
      <w:bodyDiv w:val="1"/>
      <w:marLeft w:val="0"/>
      <w:marRight w:val="0"/>
      <w:marTop w:val="0"/>
      <w:marBottom w:val="0"/>
      <w:divBdr>
        <w:top w:val="none" w:sz="0" w:space="0" w:color="auto"/>
        <w:left w:val="none" w:sz="0" w:space="0" w:color="auto"/>
        <w:bottom w:val="none" w:sz="0" w:space="0" w:color="auto"/>
        <w:right w:val="none" w:sz="0" w:space="0" w:color="auto"/>
      </w:divBdr>
      <w:divsChild>
        <w:div w:id="956453244">
          <w:marLeft w:val="0"/>
          <w:marRight w:val="0"/>
          <w:marTop w:val="0"/>
          <w:marBottom w:val="0"/>
          <w:divBdr>
            <w:top w:val="none" w:sz="0" w:space="0" w:color="auto"/>
            <w:left w:val="none" w:sz="0" w:space="0" w:color="auto"/>
            <w:bottom w:val="none" w:sz="0" w:space="0" w:color="auto"/>
            <w:right w:val="none" w:sz="0" w:space="0" w:color="auto"/>
          </w:divBdr>
        </w:div>
        <w:div w:id="415445547">
          <w:marLeft w:val="0"/>
          <w:marRight w:val="0"/>
          <w:marTop w:val="0"/>
          <w:marBottom w:val="0"/>
          <w:divBdr>
            <w:top w:val="none" w:sz="0" w:space="0" w:color="auto"/>
            <w:left w:val="none" w:sz="0" w:space="0" w:color="auto"/>
            <w:bottom w:val="none" w:sz="0" w:space="0" w:color="auto"/>
            <w:right w:val="none" w:sz="0" w:space="0" w:color="auto"/>
          </w:divBdr>
        </w:div>
        <w:div w:id="1075206241">
          <w:marLeft w:val="0"/>
          <w:marRight w:val="0"/>
          <w:marTop w:val="0"/>
          <w:marBottom w:val="0"/>
          <w:divBdr>
            <w:top w:val="none" w:sz="0" w:space="0" w:color="auto"/>
            <w:left w:val="none" w:sz="0" w:space="0" w:color="auto"/>
            <w:bottom w:val="none" w:sz="0" w:space="0" w:color="auto"/>
            <w:right w:val="none" w:sz="0" w:space="0" w:color="auto"/>
          </w:divBdr>
        </w:div>
        <w:div w:id="471026966">
          <w:marLeft w:val="0"/>
          <w:marRight w:val="0"/>
          <w:marTop w:val="0"/>
          <w:marBottom w:val="0"/>
          <w:divBdr>
            <w:top w:val="none" w:sz="0" w:space="0" w:color="auto"/>
            <w:left w:val="none" w:sz="0" w:space="0" w:color="auto"/>
            <w:bottom w:val="none" w:sz="0" w:space="0" w:color="auto"/>
            <w:right w:val="none" w:sz="0" w:space="0" w:color="auto"/>
          </w:divBdr>
        </w:div>
        <w:div w:id="1940792183">
          <w:marLeft w:val="0"/>
          <w:marRight w:val="0"/>
          <w:marTop w:val="0"/>
          <w:marBottom w:val="0"/>
          <w:divBdr>
            <w:top w:val="none" w:sz="0" w:space="0" w:color="auto"/>
            <w:left w:val="none" w:sz="0" w:space="0" w:color="auto"/>
            <w:bottom w:val="none" w:sz="0" w:space="0" w:color="auto"/>
            <w:right w:val="none" w:sz="0" w:space="0" w:color="auto"/>
          </w:divBdr>
        </w:div>
        <w:div w:id="469633679">
          <w:marLeft w:val="0"/>
          <w:marRight w:val="0"/>
          <w:marTop w:val="0"/>
          <w:marBottom w:val="0"/>
          <w:divBdr>
            <w:top w:val="none" w:sz="0" w:space="0" w:color="auto"/>
            <w:left w:val="none" w:sz="0" w:space="0" w:color="auto"/>
            <w:bottom w:val="none" w:sz="0" w:space="0" w:color="auto"/>
            <w:right w:val="none" w:sz="0" w:space="0" w:color="auto"/>
          </w:divBdr>
        </w:div>
        <w:div w:id="405416880">
          <w:marLeft w:val="0"/>
          <w:marRight w:val="0"/>
          <w:marTop w:val="0"/>
          <w:marBottom w:val="0"/>
          <w:divBdr>
            <w:top w:val="none" w:sz="0" w:space="0" w:color="auto"/>
            <w:left w:val="none" w:sz="0" w:space="0" w:color="auto"/>
            <w:bottom w:val="none" w:sz="0" w:space="0" w:color="auto"/>
            <w:right w:val="none" w:sz="0" w:space="0" w:color="auto"/>
          </w:divBdr>
        </w:div>
        <w:div w:id="442654863">
          <w:marLeft w:val="0"/>
          <w:marRight w:val="0"/>
          <w:marTop w:val="0"/>
          <w:marBottom w:val="0"/>
          <w:divBdr>
            <w:top w:val="none" w:sz="0" w:space="0" w:color="auto"/>
            <w:left w:val="none" w:sz="0" w:space="0" w:color="auto"/>
            <w:bottom w:val="none" w:sz="0" w:space="0" w:color="auto"/>
            <w:right w:val="none" w:sz="0" w:space="0" w:color="auto"/>
          </w:divBdr>
        </w:div>
        <w:div w:id="46495385">
          <w:marLeft w:val="0"/>
          <w:marRight w:val="0"/>
          <w:marTop w:val="0"/>
          <w:marBottom w:val="0"/>
          <w:divBdr>
            <w:top w:val="none" w:sz="0" w:space="0" w:color="auto"/>
            <w:left w:val="none" w:sz="0" w:space="0" w:color="auto"/>
            <w:bottom w:val="none" w:sz="0" w:space="0" w:color="auto"/>
            <w:right w:val="none" w:sz="0" w:space="0" w:color="auto"/>
          </w:divBdr>
        </w:div>
        <w:div w:id="33161282">
          <w:marLeft w:val="0"/>
          <w:marRight w:val="0"/>
          <w:marTop w:val="0"/>
          <w:marBottom w:val="0"/>
          <w:divBdr>
            <w:top w:val="none" w:sz="0" w:space="0" w:color="auto"/>
            <w:left w:val="none" w:sz="0" w:space="0" w:color="auto"/>
            <w:bottom w:val="none" w:sz="0" w:space="0" w:color="auto"/>
            <w:right w:val="none" w:sz="0" w:space="0" w:color="auto"/>
          </w:divBdr>
        </w:div>
        <w:div w:id="1779325109">
          <w:marLeft w:val="0"/>
          <w:marRight w:val="0"/>
          <w:marTop w:val="0"/>
          <w:marBottom w:val="0"/>
          <w:divBdr>
            <w:top w:val="none" w:sz="0" w:space="0" w:color="auto"/>
            <w:left w:val="none" w:sz="0" w:space="0" w:color="auto"/>
            <w:bottom w:val="none" w:sz="0" w:space="0" w:color="auto"/>
            <w:right w:val="none" w:sz="0" w:space="0" w:color="auto"/>
          </w:divBdr>
        </w:div>
        <w:div w:id="1104108438">
          <w:marLeft w:val="0"/>
          <w:marRight w:val="0"/>
          <w:marTop w:val="0"/>
          <w:marBottom w:val="0"/>
          <w:divBdr>
            <w:top w:val="none" w:sz="0" w:space="0" w:color="auto"/>
            <w:left w:val="none" w:sz="0" w:space="0" w:color="auto"/>
            <w:bottom w:val="none" w:sz="0" w:space="0" w:color="auto"/>
            <w:right w:val="none" w:sz="0" w:space="0" w:color="auto"/>
          </w:divBdr>
        </w:div>
        <w:div w:id="661352855">
          <w:marLeft w:val="0"/>
          <w:marRight w:val="0"/>
          <w:marTop w:val="0"/>
          <w:marBottom w:val="0"/>
          <w:divBdr>
            <w:top w:val="none" w:sz="0" w:space="0" w:color="auto"/>
            <w:left w:val="none" w:sz="0" w:space="0" w:color="auto"/>
            <w:bottom w:val="none" w:sz="0" w:space="0" w:color="auto"/>
            <w:right w:val="none" w:sz="0" w:space="0" w:color="auto"/>
          </w:divBdr>
        </w:div>
        <w:div w:id="1767264549">
          <w:marLeft w:val="0"/>
          <w:marRight w:val="0"/>
          <w:marTop w:val="0"/>
          <w:marBottom w:val="0"/>
          <w:divBdr>
            <w:top w:val="none" w:sz="0" w:space="0" w:color="auto"/>
            <w:left w:val="none" w:sz="0" w:space="0" w:color="auto"/>
            <w:bottom w:val="none" w:sz="0" w:space="0" w:color="auto"/>
            <w:right w:val="none" w:sz="0" w:space="0" w:color="auto"/>
          </w:divBdr>
        </w:div>
        <w:div w:id="463350573">
          <w:marLeft w:val="0"/>
          <w:marRight w:val="0"/>
          <w:marTop w:val="0"/>
          <w:marBottom w:val="0"/>
          <w:divBdr>
            <w:top w:val="none" w:sz="0" w:space="0" w:color="auto"/>
            <w:left w:val="none" w:sz="0" w:space="0" w:color="auto"/>
            <w:bottom w:val="none" w:sz="0" w:space="0" w:color="auto"/>
            <w:right w:val="none" w:sz="0" w:space="0" w:color="auto"/>
          </w:divBdr>
        </w:div>
        <w:div w:id="52702789">
          <w:marLeft w:val="0"/>
          <w:marRight w:val="0"/>
          <w:marTop w:val="0"/>
          <w:marBottom w:val="0"/>
          <w:divBdr>
            <w:top w:val="none" w:sz="0" w:space="0" w:color="auto"/>
            <w:left w:val="none" w:sz="0" w:space="0" w:color="auto"/>
            <w:bottom w:val="none" w:sz="0" w:space="0" w:color="auto"/>
            <w:right w:val="none" w:sz="0" w:space="0" w:color="auto"/>
          </w:divBdr>
        </w:div>
        <w:div w:id="325322736">
          <w:marLeft w:val="0"/>
          <w:marRight w:val="0"/>
          <w:marTop w:val="0"/>
          <w:marBottom w:val="0"/>
          <w:divBdr>
            <w:top w:val="none" w:sz="0" w:space="0" w:color="auto"/>
            <w:left w:val="none" w:sz="0" w:space="0" w:color="auto"/>
            <w:bottom w:val="none" w:sz="0" w:space="0" w:color="auto"/>
            <w:right w:val="none" w:sz="0" w:space="0" w:color="auto"/>
          </w:divBdr>
        </w:div>
        <w:div w:id="187302818">
          <w:marLeft w:val="0"/>
          <w:marRight w:val="0"/>
          <w:marTop w:val="0"/>
          <w:marBottom w:val="0"/>
          <w:divBdr>
            <w:top w:val="none" w:sz="0" w:space="0" w:color="auto"/>
            <w:left w:val="none" w:sz="0" w:space="0" w:color="auto"/>
            <w:bottom w:val="none" w:sz="0" w:space="0" w:color="auto"/>
            <w:right w:val="none" w:sz="0" w:space="0" w:color="auto"/>
          </w:divBdr>
        </w:div>
        <w:div w:id="1660844040">
          <w:marLeft w:val="0"/>
          <w:marRight w:val="0"/>
          <w:marTop w:val="0"/>
          <w:marBottom w:val="0"/>
          <w:divBdr>
            <w:top w:val="none" w:sz="0" w:space="0" w:color="auto"/>
            <w:left w:val="none" w:sz="0" w:space="0" w:color="auto"/>
            <w:bottom w:val="none" w:sz="0" w:space="0" w:color="auto"/>
            <w:right w:val="none" w:sz="0" w:space="0" w:color="auto"/>
          </w:divBdr>
        </w:div>
        <w:div w:id="1832256981">
          <w:marLeft w:val="0"/>
          <w:marRight w:val="0"/>
          <w:marTop w:val="0"/>
          <w:marBottom w:val="0"/>
          <w:divBdr>
            <w:top w:val="none" w:sz="0" w:space="0" w:color="auto"/>
            <w:left w:val="none" w:sz="0" w:space="0" w:color="auto"/>
            <w:bottom w:val="none" w:sz="0" w:space="0" w:color="auto"/>
            <w:right w:val="none" w:sz="0" w:space="0" w:color="auto"/>
          </w:divBdr>
        </w:div>
        <w:div w:id="1031147060">
          <w:marLeft w:val="0"/>
          <w:marRight w:val="0"/>
          <w:marTop w:val="0"/>
          <w:marBottom w:val="0"/>
          <w:divBdr>
            <w:top w:val="none" w:sz="0" w:space="0" w:color="auto"/>
            <w:left w:val="none" w:sz="0" w:space="0" w:color="auto"/>
            <w:bottom w:val="none" w:sz="0" w:space="0" w:color="auto"/>
            <w:right w:val="none" w:sz="0" w:space="0" w:color="auto"/>
          </w:divBdr>
        </w:div>
        <w:div w:id="1630277943">
          <w:marLeft w:val="0"/>
          <w:marRight w:val="0"/>
          <w:marTop w:val="0"/>
          <w:marBottom w:val="0"/>
          <w:divBdr>
            <w:top w:val="none" w:sz="0" w:space="0" w:color="auto"/>
            <w:left w:val="none" w:sz="0" w:space="0" w:color="auto"/>
            <w:bottom w:val="none" w:sz="0" w:space="0" w:color="auto"/>
            <w:right w:val="none" w:sz="0" w:space="0" w:color="auto"/>
          </w:divBdr>
        </w:div>
        <w:div w:id="2001499387">
          <w:marLeft w:val="0"/>
          <w:marRight w:val="0"/>
          <w:marTop w:val="0"/>
          <w:marBottom w:val="0"/>
          <w:divBdr>
            <w:top w:val="none" w:sz="0" w:space="0" w:color="auto"/>
            <w:left w:val="none" w:sz="0" w:space="0" w:color="auto"/>
            <w:bottom w:val="none" w:sz="0" w:space="0" w:color="auto"/>
            <w:right w:val="none" w:sz="0" w:space="0" w:color="auto"/>
          </w:divBdr>
        </w:div>
        <w:div w:id="1803694625">
          <w:marLeft w:val="0"/>
          <w:marRight w:val="0"/>
          <w:marTop w:val="0"/>
          <w:marBottom w:val="0"/>
          <w:divBdr>
            <w:top w:val="none" w:sz="0" w:space="0" w:color="auto"/>
            <w:left w:val="none" w:sz="0" w:space="0" w:color="auto"/>
            <w:bottom w:val="none" w:sz="0" w:space="0" w:color="auto"/>
            <w:right w:val="none" w:sz="0" w:space="0" w:color="auto"/>
          </w:divBdr>
        </w:div>
        <w:div w:id="752044432">
          <w:marLeft w:val="0"/>
          <w:marRight w:val="0"/>
          <w:marTop w:val="0"/>
          <w:marBottom w:val="0"/>
          <w:divBdr>
            <w:top w:val="none" w:sz="0" w:space="0" w:color="auto"/>
            <w:left w:val="none" w:sz="0" w:space="0" w:color="auto"/>
            <w:bottom w:val="none" w:sz="0" w:space="0" w:color="auto"/>
            <w:right w:val="none" w:sz="0" w:space="0" w:color="auto"/>
          </w:divBdr>
        </w:div>
        <w:div w:id="683560437">
          <w:marLeft w:val="0"/>
          <w:marRight w:val="0"/>
          <w:marTop w:val="0"/>
          <w:marBottom w:val="0"/>
          <w:divBdr>
            <w:top w:val="none" w:sz="0" w:space="0" w:color="auto"/>
            <w:left w:val="none" w:sz="0" w:space="0" w:color="auto"/>
            <w:bottom w:val="none" w:sz="0" w:space="0" w:color="auto"/>
            <w:right w:val="none" w:sz="0" w:space="0" w:color="auto"/>
          </w:divBdr>
        </w:div>
        <w:div w:id="1551762773">
          <w:marLeft w:val="0"/>
          <w:marRight w:val="0"/>
          <w:marTop w:val="0"/>
          <w:marBottom w:val="0"/>
          <w:divBdr>
            <w:top w:val="none" w:sz="0" w:space="0" w:color="auto"/>
            <w:left w:val="none" w:sz="0" w:space="0" w:color="auto"/>
            <w:bottom w:val="none" w:sz="0" w:space="0" w:color="auto"/>
            <w:right w:val="none" w:sz="0" w:space="0" w:color="auto"/>
          </w:divBdr>
        </w:div>
        <w:div w:id="356663056">
          <w:marLeft w:val="0"/>
          <w:marRight w:val="0"/>
          <w:marTop w:val="0"/>
          <w:marBottom w:val="0"/>
          <w:divBdr>
            <w:top w:val="none" w:sz="0" w:space="0" w:color="auto"/>
            <w:left w:val="none" w:sz="0" w:space="0" w:color="auto"/>
            <w:bottom w:val="none" w:sz="0" w:space="0" w:color="auto"/>
            <w:right w:val="none" w:sz="0" w:space="0" w:color="auto"/>
          </w:divBdr>
        </w:div>
        <w:div w:id="1726247754">
          <w:marLeft w:val="0"/>
          <w:marRight w:val="0"/>
          <w:marTop w:val="0"/>
          <w:marBottom w:val="0"/>
          <w:divBdr>
            <w:top w:val="none" w:sz="0" w:space="0" w:color="auto"/>
            <w:left w:val="none" w:sz="0" w:space="0" w:color="auto"/>
            <w:bottom w:val="none" w:sz="0" w:space="0" w:color="auto"/>
            <w:right w:val="none" w:sz="0" w:space="0" w:color="auto"/>
          </w:divBdr>
        </w:div>
        <w:div w:id="2063140626">
          <w:marLeft w:val="0"/>
          <w:marRight w:val="0"/>
          <w:marTop w:val="0"/>
          <w:marBottom w:val="0"/>
          <w:divBdr>
            <w:top w:val="none" w:sz="0" w:space="0" w:color="auto"/>
            <w:left w:val="none" w:sz="0" w:space="0" w:color="auto"/>
            <w:bottom w:val="none" w:sz="0" w:space="0" w:color="auto"/>
            <w:right w:val="none" w:sz="0" w:space="0" w:color="auto"/>
          </w:divBdr>
        </w:div>
        <w:div w:id="1218514732">
          <w:marLeft w:val="0"/>
          <w:marRight w:val="0"/>
          <w:marTop w:val="0"/>
          <w:marBottom w:val="0"/>
          <w:divBdr>
            <w:top w:val="none" w:sz="0" w:space="0" w:color="auto"/>
            <w:left w:val="none" w:sz="0" w:space="0" w:color="auto"/>
            <w:bottom w:val="none" w:sz="0" w:space="0" w:color="auto"/>
            <w:right w:val="none" w:sz="0" w:space="0" w:color="auto"/>
          </w:divBdr>
        </w:div>
        <w:div w:id="198394928">
          <w:marLeft w:val="0"/>
          <w:marRight w:val="0"/>
          <w:marTop w:val="0"/>
          <w:marBottom w:val="0"/>
          <w:divBdr>
            <w:top w:val="none" w:sz="0" w:space="0" w:color="auto"/>
            <w:left w:val="none" w:sz="0" w:space="0" w:color="auto"/>
            <w:bottom w:val="none" w:sz="0" w:space="0" w:color="auto"/>
            <w:right w:val="none" w:sz="0" w:space="0" w:color="auto"/>
          </w:divBdr>
        </w:div>
        <w:div w:id="345835737">
          <w:marLeft w:val="0"/>
          <w:marRight w:val="0"/>
          <w:marTop w:val="0"/>
          <w:marBottom w:val="0"/>
          <w:divBdr>
            <w:top w:val="none" w:sz="0" w:space="0" w:color="auto"/>
            <w:left w:val="none" w:sz="0" w:space="0" w:color="auto"/>
            <w:bottom w:val="none" w:sz="0" w:space="0" w:color="auto"/>
            <w:right w:val="none" w:sz="0" w:space="0" w:color="auto"/>
          </w:divBdr>
        </w:div>
        <w:div w:id="1939288977">
          <w:marLeft w:val="0"/>
          <w:marRight w:val="0"/>
          <w:marTop w:val="0"/>
          <w:marBottom w:val="0"/>
          <w:divBdr>
            <w:top w:val="none" w:sz="0" w:space="0" w:color="auto"/>
            <w:left w:val="none" w:sz="0" w:space="0" w:color="auto"/>
            <w:bottom w:val="none" w:sz="0" w:space="0" w:color="auto"/>
            <w:right w:val="none" w:sz="0" w:space="0" w:color="auto"/>
          </w:divBdr>
        </w:div>
        <w:div w:id="1214151910">
          <w:marLeft w:val="0"/>
          <w:marRight w:val="0"/>
          <w:marTop w:val="0"/>
          <w:marBottom w:val="0"/>
          <w:divBdr>
            <w:top w:val="none" w:sz="0" w:space="0" w:color="auto"/>
            <w:left w:val="none" w:sz="0" w:space="0" w:color="auto"/>
            <w:bottom w:val="none" w:sz="0" w:space="0" w:color="auto"/>
            <w:right w:val="none" w:sz="0" w:space="0" w:color="auto"/>
          </w:divBdr>
        </w:div>
        <w:div w:id="1088962283">
          <w:marLeft w:val="0"/>
          <w:marRight w:val="0"/>
          <w:marTop w:val="0"/>
          <w:marBottom w:val="0"/>
          <w:divBdr>
            <w:top w:val="none" w:sz="0" w:space="0" w:color="auto"/>
            <w:left w:val="none" w:sz="0" w:space="0" w:color="auto"/>
            <w:bottom w:val="none" w:sz="0" w:space="0" w:color="auto"/>
            <w:right w:val="none" w:sz="0" w:space="0" w:color="auto"/>
          </w:divBdr>
        </w:div>
        <w:div w:id="1468744767">
          <w:marLeft w:val="0"/>
          <w:marRight w:val="0"/>
          <w:marTop w:val="0"/>
          <w:marBottom w:val="0"/>
          <w:divBdr>
            <w:top w:val="none" w:sz="0" w:space="0" w:color="auto"/>
            <w:left w:val="none" w:sz="0" w:space="0" w:color="auto"/>
            <w:bottom w:val="none" w:sz="0" w:space="0" w:color="auto"/>
            <w:right w:val="none" w:sz="0" w:space="0" w:color="auto"/>
          </w:divBdr>
        </w:div>
        <w:div w:id="1227649628">
          <w:marLeft w:val="0"/>
          <w:marRight w:val="0"/>
          <w:marTop w:val="0"/>
          <w:marBottom w:val="0"/>
          <w:divBdr>
            <w:top w:val="none" w:sz="0" w:space="0" w:color="auto"/>
            <w:left w:val="none" w:sz="0" w:space="0" w:color="auto"/>
            <w:bottom w:val="none" w:sz="0" w:space="0" w:color="auto"/>
            <w:right w:val="none" w:sz="0" w:space="0" w:color="auto"/>
          </w:divBdr>
        </w:div>
        <w:div w:id="1548756683">
          <w:marLeft w:val="0"/>
          <w:marRight w:val="0"/>
          <w:marTop w:val="0"/>
          <w:marBottom w:val="0"/>
          <w:divBdr>
            <w:top w:val="none" w:sz="0" w:space="0" w:color="auto"/>
            <w:left w:val="none" w:sz="0" w:space="0" w:color="auto"/>
            <w:bottom w:val="none" w:sz="0" w:space="0" w:color="auto"/>
            <w:right w:val="none" w:sz="0" w:space="0" w:color="auto"/>
          </w:divBdr>
        </w:div>
        <w:div w:id="1568150247">
          <w:marLeft w:val="0"/>
          <w:marRight w:val="0"/>
          <w:marTop w:val="0"/>
          <w:marBottom w:val="0"/>
          <w:divBdr>
            <w:top w:val="none" w:sz="0" w:space="0" w:color="auto"/>
            <w:left w:val="none" w:sz="0" w:space="0" w:color="auto"/>
            <w:bottom w:val="none" w:sz="0" w:space="0" w:color="auto"/>
            <w:right w:val="none" w:sz="0" w:space="0" w:color="auto"/>
          </w:divBdr>
        </w:div>
        <w:div w:id="944728489">
          <w:marLeft w:val="0"/>
          <w:marRight w:val="0"/>
          <w:marTop w:val="0"/>
          <w:marBottom w:val="0"/>
          <w:divBdr>
            <w:top w:val="none" w:sz="0" w:space="0" w:color="auto"/>
            <w:left w:val="none" w:sz="0" w:space="0" w:color="auto"/>
            <w:bottom w:val="none" w:sz="0" w:space="0" w:color="auto"/>
            <w:right w:val="none" w:sz="0" w:space="0" w:color="auto"/>
          </w:divBdr>
        </w:div>
        <w:div w:id="515073375">
          <w:marLeft w:val="0"/>
          <w:marRight w:val="0"/>
          <w:marTop w:val="0"/>
          <w:marBottom w:val="0"/>
          <w:divBdr>
            <w:top w:val="none" w:sz="0" w:space="0" w:color="auto"/>
            <w:left w:val="none" w:sz="0" w:space="0" w:color="auto"/>
            <w:bottom w:val="none" w:sz="0" w:space="0" w:color="auto"/>
            <w:right w:val="none" w:sz="0" w:space="0" w:color="auto"/>
          </w:divBdr>
        </w:div>
        <w:div w:id="58289006">
          <w:marLeft w:val="0"/>
          <w:marRight w:val="0"/>
          <w:marTop w:val="0"/>
          <w:marBottom w:val="0"/>
          <w:divBdr>
            <w:top w:val="none" w:sz="0" w:space="0" w:color="auto"/>
            <w:left w:val="none" w:sz="0" w:space="0" w:color="auto"/>
            <w:bottom w:val="none" w:sz="0" w:space="0" w:color="auto"/>
            <w:right w:val="none" w:sz="0" w:space="0" w:color="auto"/>
          </w:divBdr>
        </w:div>
        <w:div w:id="1919361736">
          <w:marLeft w:val="0"/>
          <w:marRight w:val="0"/>
          <w:marTop w:val="0"/>
          <w:marBottom w:val="0"/>
          <w:divBdr>
            <w:top w:val="none" w:sz="0" w:space="0" w:color="auto"/>
            <w:left w:val="none" w:sz="0" w:space="0" w:color="auto"/>
            <w:bottom w:val="none" w:sz="0" w:space="0" w:color="auto"/>
            <w:right w:val="none" w:sz="0" w:space="0" w:color="auto"/>
          </w:divBdr>
        </w:div>
        <w:div w:id="1502352860">
          <w:marLeft w:val="0"/>
          <w:marRight w:val="0"/>
          <w:marTop w:val="0"/>
          <w:marBottom w:val="0"/>
          <w:divBdr>
            <w:top w:val="none" w:sz="0" w:space="0" w:color="auto"/>
            <w:left w:val="none" w:sz="0" w:space="0" w:color="auto"/>
            <w:bottom w:val="none" w:sz="0" w:space="0" w:color="auto"/>
            <w:right w:val="none" w:sz="0" w:space="0" w:color="auto"/>
          </w:divBdr>
        </w:div>
        <w:div w:id="899176170">
          <w:marLeft w:val="0"/>
          <w:marRight w:val="0"/>
          <w:marTop w:val="0"/>
          <w:marBottom w:val="0"/>
          <w:divBdr>
            <w:top w:val="none" w:sz="0" w:space="0" w:color="auto"/>
            <w:left w:val="none" w:sz="0" w:space="0" w:color="auto"/>
            <w:bottom w:val="none" w:sz="0" w:space="0" w:color="auto"/>
            <w:right w:val="none" w:sz="0" w:space="0" w:color="auto"/>
          </w:divBdr>
        </w:div>
        <w:div w:id="1940990061">
          <w:marLeft w:val="0"/>
          <w:marRight w:val="0"/>
          <w:marTop w:val="0"/>
          <w:marBottom w:val="0"/>
          <w:divBdr>
            <w:top w:val="none" w:sz="0" w:space="0" w:color="auto"/>
            <w:left w:val="none" w:sz="0" w:space="0" w:color="auto"/>
            <w:bottom w:val="none" w:sz="0" w:space="0" w:color="auto"/>
            <w:right w:val="none" w:sz="0" w:space="0" w:color="auto"/>
          </w:divBdr>
        </w:div>
        <w:div w:id="1654488676">
          <w:marLeft w:val="0"/>
          <w:marRight w:val="0"/>
          <w:marTop w:val="0"/>
          <w:marBottom w:val="0"/>
          <w:divBdr>
            <w:top w:val="none" w:sz="0" w:space="0" w:color="auto"/>
            <w:left w:val="none" w:sz="0" w:space="0" w:color="auto"/>
            <w:bottom w:val="none" w:sz="0" w:space="0" w:color="auto"/>
            <w:right w:val="none" w:sz="0" w:space="0" w:color="auto"/>
          </w:divBdr>
        </w:div>
        <w:div w:id="1868634414">
          <w:marLeft w:val="0"/>
          <w:marRight w:val="0"/>
          <w:marTop w:val="0"/>
          <w:marBottom w:val="0"/>
          <w:divBdr>
            <w:top w:val="none" w:sz="0" w:space="0" w:color="auto"/>
            <w:left w:val="none" w:sz="0" w:space="0" w:color="auto"/>
            <w:bottom w:val="none" w:sz="0" w:space="0" w:color="auto"/>
            <w:right w:val="none" w:sz="0" w:space="0" w:color="auto"/>
          </w:divBdr>
        </w:div>
        <w:div w:id="317421487">
          <w:marLeft w:val="0"/>
          <w:marRight w:val="0"/>
          <w:marTop w:val="0"/>
          <w:marBottom w:val="0"/>
          <w:divBdr>
            <w:top w:val="none" w:sz="0" w:space="0" w:color="auto"/>
            <w:left w:val="none" w:sz="0" w:space="0" w:color="auto"/>
            <w:bottom w:val="none" w:sz="0" w:space="0" w:color="auto"/>
            <w:right w:val="none" w:sz="0" w:space="0" w:color="auto"/>
          </w:divBdr>
        </w:div>
        <w:div w:id="459147607">
          <w:marLeft w:val="0"/>
          <w:marRight w:val="0"/>
          <w:marTop w:val="0"/>
          <w:marBottom w:val="0"/>
          <w:divBdr>
            <w:top w:val="none" w:sz="0" w:space="0" w:color="auto"/>
            <w:left w:val="none" w:sz="0" w:space="0" w:color="auto"/>
            <w:bottom w:val="none" w:sz="0" w:space="0" w:color="auto"/>
            <w:right w:val="none" w:sz="0" w:space="0" w:color="auto"/>
          </w:divBdr>
        </w:div>
        <w:div w:id="1682469818">
          <w:marLeft w:val="0"/>
          <w:marRight w:val="0"/>
          <w:marTop w:val="0"/>
          <w:marBottom w:val="0"/>
          <w:divBdr>
            <w:top w:val="none" w:sz="0" w:space="0" w:color="auto"/>
            <w:left w:val="none" w:sz="0" w:space="0" w:color="auto"/>
            <w:bottom w:val="none" w:sz="0" w:space="0" w:color="auto"/>
            <w:right w:val="none" w:sz="0" w:space="0" w:color="auto"/>
          </w:divBdr>
        </w:div>
        <w:div w:id="1148933296">
          <w:marLeft w:val="0"/>
          <w:marRight w:val="0"/>
          <w:marTop w:val="0"/>
          <w:marBottom w:val="0"/>
          <w:divBdr>
            <w:top w:val="none" w:sz="0" w:space="0" w:color="auto"/>
            <w:left w:val="none" w:sz="0" w:space="0" w:color="auto"/>
            <w:bottom w:val="none" w:sz="0" w:space="0" w:color="auto"/>
            <w:right w:val="none" w:sz="0" w:space="0" w:color="auto"/>
          </w:divBdr>
        </w:div>
        <w:div w:id="163712">
          <w:marLeft w:val="0"/>
          <w:marRight w:val="0"/>
          <w:marTop w:val="0"/>
          <w:marBottom w:val="0"/>
          <w:divBdr>
            <w:top w:val="none" w:sz="0" w:space="0" w:color="auto"/>
            <w:left w:val="none" w:sz="0" w:space="0" w:color="auto"/>
            <w:bottom w:val="none" w:sz="0" w:space="0" w:color="auto"/>
            <w:right w:val="none" w:sz="0" w:space="0" w:color="auto"/>
          </w:divBdr>
        </w:div>
        <w:div w:id="115024553">
          <w:marLeft w:val="0"/>
          <w:marRight w:val="0"/>
          <w:marTop w:val="0"/>
          <w:marBottom w:val="0"/>
          <w:divBdr>
            <w:top w:val="none" w:sz="0" w:space="0" w:color="auto"/>
            <w:left w:val="none" w:sz="0" w:space="0" w:color="auto"/>
            <w:bottom w:val="none" w:sz="0" w:space="0" w:color="auto"/>
            <w:right w:val="none" w:sz="0" w:space="0" w:color="auto"/>
          </w:divBdr>
        </w:div>
        <w:div w:id="1104495959">
          <w:marLeft w:val="0"/>
          <w:marRight w:val="0"/>
          <w:marTop w:val="0"/>
          <w:marBottom w:val="0"/>
          <w:divBdr>
            <w:top w:val="none" w:sz="0" w:space="0" w:color="auto"/>
            <w:left w:val="none" w:sz="0" w:space="0" w:color="auto"/>
            <w:bottom w:val="none" w:sz="0" w:space="0" w:color="auto"/>
            <w:right w:val="none" w:sz="0" w:space="0" w:color="auto"/>
          </w:divBdr>
        </w:div>
      </w:divsChild>
    </w:div>
    <w:div w:id="954405898">
      <w:bodyDiv w:val="1"/>
      <w:marLeft w:val="0"/>
      <w:marRight w:val="0"/>
      <w:marTop w:val="0"/>
      <w:marBottom w:val="0"/>
      <w:divBdr>
        <w:top w:val="none" w:sz="0" w:space="0" w:color="auto"/>
        <w:left w:val="none" w:sz="0" w:space="0" w:color="auto"/>
        <w:bottom w:val="none" w:sz="0" w:space="0" w:color="auto"/>
        <w:right w:val="none" w:sz="0" w:space="0" w:color="auto"/>
      </w:divBdr>
      <w:divsChild>
        <w:div w:id="472873003">
          <w:marLeft w:val="0"/>
          <w:marRight w:val="0"/>
          <w:marTop w:val="0"/>
          <w:marBottom w:val="0"/>
          <w:divBdr>
            <w:top w:val="none" w:sz="0" w:space="0" w:color="auto"/>
            <w:left w:val="none" w:sz="0" w:space="0" w:color="auto"/>
            <w:bottom w:val="none" w:sz="0" w:space="0" w:color="auto"/>
            <w:right w:val="none" w:sz="0" w:space="0" w:color="auto"/>
          </w:divBdr>
        </w:div>
        <w:div w:id="858616644">
          <w:marLeft w:val="0"/>
          <w:marRight w:val="0"/>
          <w:marTop w:val="0"/>
          <w:marBottom w:val="0"/>
          <w:divBdr>
            <w:top w:val="none" w:sz="0" w:space="0" w:color="auto"/>
            <w:left w:val="none" w:sz="0" w:space="0" w:color="auto"/>
            <w:bottom w:val="none" w:sz="0" w:space="0" w:color="auto"/>
            <w:right w:val="none" w:sz="0" w:space="0" w:color="auto"/>
          </w:divBdr>
        </w:div>
        <w:div w:id="809446161">
          <w:marLeft w:val="0"/>
          <w:marRight w:val="0"/>
          <w:marTop w:val="0"/>
          <w:marBottom w:val="0"/>
          <w:divBdr>
            <w:top w:val="none" w:sz="0" w:space="0" w:color="auto"/>
            <w:left w:val="none" w:sz="0" w:space="0" w:color="auto"/>
            <w:bottom w:val="none" w:sz="0" w:space="0" w:color="auto"/>
            <w:right w:val="none" w:sz="0" w:space="0" w:color="auto"/>
          </w:divBdr>
        </w:div>
        <w:div w:id="762142842">
          <w:marLeft w:val="0"/>
          <w:marRight w:val="0"/>
          <w:marTop w:val="0"/>
          <w:marBottom w:val="0"/>
          <w:divBdr>
            <w:top w:val="none" w:sz="0" w:space="0" w:color="auto"/>
            <w:left w:val="none" w:sz="0" w:space="0" w:color="auto"/>
            <w:bottom w:val="none" w:sz="0" w:space="0" w:color="auto"/>
            <w:right w:val="none" w:sz="0" w:space="0" w:color="auto"/>
          </w:divBdr>
        </w:div>
        <w:div w:id="1487405275">
          <w:marLeft w:val="0"/>
          <w:marRight w:val="0"/>
          <w:marTop w:val="0"/>
          <w:marBottom w:val="0"/>
          <w:divBdr>
            <w:top w:val="none" w:sz="0" w:space="0" w:color="auto"/>
            <w:left w:val="none" w:sz="0" w:space="0" w:color="auto"/>
            <w:bottom w:val="none" w:sz="0" w:space="0" w:color="auto"/>
            <w:right w:val="none" w:sz="0" w:space="0" w:color="auto"/>
          </w:divBdr>
        </w:div>
        <w:div w:id="1259174294">
          <w:marLeft w:val="0"/>
          <w:marRight w:val="0"/>
          <w:marTop w:val="0"/>
          <w:marBottom w:val="0"/>
          <w:divBdr>
            <w:top w:val="none" w:sz="0" w:space="0" w:color="auto"/>
            <w:left w:val="none" w:sz="0" w:space="0" w:color="auto"/>
            <w:bottom w:val="none" w:sz="0" w:space="0" w:color="auto"/>
            <w:right w:val="none" w:sz="0" w:space="0" w:color="auto"/>
          </w:divBdr>
        </w:div>
        <w:div w:id="657851395">
          <w:marLeft w:val="0"/>
          <w:marRight w:val="0"/>
          <w:marTop w:val="0"/>
          <w:marBottom w:val="0"/>
          <w:divBdr>
            <w:top w:val="none" w:sz="0" w:space="0" w:color="auto"/>
            <w:left w:val="none" w:sz="0" w:space="0" w:color="auto"/>
            <w:bottom w:val="none" w:sz="0" w:space="0" w:color="auto"/>
            <w:right w:val="none" w:sz="0" w:space="0" w:color="auto"/>
          </w:divBdr>
        </w:div>
        <w:div w:id="1899199671">
          <w:marLeft w:val="0"/>
          <w:marRight w:val="0"/>
          <w:marTop w:val="0"/>
          <w:marBottom w:val="0"/>
          <w:divBdr>
            <w:top w:val="none" w:sz="0" w:space="0" w:color="auto"/>
            <w:left w:val="none" w:sz="0" w:space="0" w:color="auto"/>
            <w:bottom w:val="none" w:sz="0" w:space="0" w:color="auto"/>
            <w:right w:val="none" w:sz="0" w:space="0" w:color="auto"/>
          </w:divBdr>
        </w:div>
        <w:div w:id="947926297">
          <w:marLeft w:val="0"/>
          <w:marRight w:val="0"/>
          <w:marTop w:val="0"/>
          <w:marBottom w:val="0"/>
          <w:divBdr>
            <w:top w:val="none" w:sz="0" w:space="0" w:color="auto"/>
            <w:left w:val="none" w:sz="0" w:space="0" w:color="auto"/>
            <w:bottom w:val="none" w:sz="0" w:space="0" w:color="auto"/>
            <w:right w:val="none" w:sz="0" w:space="0" w:color="auto"/>
          </w:divBdr>
        </w:div>
        <w:div w:id="721638447">
          <w:marLeft w:val="0"/>
          <w:marRight w:val="0"/>
          <w:marTop w:val="0"/>
          <w:marBottom w:val="0"/>
          <w:divBdr>
            <w:top w:val="none" w:sz="0" w:space="0" w:color="auto"/>
            <w:left w:val="none" w:sz="0" w:space="0" w:color="auto"/>
            <w:bottom w:val="none" w:sz="0" w:space="0" w:color="auto"/>
            <w:right w:val="none" w:sz="0" w:space="0" w:color="auto"/>
          </w:divBdr>
        </w:div>
        <w:div w:id="906451183">
          <w:marLeft w:val="0"/>
          <w:marRight w:val="0"/>
          <w:marTop w:val="0"/>
          <w:marBottom w:val="0"/>
          <w:divBdr>
            <w:top w:val="none" w:sz="0" w:space="0" w:color="auto"/>
            <w:left w:val="none" w:sz="0" w:space="0" w:color="auto"/>
            <w:bottom w:val="none" w:sz="0" w:space="0" w:color="auto"/>
            <w:right w:val="none" w:sz="0" w:space="0" w:color="auto"/>
          </w:divBdr>
        </w:div>
        <w:div w:id="1682009498">
          <w:marLeft w:val="0"/>
          <w:marRight w:val="0"/>
          <w:marTop w:val="0"/>
          <w:marBottom w:val="0"/>
          <w:divBdr>
            <w:top w:val="none" w:sz="0" w:space="0" w:color="auto"/>
            <w:left w:val="none" w:sz="0" w:space="0" w:color="auto"/>
            <w:bottom w:val="none" w:sz="0" w:space="0" w:color="auto"/>
            <w:right w:val="none" w:sz="0" w:space="0" w:color="auto"/>
          </w:divBdr>
        </w:div>
        <w:div w:id="1461878221">
          <w:marLeft w:val="0"/>
          <w:marRight w:val="0"/>
          <w:marTop w:val="0"/>
          <w:marBottom w:val="0"/>
          <w:divBdr>
            <w:top w:val="none" w:sz="0" w:space="0" w:color="auto"/>
            <w:left w:val="none" w:sz="0" w:space="0" w:color="auto"/>
            <w:bottom w:val="none" w:sz="0" w:space="0" w:color="auto"/>
            <w:right w:val="none" w:sz="0" w:space="0" w:color="auto"/>
          </w:divBdr>
        </w:div>
        <w:div w:id="1094863106">
          <w:marLeft w:val="0"/>
          <w:marRight w:val="0"/>
          <w:marTop w:val="0"/>
          <w:marBottom w:val="0"/>
          <w:divBdr>
            <w:top w:val="none" w:sz="0" w:space="0" w:color="auto"/>
            <w:left w:val="none" w:sz="0" w:space="0" w:color="auto"/>
            <w:bottom w:val="none" w:sz="0" w:space="0" w:color="auto"/>
            <w:right w:val="none" w:sz="0" w:space="0" w:color="auto"/>
          </w:divBdr>
        </w:div>
        <w:div w:id="2023361005">
          <w:marLeft w:val="0"/>
          <w:marRight w:val="0"/>
          <w:marTop w:val="0"/>
          <w:marBottom w:val="0"/>
          <w:divBdr>
            <w:top w:val="none" w:sz="0" w:space="0" w:color="auto"/>
            <w:left w:val="none" w:sz="0" w:space="0" w:color="auto"/>
            <w:bottom w:val="none" w:sz="0" w:space="0" w:color="auto"/>
            <w:right w:val="none" w:sz="0" w:space="0" w:color="auto"/>
          </w:divBdr>
        </w:div>
        <w:div w:id="1126004360">
          <w:marLeft w:val="0"/>
          <w:marRight w:val="0"/>
          <w:marTop w:val="0"/>
          <w:marBottom w:val="0"/>
          <w:divBdr>
            <w:top w:val="none" w:sz="0" w:space="0" w:color="auto"/>
            <w:left w:val="none" w:sz="0" w:space="0" w:color="auto"/>
            <w:bottom w:val="none" w:sz="0" w:space="0" w:color="auto"/>
            <w:right w:val="none" w:sz="0" w:space="0" w:color="auto"/>
          </w:divBdr>
        </w:div>
        <w:div w:id="1600022225">
          <w:marLeft w:val="0"/>
          <w:marRight w:val="0"/>
          <w:marTop w:val="0"/>
          <w:marBottom w:val="0"/>
          <w:divBdr>
            <w:top w:val="none" w:sz="0" w:space="0" w:color="auto"/>
            <w:left w:val="none" w:sz="0" w:space="0" w:color="auto"/>
            <w:bottom w:val="none" w:sz="0" w:space="0" w:color="auto"/>
            <w:right w:val="none" w:sz="0" w:space="0" w:color="auto"/>
          </w:divBdr>
        </w:div>
        <w:div w:id="82846146">
          <w:marLeft w:val="0"/>
          <w:marRight w:val="0"/>
          <w:marTop w:val="0"/>
          <w:marBottom w:val="0"/>
          <w:divBdr>
            <w:top w:val="none" w:sz="0" w:space="0" w:color="auto"/>
            <w:left w:val="none" w:sz="0" w:space="0" w:color="auto"/>
            <w:bottom w:val="none" w:sz="0" w:space="0" w:color="auto"/>
            <w:right w:val="none" w:sz="0" w:space="0" w:color="auto"/>
          </w:divBdr>
        </w:div>
        <w:div w:id="527917623">
          <w:marLeft w:val="0"/>
          <w:marRight w:val="0"/>
          <w:marTop w:val="0"/>
          <w:marBottom w:val="0"/>
          <w:divBdr>
            <w:top w:val="none" w:sz="0" w:space="0" w:color="auto"/>
            <w:left w:val="none" w:sz="0" w:space="0" w:color="auto"/>
            <w:bottom w:val="none" w:sz="0" w:space="0" w:color="auto"/>
            <w:right w:val="none" w:sz="0" w:space="0" w:color="auto"/>
          </w:divBdr>
        </w:div>
        <w:div w:id="1862280723">
          <w:marLeft w:val="0"/>
          <w:marRight w:val="0"/>
          <w:marTop w:val="0"/>
          <w:marBottom w:val="0"/>
          <w:divBdr>
            <w:top w:val="none" w:sz="0" w:space="0" w:color="auto"/>
            <w:left w:val="none" w:sz="0" w:space="0" w:color="auto"/>
            <w:bottom w:val="none" w:sz="0" w:space="0" w:color="auto"/>
            <w:right w:val="none" w:sz="0" w:space="0" w:color="auto"/>
          </w:divBdr>
        </w:div>
        <w:div w:id="749037540">
          <w:marLeft w:val="0"/>
          <w:marRight w:val="0"/>
          <w:marTop w:val="0"/>
          <w:marBottom w:val="0"/>
          <w:divBdr>
            <w:top w:val="none" w:sz="0" w:space="0" w:color="auto"/>
            <w:left w:val="none" w:sz="0" w:space="0" w:color="auto"/>
            <w:bottom w:val="none" w:sz="0" w:space="0" w:color="auto"/>
            <w:right w:val="none" w:sz="0" w:space="0" w:color="auto"/>
          </w:divBdr>
        </w:div>
        <w:div w:id="1229997942">
          <w:marLeft w:val="0"/>
          <w:marRight w:val="0"/>
          <w:marTop w:val="0"/>
          <w:marBottom w:val="0"/>
          <w:divBdr>
            <w:top w:val="none" w:sz="0" w:space="0" w:color="auto"/>
            <w:left w:val="none" w:sz="0" w:space="0" w:color="auto"/>
            <w:bottom w:val="none" w:sz="0" w:space="0" w:color="auto"/>
            <w:right w:val="none" w:sz="0" w:space="0" w:color="auto"/>
          </w:divBdr>
        </w:div>
        <w:div w:id="419721556">
          <w:marLeft w:val="0"/>
          <w:marRight w:val="0"/>
          <w:marTop w:val="0"/>
          <w:marBottom w:val="0"/>
          <w:divBdr>
            <w:top w:val="none" w:sz="0" w:space="0" w:color="auto"/>
            <w:left w:val="none" w:sz="0" w:space="0" w:color="auto"/>
            <w:bottom w:val="none" w:sz="0" w:space="0" w:color="auto"/>
            <w:right w:val="none" w:sz="0" w:space="0" w:color="auto"/>
          </w:divBdr>
        </w:div>
        <w:div w:id="1372727938">
          <w:marLeft w:val="0"/>
          <w:marRight w:val="0"/>
          <w:marTop w:val="0"/>
          <w:marBottom w:val="0"/>
          <w:divBdr>
            <w:top w:val="none" w:sz="0" w:space="0" w:color="auto"/>
            <w:left w:val="none" w:sz="0" w:space="0" w:color="auto"/>
            <w:bottom w:val="none" w:sz="0" w:space="0" w:color="auto"/>
            <w:right w:val="none" w:sz="0" w:space="0" w:color="auto"/>
          </w:divBdr>
        </w:div>
        <w:div w:id="1664433384">
          <w:marLeft w:val="0"/>
          <w:marRight w:val="0"/>
          <w:marTop w:val="0"/>
          <w:marBottom w:val="0"/>
          <w:divBdr>
            <w:top w:val="none" w:sz="0" w:space="0" w:color="auto"/>
            <w:left w:val="none" w:sz="0" w:space="0" w:color="auto"/>
            <w:bottom w:val="none" w:sz="0" w:space="0" w:color="auto"/>
            <w:right w:val="none" w:sz="0" w:space="0" w:color="auto"/>
          </w:divBdr>
        </w:div>
        <w:div w:id="605620097">
          <w:marLeft w:val="0"/>
          <w:marRight w:val="0"/>
          <w:marTop w:val="0"/>
          <w:marBottom w:val="0"/>
          <w:divBdr>
            <w:top w:val="none" w:sz="0" w:space="0" w:color="auto"/>
            <w:left w:val="none" w:sz="0" w:space="0" w:color="auto"/>
            <w:bottom w:val="none" w:sz="0" w:space="0" w:color="auto"/>
            <w:right w:val="none" w:sz="0" w:space="0" w:color="auto"/>
          </w:divBdr>
        </w:div>
        <w:div w:id="1991132265">
          <w:marLeft w:val="0"/>
          <w:marRight w:val="0"/>
          <w:marTop w:val="0"/>
          <w:marBottom w:val="0"/>
          <w:divBdr>
            <w:top w:val="none" w:sz="0" w:space="0" w:color="auto"/>
            <w:left w:val="none" w:sz="0" w:space="0" w:color="auto"/>
            <w:bottom w:val="none" w:sz="0" w:space="0" w:color="auto"/>
            <w:right w:val="none" w:sz="0" w:space="0" w:color="auto"/>
          </w:divBdr>
        </w:div>
        <w:div w:id="2136171893">
          <w:marLeft w:val="0"/>
          <w:marRight w:val="0"/>
          <w:marTop w:val="0"/>
          <w:marBottom w:val="0"/>
          <w:divBdr>
            <w:top w:val="none" w:sz="0" w:space="0" w:color="auto"/>
            <w:left w:val="none" w:sz="0" w:space="0" w:color="auto"/>
            <w:bottom w:val="none" w:sz="0" w:space="0" w:color="auto"/>
            <w:right w:val="none" w:sz="0" w:space="0" w:color="auto"/>
          </w:divBdr>
        </w:div>
        <w:div w:id="1854027546">
          <w:marLeft w:val="0"/>
          <w:marRight w:val="0"/>
          <w:marTop w:val="0"/>
          <w:marBottom w:val="0"/>
          <w:divBdr>
            <w:top w:val="none" w:sz="0" w:space="0" w:color="auto"/>
            <w:left w:val="none" w:sz="0" w:space="0" w:color="auto"/>
            <w:bottom w:val="none" w:sz="0" w:space="0" w:color="auto"/>
            <w:right w:val="none" w:sz="0" w:space="0" w:color="auto"/>
          </w:divBdr>
        </w:div>
        <w:div w:id="35936984">
          <w:marLeft w:val="0"/>
          <w:marRight w:val="0"/>
          <w:marTop w:val="0"/>
          <w:marBottom w:val="0"/>
          <w:divBdr>
            <w:top w:val="none" w:sz="0" w:space="0" w:color="auto"/>
            <w:left w:val="none" w:sz="0" w:space="0" w:color="auto"/>
            <w:bottom w:val="none" w:sz="0" w:space="0" w:color="auto"/>
            <w:right w:val="none" w:sz="0" w:space="0" w:color="auto"/>
          </w:divBdr>
        </w:div>
        <w:div w:id="551816305">
          <w:marLeft w:val="0"/>
          <w:marRight w:val="0"/>
          <w:marTop w:val="0"/>
          <w:marBottom w:val="0"/>
          <w:divBdr>
            <w:top w:val="none" w:sz="0" w:space="0" w:color="auto"/>
            <w:left w:val="none" w:sz="0" w:space="0" w:color="auto"/>
            <w:bottom w:val="none" w:sz="0" w:space="0" w:color="auto"/>
            <w:right w:val="none" w:sz="0" w:space="0" w:color="auto"/>
          </w:divBdr>
        </w:div>
        <w:div w:id="1488329210">
          <w:marLeft w:val="0"/>
          <w:marRight w:val="0"/>
          <w:marTop w:val="0"/>
          <w:marBottom w:val="0"/>
          <w:divBdr>
            <w:top w:val="none" w:sz="0" w:space="0" w:color="auto"/>
            <w:left w:val="none" w:sz="0" w:space="0" w:color="auto"/>
            <w:bottom w:val="none" w:sz="0" w:space="0" w:color="auto"/>
            <w:right w:val="none" w:sz="0" w:space="0" w:color="auto"/>
          </w:divBdr>
        </w:div>
        <w:div w:id="352268218">
          <w:marLeft w:val="0"/>
          <w:marRight w:val="0"/>
          <w:marTop w:val="0"/>
          <w:marBottom w:val="0"/>
          <w:divBdr>
            <w:top w:val="none" w:sz="0" w:space="0" w:color="auto"/>
            <w:left w:val="none" w:sz="0" w:space="0" w:color="auto"/>
            <w:bottom w:val="none" w:sz="0" w:space="0" w:color="auto"/>
            <w:right w:val="none" w:sz="0" w:space="0" w:color="auto"/>
          </w:divBdr>
        </w:div>
        <w:div w:id="2035492901">
          <w:marLeft w:val="0"/>
          <w:marRight w:val="0"/>
          <w:marTop w:val="0"/>
          <w:marBottom w:val="0"/>
          <w:divBdr>
            <w:top w:val="none" w:sz="0" w:space="0" w:color="auto"/>
            <w:left w:val="none" w:sz="0" w:space="0" w:color="auto"/>
            <w:bottom w:val="none" w:sz="0" w:space="0" w:color="auto"/>
            <w:right w:val="none" w:sz="0" w:space="0" w:color="auto"/>
          </w:divBdr>
        </w:div>
        <w:div w:id="595016871">
          <w:marLeft w:val="0"/>
          <w:marRight w:val="0"/>
          <w:marTop w:val="0"/>
          <w:marBottom w:val="0"/>
          <w:divBdr>
            <w:top w:val="none" w:sz="0" w:space="0" w:color="auto"/>
            <w:left w:val="none" w:sz="0" w:space="0" w:color="auto"/>
            <w:bottom w:val="none" w:sz="0" w:space="0" w:color="auto"/>
            <w:right w:val="none" w:sz="0" w:space="0" w:color="auto"/>
          </w:divBdr>
        </w:div>
        <w:div w:id="2089157802">
          <w:marLeft w:val="0"/>
          <w:marRight w:val="0"/>
          <w:marTop w:val="0"/>
          <w:marBottom w:val="0"/>
          <w:divBdr>
            <w:top w:val="none" w:sz="0" w:space="0" w:color="auto"/>
            <w:left w:val="none" w:sz="0" w:space="0" w:color="auto"/>
            <w:bottom w:val="none" w:sz="0" w:space="0" w:color="auto"/>
            <w:right w:val="none" w:sz="0" w:space="0" w:color="auto"/>
          </w:divBdr>
        </w:div>
        <w:div w:id="25062746">
          <w:marLeft w:val="0"/>
          <w:marRight w:val="0"/>
          <w:marTop w:val="0"/>
          <w:marBottom w:val="0"/>
          <w:divBdr>
            <w:top w:val="none" w:sz="0" w:space="0" w:color="auto"/>
            <w:left w:val="none" w:sz="0" w:space="0" w:color="auto"/>
            <w:bottom w:val="none" w:sz="0" w:space="0" w:color="auto"/>
            <w:right w:val="none" w:sz="0" w:space="0" w:color="auto"/>
          </w:divBdr>
        </w:div>
        <w:div w:id="832985469">
          <w:marLeft w:val="0"/>
          <w:marRight w:val="0"/>
          <w:marTop w:val="0"/>
          <w:marBottom w:val="0"/>
          <w:divBdr>
            <w:top w:val="none" w:sz="0" w:space="0" w:color="auto"/>
            <w:left w:val="none" w:sz="0" w:space="0" w:color="auto"/>
            <w:bottom w:val="none" w:sz="0" w:space="0" w:color="auto"/>
            <w:right w:val="none" w:sz="0" w:space="0" w:color="auto"/>
          </w:divBdr>
        </w:div>
        <w:div w:id="1007443857">
          <w:marLeft w:val="0"/>
          <w:marRight w:val="0"/>
          <w:marTop w:val="0"/>
          <w:marBottom w:val="0"/>
          <w:divBdr>
            <w:top w:val="none" w:sz="0" w:space="0" w:color="auto"/>
            <w:left w:val="none" w:sz="0" w:space="0" w:color="auto"/>
            <w:bottom w:val="none" w:sz="0" w:space="0" w:color="auto"/>
            <w:right w:val="none" w:sz="0" w:space="0" w:color="auto"/>
          </w:divBdr>
        </w:div>
        <w:div w:id="1601253375">
          <w:marLeft w:val="0"/>
          <w:marRight w:val="0"/>
          <w:marTop w:val="0"/>
          <w:marBottom w:val="0"/>
          <w:divBdr>
            <w:top w:val="none" w:sz="0" w:space="0" w:color="auto"/>
            <w:left w:val="none" w:sz="0" w:space="0" w:color="auto"/>
            <w:bottom w:val="none" w:sz="0" w:space="0" w:color="auto"/>
            <w:right w:val="none" w:sz="0" w:space="0" w:color="auto"/>
          </w:divBdr>
        </w:div>
        <w:div w:id="1645429811">
          <w:marLeft w:val="0"/>
          <w:marRight w:val="0"/>
          <w:marTop w:val="0"/>
          <w:marBottom w:val="0"/>
          <w:divBdr>
            <w:top w:val="none" w:sz="0" w:space="0" w:color="auto"/>
            <w:left w:val="none" w:sz="0" w:space="0" w:color="auto"/>
            <w:bottom w:val="none" w:sz="0" w:space="0" w:color="auto"/>
            <w:right w:val="none" w:sz="0" w:space="0" w:color="auto"/>
          </w:divBdr>
        </w:div>
        <w:div w:id="105736945">
          <w:marLeft w:val="0"/>
          <w:marRight w:val="0"/>
          <w:marTop w:val="0"/>
          <w:marBottom w:val="0"/>
          <w:divBdr>
            <w:top w:val="none" w:sz="0" w:space="0" w:color="auto"/>
            <w:left w:val="none" w:sz="0" w:space="0" w:color="auto"/>
            <w:bottom w:val="none" w:sz="0" w:space="0" w:color="auto"/>
            <w:right w:val="none" w:sz="0" w:space="0" w:color="auto"/>
          </w:divBdr>
        </w:div>
        <w:div w:id="1122269257">
          <w:marLeft w:val="0"/>
          <w:marRight w:val="0"/>
          <w:marTop w:val="0"/>
          <w:marBottom w:val="0"/>
          <w:divBdr>
            <w:top w:val="none" w:sz="0" w:space="0" w:color="auto"/>
            <w:left w:val="none" w:sz="0" w:space="0" w:color="auto"/>
            <w:bottom w:val="none" w:sz="0" w:space="0" w:color="auto"/>
            <w:right w:val="none" w:sz="0" w:space="0" w:color="auto"/>
          </w:divBdr>
        </w:div>
        <w:div w:id="1007712393">
          <w:marLeft w:val="0"/>
          <w:marRight w:val="0"/>
          <w:marTop w:val="0"/>
          <w:marBottom w:val="0"/>
          <w:divBdr>
            <w:top w:val="none" w:sz="0" w:space="0" w:color="auto"/>
            <w:left w:val="none" w:sz="0" w:space="0" w:color="auto"/>
            <w:bottom w:val="none" w:sz="0" w:space="0" w:color="auto"/>
            <w:right w:val="none" w:sz="0" w:space="0" w:color="auto"/>
          </w:divBdr>
        </w:div>
        <w:div w:id="1168906440">
          <w:marLeft w:val="0"/>
          <w:marRight w:val="0"/>
          <w:marTop w:val="0"/>
          <w:marBottom w:val="0"/>
          <w:divBdr>
            <w:top w:val="none" w:sz="0" w:space="0" w:color="auto"/>
            <w:left w:val="none" w:sz="0" w:space="0" w:color="auto"/>
            <w:bottom w:val="none" w:sz="0" w:space="0" w:color="auto"/>
            <w:right w:val="none" w:sz="0" w:space="0" w:color="auto"/>
          </w:divBdr>
        </w:div>
        <w:div w:id="757095721">
          <w:marLeft w:val="0"/>
          <w:marRight w:val="0"/>
          <w:marTop w:val="0"/>
          <w:marBottom w:val="0"/>
          <w:divBdr>
            <w:top w:val="none" w:sz="0" w:space="0" w:color="auto"/>
            <w:left w:val="none" w:sz="0" w:space="0" w:color="auto"/>
            <w:bottom w:val="none" w:sz="0" w:space="0" w:color="auto"/>
            <w:right w:val="none" w:sz="0" w:space="0" w:color="auto"/>
          </w:divBdr>
        </w:div>
        <w:div w:id="2122911716">
          <w:marLeft w:val="0"/>
          <w:marRight w:val="0"/>
          <w:marTop w:val="0"/>
          <w:marBottom w:val="0"/>
          <w:divBdr>
            <w:top w:val="none" w:sz="0" w:space="0" w:color="auto"/>
            <w:left w:val="none" w:sz="0" w:space="0" w:color="auto"/>
            <w:bottom w:val="none" w:sz="0" w:space="0" w:color="auto"/>
            <w:right w:val="none" w:sz="0" w:space="0" w:color="auto"/>
          </w:divBdr>
        </w:div>
        <w:div w:id="959142996">
          <w:marLeft w:val="0"/>
          <w:marRight w:val="0"/>
          <w:marTop w:val="0"/>
          <w:marBottom w:val="0"/>
          <w:divBdr>
            <w:top w:val="none" w:sz="0" w:space="0" w:color="auto"/>
            <w:left w:val="none" w:sz="0" w:space="0" w:color="auto"/>
            <w:bottom w:val="none" w:sz="0" w:space="0" w:color="auto"/>
            <w:right w:val="none" w:sz="0" w:space="0" w:color="auto"/>
          </w:divBdr>
        </w:div>
        <w:div w:id="939991143">
          <w:marLeft w:val="0"/>
          <w:marRight w:val="0"/>
          <w:marTop w:val="0"/>
          <w:marBottom w:val="0"/>
          <w:divBdr>
            <w:top w:val="none" w:sz="0" w:space="0" w:color="auto"/>
            <w:left w:val="none" w:sz="0" w:space="0" w:color="auto"/>
            <w:bottom w:val="none" w:sz="0" w:space="0" w:color="auto"/>
            <w:right w:val="none" w:sz="0" w:space="0" w:color="auto"/>
          </w:divBdr>
        </w:div>
        <w:div w:id="708988657">
          <w:marLeft w:val="0"/>
          <w:marRight w:val="0"/>
          <w:marTop w:val="0"/>
          <w:marBottom w:val="0"/>
          <w:divBdr>
            <w:top w:val="none" w:sz="0" w:space="0" w:color="auto"/>
            <w:left w:val="none" w:sz="0" w:space="0" w:color="auto"/>
            <w:bottom w:val="none" w:sz="0" w:space="0" w:color="auto"/>
            <w:right w:val="none" w:sz="0" w:space="0" w:color="auto"/>
          </w:divBdr>
        </w:div>
        <w:div w:id="45878260">
          <w:marLeft w:val="0"/>
          <w:marRight w:val="0"/>
          <w:marTop w:val="0"/>
          <w:marBottom w:val="0"/>
          <w:divBdr>
            <w:top w:val="none" w:sz="0" w:space="0" w:color="auto"/>
            <w:left w:val="none" w:sz="0" w:space="0" w:color="auto"/>
            <w:bottom w:val="none" w:sz="0" w:space="0" w:color="auto"/>
            <w:right w:val="none" w:sz="0" w:space="0" w:color="auto"/>
          </w:divBdr>
        </w:div>
        <w:div w:id="690180403">
          <w:marLeft w:val="0"/>
          <w:marRight w:val="0"/>
          <w:marTop w:val="0"/>
          <w:marBottom w:val="0"/>
          <w:divBdr>
            <w:top w:val="none" w:sz="0" w:space="0" w:color="auto"/>
            <w:left w:val="none" w:sz="0" w:space="0" w:color="auto"/>
            <w:bottom w:val="none" w:sz="0" w:space="0" w:color="auto"/>
            <w:right w:val="none" w:sz="0" w:space="0" w:color="auto"/>
          </w:divBdr>
        </w:div>
        <w:div w:id="631714576">
          <w:marLeft w:val="0"/>
          <w:marRight w:val="0"/>
          <w:marTop w:val="0"/>
          <w:marBottom w:val="0"/>
          <w:divBdr>
            <w:top w:val="none" w:sz="0" w:space="0" w:color="auto"/>
            <w:left w:val="none" w:sz="0" w:space="0" w:color="auto"/>
            <w:bottom w:val="none" w:sz="0" w:space="0" w:color="auto"/>
            <w:right w:val="none" w:sz="0" w:space="0" w:color="auto"/>
          </w:divBdr>
        </w:div>
        <w:div w:id="234900656">
          <w:marLeft w:val="0"/>
          <w:marRight w:val="0"/>
          <w:marTop w:val="0"/>
          <w:marBottom w:val="0"/>
          <w:divBdr>
            <w:top w:val="none" w:sz="0" w:space="0" w:color="auto"/>
            <w:left w:val="none" w:sz="0" w:space="0" w:color="auto"/>
            <w:bottom w:val="none" w:sz="0" w:space="0" w:color="auto"/>
            <w:right w:val="none" w:sz="0" w:space="0" w:color="auto"/>
          </w:divBdr>
        </w:div>
        <w:div w:id="759446162">
          <w:marLeft w:val="0"/>
          <w:marRight w:val="0"/>
          <w:marTop w:val="0"/>
          <w:marBottom w:val="0"/>
          <w:divBdr>
            <w:top w:val="none" w:sz="0" w:space="0" w:color="auto"/>
            <w:left w:val="none" w:sz="0" w:space="0" w:color="auto"/>
            <w:bottom w:val="none" w:sz="0" w:space="0" w:color="auto"/>
            <w:right w:val="none" w:sz="0" w:space="0" w:color="auto"/>
          </w:divBdr>
        </w:div>
        <w:div w:id="94831451">
          <w:marLeft w:val="0"/>
          <w:marRight w:val="0"/>
          <w:marTop w:val="0"/>
          <w:marBottom w:val="0"/>
          <w:divBdr>
            <w:top w:val="none" w:sz="0" w:space="0" w:color="auto"/>
            <w:left w:val="none" w:sz="0" w:space="0" w:color="auto"/>
            <w:bottom w:val="none" w:sz="0" w:space="0" w:color="auto"/>
            <w:right w:val="none" w:sz="0" w:space="0" w:color="auto"/>
          </w:divBdr>
        </w:div>
      </w:divsChild>
    </w:div>
    <w:div w:id="969672856">
      <w:bodyDiv w:val="1"/>
      <w:marLeft w:val="0"/>
      <w:marRight w:val="0"/>
      <w:marTop w:val="0"/>
      <w:marBottom w:val="0"/>
      <w:divBdr>
        <w:top w:val="none" w:sz="0" w:space="0" w:color="auto"/>
        <w:left w:val="none" w:sz="0" w:space="0" w:color="auto"/>
        <w:bottom w:val="none" w:sz="0" w:space="0" w:color="auto"/>
        <w:right w:val="none" w:sz="0" w:space="0" w:color="auto"/>
      </w:divBdr>
    </w:div>
    <w:div w:id="972637648">
      <w:bodyDiv w:val="1"/>
      <w:marLeft w:val="0"/>
      <w:marRight w:val="0"/>
      <w:marTop w:val="0"/>
      <w:marBottom w:val="0"/>
      <w:divBdr>
        <w:top w:val="none" w:sz="0" w:space="0" w:color="auto"/>
        <w:left w:val="none" w:sz="0" w:space="0" w:color="auto"/>
        <w:bottom w:val="none" w:sz="0" w:space="0" w:color="auto"/>
        <w:right w:val="none" w:sz="0" w:space="0" w:color="auto"/>
      </w:divBdr>
    </w:div>
    <w:div w:id="1100180549">
      <w:bodyDiv w:val="1"/>
      <w:marLeft w:val="0"/>
      <w:marRight w:val="0"/>
      <w:marTop w:val="0"/>
      <w:marBottom w:val="0"/>
      <w:divBdr>
        <w:top w:val="none" w:sz="0" w:space="0" w:color="auto"/>
        <w:left w:val="none" w:sz="0" w:space="0" w:color="auto"/>
        <w:bottom w:val="none" w:sz="0" w:space="0" w:color="auto"/>
        <w:right w:val="none" w:sz="0" w:space="0" w:color="auto"/>
      </w:divBdr>
    </w:div>
    <w:div w:id="1169491321">
      <w:bodyDiv w:val="1"/>
      <w:marLeft w:val="0"/>
      <w:marRight w:val="0"/>
      <w:marTop w:val="0"/>
      <w:marBottom w:val="0"/>
      <w:divBdr>
        <w:top w:val="none" w:sz="0" w:space="0" w:color="auto"/>
        <w:left w:val="none" w:sz="0" w:space="0" w:color="auto"/>
        <w:bottom w:val="none" w:sz="0" w:space="0" w:color="auto"/>
        <w:right w:val="none" w:sz="0" w:space="0" w:color="auto"/>
      </w:divBdr>
    </w:div>
    <w:div w:id="1439983186">
      <w:bodyDiv w:val="1"/>
      <w:marLeft w:val="0"/>
      <w:marRight w:val="0"/>
      <w:marTop w:val="0"/>
      <w:marBottom w:val="0"/>
      <w:divBdr>
        <w:top w:val="none" w:sz="0" w:space="0" w:color="auto"/>
        <w:left w:val="none" w:sz="0" w:space="0" w:color="auto"/>
        <w:bottom w:val="none" w:sz="0" w:space="0" w:color="auto"/>
        <w:right w:val="none" w:sz="0" w:space="0" w:color="auto"/>
      </w:divBdr>
    </w:div>
    <w:div w:id="1578828426">
      <w:bodyDiv w:val="1"/>
      <w:marLeft w:val="0"/>
      <w:marRight w:val="0"/>
      <w:marTop w:val="0"/>
      <w:marBottom w:val="0"/>
      <w:divBdr>
        <w:top w:val="none" w:sz="0" w:space="0" w:color="auto"/>
        <w:left w:val="none" w:sz="0" w:space="0" w:color="auto"/>
        <w:bottom w:val="none" w:sz="0" w:space="0" w:color="auto"/>
        <w:right w:val="none" w:sz="0" w:space="0" w:color="auto"/>
      </w:divBdr>
      <w:divsChild>
        <w:div w:id="822429977">
          <w:marLeft w:val="0"/>
          <w:marRight w:val="0"/>
          <w:marTop w:val="0"/>
          <w:marBottom w:val="0"/>
          <w:divBdr>
            <w:top w:val="none" w:sz="0" w:space="0" w:color="auto"/>
            <w:left w:val="none" w:sz="0" w:space="0" w:color="auto"/>
            <w:bottom w:val="none" w:sz="0" w:space="0" w:color="auto"/>
            <w:right w:val="none" w:sz="0" w:space="0" w:color="auto"/>
          </w:divBdr>
        </w:div>
        <w:div w:id="1720977834">
          <w:marLeft w:val="0"/>
          <w:marRight w:val="0"/>
          <w:marTop w:val="0"/>
          <w:marBottom w:val="0"/>
          <w:divBdr>
            <w:top w:val="none" w:sz="0" w:space="0" w:color="auto"/>
            <w:left w:val="none" w:sz="0" w:space="0" w:color="auto"/>
            <w:bottom w:val="none" w:sz="0" w:space="0" w:color="auto"/>
            <w:right w:val="none" w:sz="0" w:space="0" w:color="auto"/>
          </w:divBdr>
        </w:div>
        <w:div w:id="1396052825">
          <w:marLeft w:val="0"/>
          <w:marRight w:val="0"/>
          <w:marTop w:val="0"/>
          <w:marBottom w:val="0"/>
          <w:divBdr>
            <w:top w:val="none" w:sz="0" w:space="0" w:color="auto"/>
            <w:left w:val="none" w:sz="0" w:space="0" w:color="auto"/>
            <w:bottom w:val="none" w:sz="0" w:space="0" w:color="auto"/>
            <w:right w:val="none" w:sz="0" w:space="0" w:color="auto"/>
          </w:divBdr>
        </w:div>
        <w:div w:id="983386222">
          <w:marLeft w:val="0"/>
          <w:marRight w:val="0"/>
          <w:marTop w:val="0"/>
          <w:marBottom w:val="0"/>
          <w:divBdr>
            <w:top w:val="none" w:sz="0" w:space="0" w:color="auto"/>
            <w:left w:val="none" w:sz="0" w:space="0" w:color="auto"/>
            <w:bottom w:val="none" w:sz="0" w:space="0" w:color="auto"/>
            <w:right w:val="none" w:sz="0" w:space="0" w:color="auto"/>
          </w:divBdr>
        </w:div>
        <w:div w:id="1223063148">
          <w:marLeft w:val="0"/>
          <w:marRight w:val="0"/>
          <w:marTop w:val="0"/>
          <w:marBottom w:val="0"/>
          <w:divBdr>
            <w:top w:val="none" w:sz="0" w:space="0" w:color="auto"/>
            <w:left w:val="none" w:sz="0" w:space="0" w:color="auto"/>
            <w:bottom w:val="none" w:sz="0" w:space="0" w:color="auto"/>
            <w:right w:val="none" w:sz="0" w:space="0" w:color="auto"/>
          </w:divBdr>
        </w:div>
        <w:div w:id="629242787">
          <w:marLeft w:val="0"/>
          <w:marRight w:val="0"/>
          <w:marTop w:val="0"/>
          <w:marBottom w:val="0"/>
          <w:divBdr>
            <w:top w:val="none" w:sz="0" w:space="0" w:color="auto"/>
            <w:left w:val="none" w:sz="0" w:space="0" w:color="auto"/>
            <w:bottom w:val="none" w:sz="0" w:space="0" w:color="auto"/>
            <w:right w:val="none" w:sz="0" w:space="0" w:color="auto"/>
          </w:divBdr>
        </w:div>
        <w:div w:id="1293706925">
          <w:marLeft w:val="0"/>
          <w:marRight w:val="0"/>
          <w:marTop w:val="0"/>
          <w:marBottom w:val="0"/>
          <w:divBdr>
            <w:top w:val="none" w:sz="0" w:space="0" w:color="auto"/>
            <w:left w:val="none" w:sz="0" w:space="0" w:color="auto"/>
            <w:bottom w:val="none" w:sz="0" w:space="0" w:color="auto"/>
            <w:right w:val="none" w:sz="0" w:space="0" w:color="auto"/>
          </w:divBdr>
        </w:div>
        <w:div w:id="857699956">
          <w:marLeft w:val="0"/>
          <w:marRight w:val="0"/>
          <w:marTop w:val="0"/>
          <w:marBottom w:val="0"/>
          <w:divBdr>
            <w:top w:val="none" w:sz="0" w:space="0" w:color="auto"/>
            <w:left w:val="none" w:sz="0" w:space="0" w:color="auto"/>
            <w:bottom w:val="none" w:sz="0" w:space="0" w:color="auto"/>
            <w:right w:val="none" w:sz="0" w:space="0" w:color="auto"/>
          </w:divBdr>
        </w:div>
        <w:div w:id="1816877222">
          <w:marLeft w:val="0"/>
          <w:marRight w:val="0"/>
          <w:marTop w:val="0"/>
          <w:marBottom w:val="0"/>
          <w:divBdr>
            <w:top w:val="none" w:sz="0" w:space="0" w:color="auto"/>
            <w:left w:val="none" w:sz="0" w:space="0" w:color="auto"/>
            <w:bottom w:val="none" w:sz="0" w:space="0" w:color="auto"/>
            <w:right w:val="none" w:sz="0" w:space="0" w:color="auto"/>
          </w:divBdr>
        </w:div>
        <w:div w:id="1938632432">
          <w:marLeft w:val="0"/>
          <w:marRight w:val="0"/>
          <w:marTop w:val="0"/>
          <w:marBottom w:val="0"/>
          <w:divBdr>
            <w:top w:val="none" w:sz="0" w:space="0" w:color="auto"/>
            <w:left w:val="none" w:sz="0" w:space="0" w:color="auto"/>
            <w:bottom w:val="none" w:sz="0" w:space="0" w:color="auto"/>
            <w:right w:val="none" w:sz="0" w:space="0" w:color="auto"/>
          </w:divBdr>
        </w:div>
        <w:div w:id="1114517664">
          <w:marLeft w:val="0"/>
          <w:marRight w:val="0"/>
          <w:marTop w:val="0"/>
          <w:marBottom w:val="0"/>
          <w:divBdr>
            <w:top w:val="none" w:sz="0" w:space="0" w:color="auto"/>
            <w:left w:val="none" w:sz="0" w:space="0" w:color="auto"/>
            <w:bottom w:val="none" w:sz="0" w:space="0" w:color="auto"/>
            <w:right w:val="none" w:sz="0" w:space="0" w:color="auto"/>
          </w:divBdr>
        </w:div>
        <w:div w:id="2070567544">
          <w:marLeft w:val="0"/>
          <w:marRight w:val="0"/>
          <w:marTop w:val="0"/>
          <w:marBottom w:val="0"/>
          <w:divBdr>
            <w:top w:val="none" w:sz="0" w:space="0" w:color="auto"/>
            <w:left w:val="none" w:sz="0" w:space="0" w:color="auto"/>
            <w:bottom w:val="none" w:sz="0" w:space="0" w:color="auto"/>
            <w:right w:val="none" w:sz="0" w:space="0" w:color="auto"/>
          </w:divBdr>
        </w:div>
      </w:divsChild>
    </w:div>
    <w:div w:id="1599753857">
      <w:bodyDiv w:val="1"/>
      <w:marLeft w:val="0"/>
      <w:marRight w:val="0"/>
      <w:marTop w:val="0"/>
      <w:marBottom w:val="0"/>
      <w:divBdr>
        <w:top w:val="none" w:sz="0" w:space="0" w:color="auto"/>
        <w:left w:val="none" w:sz="0" w:space="0" w:color="auto"/>
        <w:bottom w:val="none" w:sz="0" w:space="0" w:color="auto"/>
        <w:right w:val="none" w:sz="0" w:space="0" w:color="auto"/>
      </w:divBdr>
      <w:divsChild>
        <w:div w:id="136145782">
          <w:marLeft w:val="0"/>
          <w:marRight w:val="0"/>
          <w:marTop w:val="0"/>
          <w:marBottom w:val="0"/>
          <w:divBdr>
            <w:top w:val="none" w:sz="0" w:space="0" w:color="auto"/>
            <w:left w:val="none" w:sz="0" w:space="0" w:color="auto"/>
            <w:bottom w:val="none" w:sz="0" w:space="0" w:color="auto"/>
            <w:right w:val="none" w:sz="0" w:space="0" w:color="auto"/>
          </w:divBdr>
        </w:div>
        <w:div w:id="1143427115">
          <w:marLeft w:val="0"/>
          <w:marRight w:val="0"/>
          <w:marTop w:val="0"/>
          <w:marBottom w:val="0"/>
          <w:divBdr>
            <w:top w:val="none" w:sz="0" w:space="0" w:color="auto"/>
            <w:left w:val="none" w:sz="0" w:space="0" w:color="auto"/>
            <w:bottom w:val="none" w:sz="0" w:space="0" w:color="auto"/>
            <w:right w:val="none" w:sz="0" w:space="0" w:color="auto"/>
          </w:divBdr>
        </w:div>
        <w:div w:id="726494734">
          <w:marLeft w:val="0"/>
          <w:marRight w:val="0"/>
          <w:marTop w:val="0"/>
          <w:marBottom w:val="0"/>
          <w:divBdr>
            <w:top w:val="none" w:sz="0" w:space="0" w:color="auto"/>
            <w:left w:val="none" w:sz="0" w:space="0" w:color="auto"/>
            <w:bottom w:val="none" w:sz="0" w:space="0" w:color="auto"/>
            <w:right w:val="none" w:sz="0" w:space="0" w:color="auto"/>
          </w:divBdr>
        </w:div>
        <w:div w:id="864174830">
          <w:marLeft w:val="0"/>
          <w:marRight w:val="0"/>
          <w:marTop w:val="0"/>
          <w:marBottom w:val="0"/>
          <w:divBdr>
            <w:top w:val="none" w:sz="0" w:space="0" w:color="auto"/>
            <w:left w:val="none" w:sz="0" w:space="0" w:color="auto"/>
            <w:bottom w:val="none" w:sz="0" w:space="0" w:color="auto"/>
            <w:right w:val="none" w:sz="0" w:space="0" w:color="auto"/>
          </w:divBdr>
        </w:div>
        <w:div w:id="1311132798">
          <w:marLeft w:val="0"/>
          <w:marRight w:val="0"/>
          <w:marTop w:val="0"/>
          <w:marBottom w:val="0"/>
          <w:divBdr>
            <w:top w:val="none" w:sz="0" w:space="0" w:color="auto"/>
            <w:left w:val="none" w:sz="0" w:space="0" w:color="auto"/>
            <w:bottom w:val="none" w:sz="0" w:space="0" w:color="auto"/>
            <w:right w:val="none" w:sz="0" w:space="0" w:color="auto"/>
          </w:divBdr>
        </w:div>
        <w:div w:id="455179675">
          <w:marLeft w:val="0"/>
          <w:marRight w:val="0"/>
          <w:marTop w:val="0"/>
          <w:marBottom w:val="0"/>
          <w:divBdr>
            <w:top w:val="none" w:sz="0" w:space="0" w:color="auto"/>
            <w:left w:val="none" w:sz="0" w:space="0" w:color="auto"/>
            <w:bottom w:val="none" w:sz="0" w:space="0" w:color="auto"/>
            <w:right w:val="none" w:sz="0" w:space="0" w:color="auto"/>
          </w:divBdr>
        </w:div>
        <w:div w:id="1136533633">
          <w:marLeft w:val="0"/>
          <w:marRight w:val="0"/>
          <w:marTop w:val="0"/>
          <w:marBottom w:val="0"/>
          <w:divBdr>
            <w:top w:val="none" w:sz="0" w:space="0" w:color="auto"/>
            <w:left w:val="none" w:sz="0" w:space="0" w:color="auto"/>
            <w:bottom w:val="none" w:sz="0" w:space="0" w:color="auto"/>
            <w:right w:val="none" w:sz="0" w:space="0" w:color="auto"/>
          </w:divBdr>
        </w:div>
        <w:div w:id="211041227">
          <w:marLeft w:val="0"/>
          <w:marRight w:val="0"/>
          <w:marTop w:val="0"/>
          <w:marBottom w:val="0"/>
          <w:divBdr>
            <w:top w:val="none" w:sz="0" w:space="0" w:color="auto"/>
            <w:left w:val="none" w:sz="0" w:space="0" w:color="auto"/>
            <w:bottom w:val="none" w:sz="0" w:space="0" w:color="auto"/>
            <w:right w:val="none" w:sz="0" w:space="0" w:color="auto"/>
          </w:divBdr>
        </w:div>
        <w:div w:id="2107578692">
          <w:marLeft w:val="0"/>
          <w:marRight w:val="0"/>
          <w:marTop w:val="0"/>
          <w:marBottom w:val="0"/>
          <w:divBdr>
            <w:top w:val="none" w:sz="0" w:space="0" w:color="auto"/>
            <w:left w:val="none" w:sz="0" w:space="0" w:color="auto"/>
            <w:bottom w:val="none" w:sz="0" w:space="0" w:color="auto"/>
            <w:right w:val="none" w:sz="0" w:space="0" w:color="auto"/>
          </w:divBdr>
        </w:div>
        <w:div w:id="1542403693">
          <w:marLeft w:val="0"/>
          <w:marRight w:val="0"/>
          <w:marTop w:val="0"/>
          <w:marBottom w:val="0"/>
          <w:divBdr>
            <w:top w:val="none" w:sz="0" w:space="0" w:color="auto"/>
            <w:left w:val="none" w:sz="0" w:space="0" w:color="auto"/>
            <w:bottom w:val="none" w:sz="0" w:space="0" w:color="auto"/>
            <w:right w:val="none" w:sz="0" w:space="0" w:color="auto"/>
          </w:divBdr>
        </w:div>
        <w:div w:id="124665682">
          <w:marLeft w:val="0"/>
          <w:marRight w:val="0"/>
          <w:marTop w:val="0"/>
          <w:marBottom w:val="0"/>
          <w:divBdr>
            <w:top w:val="none" w:sz="0" w:space="0" w:color="auto"/>
            <w:left w:val="none" w:sz="0" w:space="0" w:color="auto"/>
            <w:bottom w:val="none" w:sz="0" w:space="0" w:color="auto"/>
            <w:right w:val="none" w:sz="0" w:space="0" w:color="auto"/>
          </w:divBdr>
        </w:div>
        <w:div w:id="1001591409">
          <w:marLeft w:val="0"/>
          <w:marRight w:val="0"/>
          <w:marTop w:val="0"/>
          <w:marBottom w:val="0"/>
          <w:divBdr>
            <w:top w:val="none" w:sz="0" w:space="0" w:color="auto"/>
            <w:left w:val="none" w:sz="0" w:space="0" w:color="auto"/>
            <w:bottom w:val="none" w:sz="0" w:space="0" w:color="auto"/>
            <w:right w:val="none" w:sz="0" w:space="0" w:color="auto"/>
          </w:divBdr>
        </w:div>
        <w:div w:id="405109413">
          <w:marLeft w:val="0"/>
          <w:marRight w:val="0"/>
          <w:marTop w:val="0"/>
          <w:marBottom w:val="0"/>
          <w:divBdr>
            <w:top w:val="none" w:sz="0" w:space="0" w:color="auto"/>
            <w:left w:val="none" w:sz="0" w:space="0" w:color="auto"/>
            <w:bottom w:val="none" w:sz="0" w:space="0" w:color="auto"/>
            <w:right w:val="none" w:sz="0" w:space="0" w:color="auto"/>
          </w:divBdr>
        </w:div>
        <w:div w:id="777141694">
          <w:marLeft w:val="0"/>
          <w:marRight w:val="0"/>
          <w:marTop w:val="0"/>
          <w:marBottom w:val="0"/>
          <w:divBdr>
            <w:top w:val="none" w:sz="0" w:space="0" w:color="auto"/>
            <w:left w:val="none" w:sz="0" w:space="0" w:color="auto"/>
            <w:bottom w:val="none" w:sz="0" w:space="0" w:color="auto"/>
            <w:right w:val="none" w:sz="0" w:space="0" w:color="auto"/>
          </w:divBdr>
        </w:div>
        <w:div w:id="1073315093">
          <w:marLeft w:val="0"/>
          <w:marRight w:val="0"/>
          <w:marTop w:val="0"/>
          <w:marBottom w:val="0"/>
          <w:divBdr>
            <w:top w:val="none" w:sz="0" w:space="0" w:color="auto"/>
            <w:left w:val="none" w:sz="0" w:space="0" w:color="auto"/>
            <w:bottom w:val="none" w:sz="0" w:space="0" w:color="auto"/>
            <w:right w:val="none" w:sz="0" w:space="0" w:color="auto"/>
          </w:divBdr>
        </w:div>
        <w:div w:id="1313099472">
          <w:marLeft w:val="0"/>
          <w:marRight w:val="0"/>
          <w:marTop w:val="0"/>
          <w:marBottom w:val="0"/>
          <w:divBdr>
            <w:top w:val="none" w:sz="0" w:space="0" w:color="auto"/>
            <w:left w:val="none" w:sz="0" w:space="0" w:color="auto"/>
            <w:bottom w:val="none" w:sz="0" w:space="0" w:color="auto"/>
            <w:right w:val="none" w:sz="0" w:space="0" w:color="auto"/>
          </w:divBdr>
        </w:div>
        <w:div w:id="343942504">
          <w:marLeft w:val="0"/>
          <w:marRight w:val="0"/>
          <w:marTop w:val="0"/>
          <w:marBottom w:val="0"/>
          <w:divBdr>
            <w:top w:val="none" w:sz="0" w:space="0" w:color="auto"/>
            <w:left w:val="none" w:sz="0" w:space="0" w:color="auto"/>
            <w:bottom w:val="none" w:sz="0" w:space="0" w:color="auto"/>
            <w:right w:val="none" w:sz="0" w:space="0" w:color="auto"/>
          </w:divBdr>
        </w:div>
        <w:div w:id="604191128">
          <w:marLeft w:val="0"/>
          <w:marRight w:val="0"/>
          <w:marTop w:val="0"/>
          <w:marBottom w:val="0"/>
          <w:divBdr>
            <w:top w:val="none" w:sz="0" w:space="0" w:color="auto"/>
            <w:left w:val="none" w:sz="0" w:space="0" w:color="auto"/>
            <w:bottom w:val="none" w:sz="0" w:space="0" w:color="auto"/>
            <w:right w:val="none" w:sz="0" w:space="0" w:color="auto"/>
          </w:divBdr>
        </w:div>
        <w:div w:id="279263620">
          <w:marLeft w:val="0"/>
          <w:marRight w:val="0"/>
          <w:marTop w:val="0"/>
          <w:marBottom w:val="0"/>
          <w:divBdr>
            <w:top w:val="none" w:sz="0" w:space="0" w:color="auto"/>
            <w:left w:val="none" w:sz="0" w:space="0" w:color="auto"/>
            <w:bottom w:val="none" w:sz="0" w:space="0" w:color="auto"/>
            <w:right w:val="none" w:sz="0" w:space="0" w:color="auto"/>
          </w:divBdr>
        </w:div>
        <w:div w:id="468741375">
          <w:marLeft w:val="0"/>
          <w:marRight w:val="0"/>
          <w:marTop w:val="0"/>
          <w:marBottom w:val="0"/>
          <w:divBdr>
            <w:top w:val="none" w:sz="0" w:space="0" w:color="auto"/>
            <w:left w:val="none" w:sz="0" w:space="0" w:color="auto"/>
            <w:bottom w:val="none" w:sz="0" w:space="0" w:color="auto"/>
            <w:right w:val="none" w:sz="0" w:space="0" w:color="auto"/>
          </w:divBdr>
        </w:div>
        <w:div w:id="153420137">
          <w:marLeft w:val="0"/>
          <w:marRight w:val="0"/>
          <w:marTop w:val="0"/>
          <w:marBottom w:val="0"/>
          <w:divBdr>
            <w:top w:val="none" w:sz="0" w:space="0" w:color="auto"/>
            <w:left w:val="none" w:sz="0" w:space="0" w:color="auto"/>
            <w:bottom w:val="none" w:sz="0" w:space="0" w:color="auto"/>
            <w:right w:val="none" w:sz="0" w:space="0" w:color="auto"/>
          </w:divBdr>
        </w:div>
        <w:div w:id="608515794">
          <w:marLeft w:val="0"/>
          <w:marRight w:val="0"/>
          <w:marTop w:val="0"/>
          <w:marBottom w:val="0"/>
          <w:divBdr>
            <w:top w:val="none" w:sz="0" w:space="0" w:color="auto"/>
            <w:left w:val="none" w:sz="0" w:space="0" w:color="auto"/>
            <w:bottom w:val="none" w:sz="0" w:space="0" w:color="auto"/>
            <w:right w:val="none" w:sz="0" w:space="0" w:color="auto"/>
          </w:divBdr>
        </w:div>
        <w:div w:id="460660716">
          <w:marLeft w:val="0"/>
          <w:marRight w:val="0"/>
          <w:marTop w:val="0"/>
          <w:marBottom w:val="0"/>
          <w:divBdr>
            <w:top w:val="none" w:sz="0" w:space="0" w:color="auto"/>
            <w:left w:val="none" w:sz="0" w:space="0" w:color="auto"/>
            <w:bottom w:val="none" w:sz="0" w:space="0" w:color="auto"/>
            <w:right w:val="none" w:sz="0" w:space="0" w:color="auto"/>
          </w:divBdr>
        </w:div>
        <w:div w:id="864560631">
          <w:marLeft w:val="0"/>
          <w:marRight w:val="0"/>
          <w:marTop w:val="0"/>
          <w:marBottom w:val="0"/>
          <w:divBdr>
            <w:top w:val="none" w:sz="0" w:space="0" w:color="auto"/>
            <w:left w:val="none" w:sz="0" w:space="0" w:color="auto"/>
            <w:bottom w:val="none" w:sz="0" w:space="0" w:color="auto"/>
            <w:right w:val="none" w:sz="0" w:space="0" w:color="auto"/>
          </w:divBdr>
        </w:div>
        <w:div w:id="160781259">
          <w:marLeft w:val="0"/>
          <w:marRight w:val="0"/>
          <w:marTop w:val="0"/>
          <w:marBottom w:val="0"/>
          <w:divBdr>
            <w:top w:val="none" w:sz="0" w:space="0" w:color="auto"/>
            <w:left w:val="none" w:sz="0" w:space="0" w:color="auto"/>
            <w:bottom w:val="none" w:sz="0" w:space="0" w:color="auto"/>
            <w:right w:val="none" w:sz="0" w:space="0" w:color="auto"/>
          </w:divBdr>
        </w:div>
        <w:div w:id="668675008">
          <w:marLeft w:val="0"/>
          <w:marRight w:val="0"/>
          <w:marTop w:val="0"/>
          <w:marBottom w:val="0"/>
          <w:divBdr>
            <w:top w:val="none" w:sz="0" w:space="0" w:color="auto"/>
            <w:left w:val="none" w:sz="0" w:space="0" w:color="auto"/>
            <w:bottom w:val="none" w:sz="0" w:space="0" w:color="auto"/>
            <w:right w:val="none" w:sz="0" w:space="0" w:color="auto"/>
          </w:divBdr>
        </w:div>
        <w:div w:id="122508098">
          <w:marLeft w:val="0"/>
          <w:marRight w:val="0"/>
          <w:marTop w:val="0"/>
          <w:marBottom w:val="0"/>
          <w:divBdr>
            <w:top w:val="none" w:sz="0" w:space="0" w:color="auto"/>
            <w:left w:val="none" w:sz="0" w:space="0" w:color="auto"/>
            <w:bottom w:val="none" w:sz="0" w:space="0" w:color="auto"/>
            <w:right w:val="none" w:sz="0" w:space="0" w:color="auto"/>
          </w:divBdr>
        </w:div>
        <w:div w:id="713040125">
          <w:marLeft w:val="0"/>
          <w:marRight w:val="0"/>
          <w:marTop w:val="0"/>
          <w:marBottom w:val="0"/>
          <w:divBdr>
            <w:top w:val="none" w:sz="0" w:space="0" w:color="auto"/>
            <w:left w:val="none" w:sz="0" w:space="0" w:color="auto"/>
            <w:bottom w:val="none" w:sz="0" w:space="0" w:color="auto"/>
            <w:right w:val="none" w:sz="0" w:space="0" w:color="auto"/>
          </w:divBdr>
        </w:div>
        <w:div w:id="706175587">
          <w:marLeft w:val="0"/>
          <w:marRight w:val="0"/>
          <w:marTop w:val="0"/>
          <w:marBottom w:val="0"/>
          <w:divBdr>
            <w:top w:val="none" w:sz="0" w:space="0" w:color="auto"/>
            <w:left w:val="none" w:sz="0" w:space="0" w:color="auto"/>
            <w:bottom w:val="none" w:sz="0" w:space="0" w:color="auto"/>
            <w:right w:val="none" w:sz="0" w:space="0" w:color="auto"/>
          </w:divBdr>
        </w:div>
        <w:div w:id="202183476">
          <w:marLeft w:val="0"/>
          <w:marRight w:val="0"/>
          <w:marTop w:val="0"/>
          <w:marBottom w:val="0"/>
          <w:divBdr>
            <w:top w:val="none" w:sz="0" w:space="0" w:color="auto"/>
            <w:left w:val="none" w:sz="0" w:space="0" w:color="auto"/>
            <w:bottom w:val="none" w:sz="0" w:space="0" w:color="auto"/>
            <w:right w:val="none" w:sz="0" w:space="0" w:color="auto"/>
          </w:divBdr>
        </w:div>
        <w:div w:id="1039939511">
          <w:marLeft w:val="0"/>
          <w:marRight w:val="0"/>
          <w:marTop w:val="0"/>
          <w:marBottom w:val="0"/>
          <w:divBdr>
            <w:top w:val="none" w:sz="0" w:space="0" w:color="auto"/>
            <w:left w:val="none" w:sz="0" w:space="0" w:color="auto"/>
            <w:bottom w:val="none" w:sz="0" w:space="0" w:color="auto"/>
            <w:right w:val="none" w:sz="0" w:space="0" w:color="auto"/>
          </w:divBdr>
        </w:div>
        <w:div w:id="225267099">
          <w:marLeft w:val="0"/>
          <w:marRight w:val="0"/>
          <w:marTop w:val="0"/>
          <w:marBottom w:val="0"/>
          <w:divBdr>
            <w:top w:val="none" w:sz="0" w:space="0" w:color="auto"/>
            <w:left w:val="none" w:sz="0" w:space="0" w:color="auto"/>
            <w:bottom w:val="none" w:sz="0" w:space="0" w:color="auto"/>
            <w:right w:val="none" w:sz="0" w:space="0" w:color="auto"/>
          </w:divBdr>
        </w:div>
        <w:div w:id="1278682829">
          <w:marLeft w:val="0"/>
          <w:marRight w:val="0"/>
          <w:marTop w:val="0"/>
          <w:marBottom w:val="0"/>
          <w:divBdr>
            <w:top w:val="none" w:sz="0" w:space="0" w:color="auto"/>
            <w:left w:val="none" w:sz="0" w:space="0" w:color="auto"/>
            <w:bottom w:val="none" w:sz="0" w:space="0" w:color="auto"/>
            <w:right w:val="none" w:sz="0" w:space="0" w:color="auto"/>
          </w:divBdr>
        </w:div>
        <w:div w:id="205339004">
          <w:marLeft w:val="0"/>
          <w:marRight w:val="0"/>
          <w:marTop w:val="0"/>
          <w:marBottom w:val="0"/>
          <w:divBdr>
            <w:top w:val="none" w:sz="0" w:space="0" w:color="auto"/>
            <w:left w:val="none" w:sz="0" w:space="0" w:color="auto"/>
            <w:bottom w:val="none" w:sz="0" w:space="0" w:color="auto"/>
            <w:right w:val="none" w:sz="0" w:space="0" w:color="auto"/>
          </w:divBdr>
        </w:div>
        <w:div w:id="1341735908">
          <w:marLeft w:val="0"/>
          <w:marRight w:val="0"/>
          <w:marTop w:val="0"/>
          <w:marBottom w:val="0"/>
          <w:divBdr>
            <w:top w:val="none" w:sz="0" w:space="0" w:color="auto"/>
            <w:left w:val="none" w:sz="0" w:space="0" w:color="auto"/>
            <w:bottom w:val="none" w:sz="0" w:space="0" w:color="auto"/>
            <w:right w:val="none" w:sz="0" w:space="0" w:color="auto"/>
          </w:divBdr>
        </w:div>
        <w:div w:id="557663856">
          <w:marLeft w:val="0"/>
          <w:marRight w:val="0"/>
          <w:marTop w:val="0"/>
          <w:marBottom w:val="0"/>
          <w:divBdr>
            <w:top w:val="none" w:sz="0" w:space="0" w:color="auto"/>
            <w:left w:val="none" w:sz="0" w:space="0" w:color="auto"/>
            <w:bottom w:val="none" w:sz="0" w:space="0" w:color="auto"/>
            <w:right w:val="none" w:sz="0" w:space="0" w:color="auto"/>
          </w:divBdr>
        </w:div>
        <w:div w:id="1173105387">
          <w:marLeft w:val="0"/>
          <w:marRight w:val="0"/>
          <w:marTop w:val="0"/>
          <w:marBottom w:val="0"/>
          <w:divBdr>
            <w:top w:val="none" w:sz="0" w:space="0" w:color="auto"/>
            <w:left w:val="none" w:sz="0" w:space="0" w:color="auto"/>
            <w:bottom w:val="none" w:sz="0" w:space="0" w:color="auto"/>
            <w:right w:val="none" w:sz="0" w:space="0" w:color="auto"/>
          </w:divBdr>
        </w:div>
        <w:div w:id="186911034">
          <w:marLeft w:val="0"/>
          <w:marRight w:val="0"/>
          <w:marTop w:val="0"/>
          <w:marBottom w:val="0"/>
          <w:divBdr>
            <w:top w:val="none" w:sz="0" w:space="0" w:color="auto"/>
            <w:left w:val="none" w:sz="0" w:space="0" w:color="auto"/>
            <w:bottom w:val="none" w:sz="0" w:space="0" w:color="auto"/>
            <w:right w:val="none" w:sz="0" w:space="0" w:color="auto"/>
          </w:divBdr>
        </w:div>
        <w:div w:id="2031451511">
          <w:marLeft w:val="0"/>
          <w:marRight w:val="0"/>
          <w:marTop w:val="0"/>
          <w:marBottom w:val="0"/>
          <w:divBdr>
            <w:top w:val="none" w:sz="0" w:space="0" w:color="auto"/>
            <w:left w:val="none" w:sz="0" w:space="0" w:color="auto"/>
            <w:bottom w:val="none" w:sz="0" w:space="0" w:color="auto"/>
            <w:right w:val="none" w:sz="0" w:space="0" w:color="auto"/>
          </w:divBdr>
        </w:div>
      </w:divsChild>
    </w:div>
    <w:div w:id="1671373222">
      <w:bodyDiv w:val="1"/>
      <w:marLeft w:val="0"/>
      <w:marRight w:val="0"/>
      <w:marTop w:val="0"/>
      <w:marBottom w:val="0"/>
      <w:divBdr>
        <w:top w:val="none" w:sz="0" w:space="0" w:color="auto"/>
        <w:left w:val="none" w:sz="0" w:space="0" w:color="auto"/>
        <w:bottom w:val="none" w:sz="0" w:space="0" w:color="auto"/>
        <w:right w:val="none" w:sz="0" w:space="0" w:color="auto"/>
      </w:divBdr>
    </w:div>
    <w:div w:id="1754428993">
      <w:bodyDiv w:val="1"/>
      <w:marLeft w:val="0"/>
      <w:marRight w:val="0"/>
      <w:marTop w:val="0"/>
      <w:marBottom w:val="0"/>
      <w:divBdr>
        <w:top w:val="none" w:sz="0" w:space="0" w:color="auto"/>
        <w:left w:val="none" w:sz="0" w:space="0" w:color="auto"/>
        <w:bottom w:val="none" w:sz="0" w:space="0" w:color="auto"/>
        <w:right w:val="none" w:sz="0" w:space="0" w:color="auto"/>
      </w:divBdr>
    </w:div>
    <w:div w:id="1816678978">
      <w:bodyDiv w:val="1"/>
      <w:marLeft w:val="0"/>
      <w:marRight w:val="0"/>
      <w:marTop w:val="0"/>
      <w:marBottom w:val="0"/>
      <w:divBdr>
        <w:top w:val="none" w:sz="0" w:space="0" w:color="auto"/>
        <w:left w:val="none" w:sz="0" w:space="0" w:color="auto"/>
        <w:bottom w:val="none" w:sz="0" w:space="0" w:color="auto"/>
        <w:right w:val="none" w:sz="0" w:space="0" w:color="auto"/>
      </w:divBdr>
    </w:div>
    <w:div w:id="1819034288">
      <w:bodyDiv w:val="1"/>
      <w:marLeft w:val="0"/>
      <w:marRight w:val="0"/>
      <w:marTop w:val="0"/>
      <w:marBottom w:val="0"/>
      <w:divBdr>
        <w:top w:val="none" w:sz="0" w:space="0" w:color="auto"/>
        <w:left w:val="none" w:sz="0" w:space="0" w:color="auto"/>
        <w:bottom w:val="none" w:sz="0" w:space="0" w:color="auto"/>
        <w:right w:val="none" w:sz="0" w:space="0" w:color="auto"/>
      </w:divBdr>
    </w:div>
    <w:div w:id="1859193036">
      <w:bodyDiv w:val="1"/>
      <w:marLeft w:val="0"/>
      <w:marRight w:val="0"/>
      <w:marTop w:val="0"/>
      <w:marBottom w:val="0"/>
      <w:divBdr>
        <w:top w:val="none" w:sz="0" w:space="0" w:color="auto"/>
        <w:left w:val="none" w:sz="0" w:space="0" w:color="auto"/>
        <w:bottom w:val="none" w:sz="0" w:space="0" w:color="auto"/>
        <w:right w:val="none" w:sz="0" w:space="0" w:color="auto"/>
      </w:divBdr>
      <w:divsChild>
        <w:div w:id="174227097">
          <w:marLeft w:val="0"/>
          <w:marRight w:val="0"/>
          <w:marTop w:val="0"/>
          <w:marBottom w:val="0"/>
          <w:divBdr>
            <w:top w:val="none" w:sz="0" w:space="0" w:color="auto"/>
            <w:left w:val="none" w:sz="0" w:space="0" w:color="auto"/>
            <w:bottom w:val="none" w:sz="0" w:space="0" w:color="auto"/>
            <w:right w:val="none" w:sz="0" w:space="0" w:color="auto"/>
          </w:divBdr>
        </w:div>
        <w:div w:id="1406687525">
          <w:marLeft w:val="0"/>
          <w:marRight w:val="0"/>
          <w:marTop w:val="0"/>
          <w:marBottom w:val="0"/>
          <w:divBdr>
            <w:top w:val="none" w:sz="0" w:space="0" w:color="auto"/>
            <w:left w:val="none" w:sz="0" w:space="0" w:color="auto"/>
            <w:bottom w:val="none" w:sz="0" w:space="0" w:color="auto"/>
            <w:right w:val="none" w:sz="0" w:space="0" w:color="auto"/>
          </w:divBdr>
        </w:div>
        <w:div w:id="41173404">
          <w:marLeft w:val="0"/>
          <w:marRight w:val="0"/>
          <w:marTop w:val="0"/>
          <w:marBottom w:val="0"/>
          <w:divBdr>
            <w:top w:val="none" w:sz="0" w:space="0" w:color="auto"/>
            <w:left w:val="none" w:sz="0" w:space="0" w:color="auto"/>
            <w:bottom w:val="none" w:sz="0" w:space="0" w:color="auto"/>
            <w:right w:val="none" w:sz="0" w:space="0" w:color="auto"/>
          </w:divBdr>
        </w:div>
        <w:div w:id="444009152">
          <w:marLeft w:val="0"/>
          <w:marRight w:val="0"/>
          <w:marTop w:val="0"/>
          <w:marBottom w:val="0"/>
          <w:divBdr>
            <w:top w:val="none" w:sz="0" w:space="0" w:color="auto"/>
            <w:left w:val="none" w:sz="0" w:space="0" w:color="auto"/>
            <w:bottom w:val="none" w:sz="0" w:space="0" w:color="auto"/>
            <w:right w:val="none" w:sz="0" w:space="0" w:color="auto"/>
          </w:divBdr>
        </w:div>
        <w:div w:id="1848905688">
          <w:marLeft w:val="0"/>
          <w:marRight w:val="0"/>
          <w:marTop w:val="0"/>
          <w:marBottom w:val="0"/>
          <w:divBdr>
            <w:top w:val="none" w:sz="0" w:space="0" w:color="auto"/>
            <w:left w:val="none" w:sz="0" w:space="0" w:color="auto"/>
            <w:bottom w:val="none" w:sz="0" w:space="0" w:color="auto"/>
            <w:right w:val="none" w:sz="0" w:space="0" w:color="auto"/>
          </w:divBdr>
        </w:div>
        <w:div w:id="1628202440">
          <w:marLeft w:val="0"/>
          <w:marRight w:val="0"/>
          <w:marTop w:val="0"/>
          <w:marBottom w:val="0"/>
          <w:divBdr>
            <w:top w:val="none" w:sz="0" w:space="0" w:color="auto"/>
            <w:left w:val="none" w:sz="0" w:space="0" w:color="auto"/>
            <w:bottom w:val="none" w:sz="0" w:space="0" w:color="auto"/>
            <w:right w:val="none" w:sz="0" w:space="0" w:color="auto"/>
          </w:divBdr>
        </w:div>
        <w:div w:id="1101219239">
          <w:marLeft w:val="0"/>
          <w:marRight w:val="0"/>
          <w:marTop w:val="0"/>
          <w:marBottom w:val="0"/>
          <w:divBdr>
            <w:top w:val="none" w:sz="0" w:space="0" w:color="auto"/>
            <w:left w:val="none" w:sz="0" w:space="0" w:color="auto"/>
            <w:bottom w:val="none" w:sz="0" w:space="0" w:color="auto"/>
            <w:right w:val="none" w:sz="0" w:space="0" w:color="auto"/>
          </w:divBdr>
        </w:div>
        <w:div w:id="1197156616">
          <w:marLeft w:val="0"/>
          <w:marRight w:val="0"/>
          <w:marTop w:val="0"/>
          <w:marBottom w:val="0"/>
          <w:divBdr>
            <w:top w:val="none" w:sz="0" w:space="0" w:color="auto"/>
            <w:left w:val="none" w:sz="0" w:space="0" w:color="auto"/>
            <w:bottom w:val="none" w:sz="0" w:space="0" w:color="auto"/>
            <w:right w:val="none" w:sz="0" w:space="0" w:color="auto"/>
          </w:divBdr>
        </w:div>
        <w:div w:id="1011562206">
          <w:marLeft w:val="0"/>
          <w:marRight w:val="0"/>
          <w:marTop w:val="0"/>
          <w:marBottom w:val="0"/>
          <w:divBdr>
            <w:top w:val="none" w:sz="0" w:space="0" w:color="auto"/>
            <w:left w:val="none" w:sz="0" w:space="0" w:color="auto"/>
            <w:bottom w:val="none" w:sz="0" w:space="0" w:color="auto"/>
            <w:right w:val="none" w:sz="0" w:space="0" w:color="auto"/>
          </w:divBdr>
        </w:div>
        <w:div w:id="2043551753">
          <w:marLeft w:val="0"/>
          <w:marRight w:val="0"/>
          <w:marTop w:val="0"/>
          <w:marBottom w:val="0"/>
          <w:divBdr>
            <w:top w:val="none" w:sz="0" w:space="0" w:color="auto"/>
            <w:left w:val="none" w:sz="0" w:space="0" w:color="auto"/>
            <w:bottom w:val="none" w:sz="0" w:space="0" w:color="auto"/>
            <w:right w:val="none" w:sz="0" w:space="0" w:color="auto"/>
          </w:divBdr>
        </w:div>
        <w:div w:id="481847490">
          <w:marLeft w:val="0"/>
          <w:marRight w:val="0"/>
          <w:marTop w:val="0"/>
          <w:marBottom w:val="0"/>
          <w:divBdr>
            <w:top w:val="none" w:sz="0" w:space="0" w:color="auto"/>
            <w:left w:val="none" w:sz="0" w:space="0" w:color="auto"/>
            <w:bottom w:val="none" w:sz="0" w:space="0" w:color="auto"/>
            <w:right w:val="none" w:sz="0" w:space="0" w:color="auto"/>
          </w:divBdr>
        </w:div>
        <w:div w:id="180972092">
          <w:marLeft w:val="0"/>
          <w:marRight w:val="0"/>
          <w:marTop w:val="0"/>
          <w:marBottom w:val="0"/>
          <w:divBdr>
            <w:top w:val="none" w:sz="0" w:space="0" w:color="auto"/>
            <w:left w:val="none" w:sz="0" w:space="0" w:color="auto"/>
            <w:bottom w:val="none" w:sz="0" w:space="0" w:color="auto"/>
            <w:right w:val="none" w:sz="0" w:space="0" w:color="auto"/>
          </w:divBdr>
        </w:div>
        <w:div w:id="681510530">
          <w:marLeft w:val="0"/>
          <w:marRight w:val="0"/>
          <w:marTop w:val="0"/>
          <w:marBottom w:val="0"/>
          <w:divBdr>
            <w:top w:val="none" w:sz="0" w:space="0" w:color="auto"/>
            <w:left w:val="none" w:sz="0" w:space="0" w:color="auto"/>
            <w:bottom w:val="none" w:sz="0" w:space="0" w:color="auto"/>
            <w:right w:val="none" w:sz="0" w:space="0" w:color="auto"/>
          </w:divBdr>
        </w:div>
        <w:div w:id="1175879556">
          <w:marLeft w:val="0"/>
          <w:marRight w:val="0"/>
          <w:marTop w:val="0"/>
          <w:marBottom w:val="0"/>
          <w:divBdr>
            <w:top w:val="none" w:sz="0" w:space="0" w:color="auto"/>
            <w:left w:val="none" w:sz="0" w:space="0" w:color="auto"/>
            <w:bottom w:val="none" w:sz="0" w:space="0" w:color="auto"/>
            <w:right w:val="none" w:sz="0" w:space="0" w:color="auto"/>
          </w:divBdr>
        </w:div>
        <w:div w:id="304165302">
          <w:marLeft w:val="0"/>
          <w:marRight w:val="0"/>
          <w:marTop w:val="0"/>
          <w:marBottom w:val="0"/>
          <w:divBdr>
            <w:top w:val="none" w:sz="0" w:space="0" w:color="auto"/>
            <w:left w:val="none" w:sz="0" w:space="0" w:color="auto"/>
            <w:bottom w:val="none" w:sz="0" w:space="0" w:color="auto"/>
            <w:right w:val="none" w:sz="0" w:space="0" w:color="auto"/>
          </w:divBdr>
        </w:div>
        <w:div w:id="403721339">
          <w:marLeft w:val="0"/>
          <w:marRight w:val="0"/>
          <w:marTop w:val="0"/>
          <w:marBottom w:val="0"/>
          <w:divBdr>
            <w:top w:val="none" w:sz="0" w:space="0" w:color="auto"/>
            <w:left w:val="none" w:sz="0" w:space="0" w:color="auto"/>
            <w:bottom w:val="none" w:sz="0" w:space="0" w:color="auto"/>
            <w:right w:val="none" w:sz="0" w:space="0" w:color="auto"/>
          </w:divBdr>
        </w:div>
        <w:div w:id="480390529">
          <w:marLeft w:val="0"/>
          <w:marRight w:val="0"/>
          <w:marTop w:val="0"/>
          <w:marBottom w:val="0"/>
          <w:divBdr>
            <w:top w:val="none" w:sz="0" w:space="0" w:color="auto"/>
            <w:left w:val="none" w:sz="0" w:space="0" w:color="auto"/>
            <w:bottom w:val="none" w:sz="0" w:space="0" w:color="auto"/>
            <w:right w:val="none" w:sz="0" w:space="0" w:color="auto"/>
          </w:divBdr>
        </w:div>
        <w:div w:id="1310213705">
          <w:marLeft w:val="0"/>
          <w:marRight w:val="0"/>
          <w:marTop w:val="0"/>
          <w:marBottom w:val="0"/>
          <w:divBdr>
            <w:top w:val="none" w:sz="0" w:space="0" w:color="auto"/>
            <w:left w:val="none" w:sz="0" w:space="0" w:color="auto"/>
            <w:bottom w:val="none" w:sz="0" w:space="0" w:color="auto"/>
            <w:right w:val="none" w:sz="0" w:space="0" w:color="auto"/>
          </w:divBdr>
        </w:div>
        <w:div w:id="114444030">
          <w:marLeft w:val="0"/>
          <w:marRight w:val="0"/>
          <w:marTop w:val="0"/>
          <w:marBottom w:val="0"/>
          <w:divBdr>
            <w:top w:val="none" w:sz="0" w:space="0" w:color="auto"/>
            <w:left w:val="none" w:sz="0" w:space="0" w:color="auto"/>
            <w:bottom w:val="none" w:sz="0" w:space="0" w:color="auto"/>
            <w:right w:val="none" w:sz="0" w:space="0" w:color="auto"/>
          </w:divBdr>
        </w:div>
        <w:div w:id="204414093">
          <w:marLeft w:val="0"/>
          <w:marRight w:val="0"/>
          <w:marTop w:val="0"/>
          <w:marBottom w:val="0"/>
          <w:divBdr>
            <w:top w:val="none" w:sz="0" w:space="0" w:color="auto"/>
            <w:left w:val="none" w:sz="0" w:space="0" w:color="auto"/>
            <w:bottom w:val="none" w:sz="0" w:space="0" w:color="auto"/>
            <w:right w:val="none" w:sz="0" w:space="0" w:color="auto"/>
          </w:divBdr>
        </w:div>
        <w:div w:id="1297104849">
          <w:marLeft w:val="0"/>
          <w:marRight w:val="0"/>
          <w:marTop w:val="0"/>
          <w:marBottom w:val="0"/>
          <w:divBdr>
            <w:top w:val="none" w:sz="0" w:space="0" w:color="auto"/>
            <w:left w:val="none" w:sz="0" w:space="0" w:color="auto"/>
            <w:bottom w:val="none" w:sz="0" w:space="0" w:color="auto"/>
            <w:right w:val="none" w:sz="0" w:space="0" w:color="auto"/>
          </w:divBdr>
        </w:div>
        <w:div w:id="1152789745">
          <w:marLeft w:val="0"/>
          <w:marRight w:val="0"/>
          <w:marTop w:val="0"/>
          <w:marBottom w:val="0"/>
          <w:divBdr>
            <w:top w:val="none" w:sz="0" w:space="0" w:color="auto"/>
            <w:left w:val="none" w:sz="0" w:space="0" w:color="auto"/>
            <w:bottom w:val="none" w:sz="0" w:space="0" w:color="auto"/>
            <w:right w:val="none" w:sz="0" w:space="0" w:color="auto"/>
          </w:divBdr>
        </w:div>
        <w:div w:id="521357111">
          <w:marLeft w:val="0"/>
          <w:marRight w:val="0"/>
          <w:marTop w:val="0"/>
          <w:marBottom w:val="0"/>
          <w:divBdr>
            <w:top w:val="none" w:sz="0" w:space="0" w:color="auto"/>
            <w:left w:val="none" w:sz="0" w:space="0" w:color="auto"/>
            <w:bottom w:val="none" w:sz="0" w:space="0" w:color="auto"/>
            <w:right w:val="none" w:sz="0" w:space="0" w:color="auto"/>
          </w:divBdr>
        </w:div>
        <w:div w:id="421996105">
          <w:marLeft w:val="0"/>
          <w:marRight w:val="0"/>
          <w:marTop w:val="0"/>
          <w:marBottom w:val="0"/>
          <w:divBdr>
            <w:top w:val="none" w:sz="0" w:space="0" w:color="auto"/>
            <w:left w:val="none" w:sz="0" w:space="0" w:color="auto"/>
            <w:bottom w:val="none" w:sz="0" w:space="0" w:color="auto"/>
            <w:right w:val="none" w:sz="0" w:space="0" w:color="auto"/>
          </w:divBdr>
        </w:div>
        <w:div w:id="1362508941">
          <w:marLeft w:val="0"/>
          <w:marRight w:val="0"/>
          <w:marTop w:val="0"/>
          <w:marBottom w:val="0"/>
          <w:divBdr>
            <w:top w:val="none" w:sz="0" w:space="0" w:color="auto"/>
            <w:left w:val="none" w:sz="0" w:space="0" w:color="auto"/>
            <w:bottom w:val="none" w:sz="0" w:space="0" w:color="auto"/>
            <w:right w:val="none" w:sz="0" w:space="0" w:color="auto"/>
          </w:divBdr>
        </w:div>
        <w:div w:id="343673179">
          <w:marLeft w:val="0"/>
          <w:marRight w:val="0"/>
          <w:marTop w:val="0"/>
          <w:marBottom w:val="0"/>
          <w:divBdr>
            <w:top w:val="none" w:sz="0" w:space="0" w:color="auto"/>
            <w:left w:val="none" w:sz="0" w:space="0" w:color="auto"/>
            <w:bottom w:val="none" w:sz="0" w:space="0" w:color="auto"/>
            <w:right w:val="none" w:sz="0" w:space="0" w:color="auto"/>
          </w:divBdr>
        </w:div>
        <w:div w:id="1762097526">
          <w:marLeft w:val="0"/>
          <w:marRight w:val="0"/>
          <w:marTop w:val="0"/>
          <w:marBottom w:val="0"/>
          <w:divBdr>
            <w:top w:val="none" w:sz="0" w:space="0" w:color="auto"/>
            <w:left w:val="none" w:sz="0" w:space="0" w:color="auto"/>
            <w:bottom w:val="none" w:sz="0" w:space="0" w:color="auto"/>
            <w:right w:val="none" w:sz="0" w:space="0" w:color="auto"/>
          </w:divBdr>
        </w:div>
        <w:div w:id="1660423554">
          <w:marLeft w:val="0"/>
          <w:marRight w:val="0"/>
          <w:marTop w:val="0"/>
          <w:marBottom w:val="0"/>
          <w:divBdr>
            <w:top w:val="none" w:sz="0" w:space="0" w:color="auto"/>
            <w:left w:val="none" w:sz="0" w:space="0" w:color="auto"/>
            <w:bottom w:val="none" w:sz="0" w:space="0" w:color="auto"/>
            <w:right w:val="none" w:sz="0" w:space="0" w:color="auto"/>
          </w:divBdr>
        </w:div>
        <w:div w:id="1292519534">
          <w:marLeft w:val="0"/>
          <w:marRight w:val="0"/>
          <w:marTop w:val="0"/>
          <w:marBottom w:val="0"/>
          <w:divBdr>
            <w:top w:val="none" w:sz="0" w:space="0" w:color="auto"/>
            <w:left w:val="none" w:sz="0" w:space="0" w:color="auto"/>
            <w:bottom w:val="none" w:sz="0" w:space="0" w:color="auto"/>
            <w:right w:val="none" w:sz="0" w:space="0" w:color="auto"/>
          </w:divBdr>
        </w:div>
        <w:div w:id="1288854160">
          <w:marLeft w:val="0"/>
          <w:marRight w:val="0"/>
          <w:marTop w:val="0"/>
          <w:marBottom w:val="0"/>
          <w:divBdr>
            <w:top w:val="none" w:sz="0" w:space="0" w:color="auto"/>
            <w:left w:val="none" w:sz="0" w:space="0" w:color="auto"/>
            <w:bottom w:val="none" w:sz="0" w:space="0" w:color="auto"/>
            <w:right w:val="none" w:sz="0" w:space="0" w:color="auto"/>
          </w:divBdr>
        </w:div>
        <w:div w:id="1729839236">
          <w:marLeft w:val="0"/>
          <w:marRight w:val="0"/>
          <w:marTop w:val="0"/>
          <w:marBottom w:val="0"/>
          <w:divBdr>
            <w:top w:val="none" w:sz="0" w:space="0" w:color="auto"/>
            <w:left w:val="none" w:sz="0" w:space="0" w:color="auto"/>
            <w:bottom w:val="none" w:sz="0" w:space="0" w:color="auto"/>
            <w:right w:val="none" w:sz="0" w:space="0" w:color="auto"/>
          </w:divBdr>
        </w:div>
        <w:div w:id="539368195">
          <w:marLeft w:val="0"/>
          <w:marRight w:val="0"/>
          <w:marTop w:val="0"/>
          <w:marBottom w:val="0"/>
          <w:divBdr>
            <w:top w:val="none" w:sz="0" w:space="0" w:color="auto"/>
            <w:left w:val="none" w:sz="0" w:space="0" w:color="auto"/>
            <w:bottom w:val="none" w:sz="0" w:space="0" w:color="auto"/>
            <w:right w:val="none" w:sz="0" w:space="0" w:color="auto"/>
          </w:divBdr>
        </w:div>
        <w:div w:id="1314068384">
          <w:marLeft w:val="0"/>
          <w:marRight w:val="0"/>
          <w:marTop w:val="0"/>
          <w:marBottom w:val="0"/>
          <w:divBdr>
            <w:top w:val="none" w:sz="0" w:space="0" w:color="auto"/>
            <w:left w:val="none" w:sz="0" w:space="0" w:color="auto"/>
            <w:bottom w:val="none" w:sz="0" w:space="0" w:color="auto"/>
            <w:right w:val="none" w:sz="0" w:space="0" w:color="auto"/>
          </w:divBdr>
        </w:div>
        <w:div w:id="1875266660">
          <w:marLeft w:val="0"/>
          <w:marRight w:val="0"/>
          <w:marTop w:val="0"/>
          <w:marBottom w:val="0"/>
          <w:divBdr>
            <w:top w:val="none" w:sz="0" w:space="0" w:color="auto"/>
            <w:left w:val="none" w:sz="0" w:space="0" w:color="auto"/>
            <w:bottom w:val="none" w:sz="0" w:space="0" w:color="auto"/>
            <w:right w:val="none" w:sz="0" w:space="0" w:color="auto"/>
          </w:divBdr>
        </w:div>
        <w:div w:id="860315317">
          <w:marLeft w:val="0"/>
          <w:marRight w:val="0"/>
          <w:marTop w:val="0"/>
          <w:marBottom w:val="0"/>
          <w:divBdr>
            <w:top w:val="none" w:sz="0" w:space="0" w:color="auto"/>
            <w:left w:val="none" w:sz="0" w:space="0" w:color="auto"/>
            <w:bottom w:val="none" w:sz="0" w:space="0" w:color="auto"/>
            <w:right w:val="none" w:sz="0" w:space="0" w:color="auto"/>
          </w:divBdr>
        </w:div>
        <w:div w:id="1540507845">
          <w:marLeft w:val="0"/>
          <w:marRight w:val="0"/>
          <w:marTop w:val="0"/>
          <w:marBottom w:val="0"/>
          <w:divBdr>
            <w:top w:val="none" w:sz="0" w:space="0" w:color="auto"/>
            <w:left w:val="none" w:sz="0" w:space="0" w:color="auto"/>
            <w:bottom w:val="none" w:sz="0" w:space="0" w:color="auto"/>
            <w:right w:val="none" w:sz="0" w:space="0" w:color="auto"/>
          </w:divBdr>
        </w:div>
        <w:div w:id="1542551696">
          <w:marLeft w:val="0"/>
          <w:marRight w:val="0"/>
          <w:marTop w:val="0"/>
          <w:marBottom w:val="0"/>
          <w:divBdr>
            <w:top w:val="none" w:sz="0" w:space="0" w:color="auto"/>
            <w:left w:val="none" w:sz="0" w:space="0" w:color="auto"/>
            <w:bottom w:val="none" w:sz="0" w:space="0" w:color="auto"/>
            <w:right w:val="none" w:sz="0" w:space="0" w:color="auto"/>
          </w:divBdr>
        </w:div>
        <w:div w:id="1783644675">
          <w:marLeft w:val="0"/>
          <w:marRight w:val="0"/>
          <w:marTop w:val="0"/>
          <w:marBottom w:val="0"/>
          <w:divBdr>
            <w:top w:val="none" w:sz="0" w:space="0" w:color="auto"/>
            <w:left w:val="none" w:sz="0" w:space="0" w:color="auto"/>
            <w:bottom w:val="none" w:sz="0" w:space="0" w:color="auto"/>
            <w:right w:val="none" w:sz="0" w:space="0" w:color="auto"/>
          </w:divBdr>
        </w:div>
        <w:div w:id="193229094">
          <w:marLeft w:val="0"/>
          <w:marRight w:val="0"/>
          <w:marTop w:val="0"/>
          <w:marBottom w:val="0"/>
          <w:divBdr>
            <w:top w:val="none" w:sz="0" w:space="0" w:color="auto"/>
            <w:left w:val="none" w:sz="0" w:space="0" w:color="auto"/>
            <w:bottom w:val="none" w:sz="0" w:space="0" w:color="auto"/>
            <w:right w:val="none" w:sz="0" w:space="0" w:color="auto"/>
          </w:divBdr>
        </w:div>
      </w:divsChild>
    </w:div>
    <w:div w:id="1896964279">
      <w:bodyDiv w:val="1"/>
      <w:marLeft w:val="0"/>
      <w:marRight w:val="0"/>
      <w:marTop w:val="0"/>
      <w:marBottom w:val="0"/>
      <w:divBdr>
        <w:top w:val="none" w:sz="0" w:space="0" w:color="auto"/>
        <w:left w:val="none" w:sz="0" w:space="0" w:color="auto"/>
        <w:bottom w:val="none" w:sz="0" w:space="0" w:color="auto"/>
        <w:right w:val="none" w:sz="0" w:space="0" w:color="auto"/>
      </w:divBdr>
      <w:divsChild>
        <w:div w:id="1685327734">
          <w:marLeft w:val="0"/>
          <w:marRight w:val="0"/>
          <w:marTop w:val="0"/>
          <w:marBottom w:val="0"/>
          <w:divBdr>
            <w:top w:val="none" w:sz="0" w:space="0" w:color="auto"/>
            <w:left w:val="none" w:sz="0" w:space="0" w:color="auto"/>
            <w:bottom w:val="none" w:sz="0" w:space="0" w:color="auto"/>
            <w:right w:val="none" w:sz="0" w:space="0" w:color="auto"/>
          </w:divBdr>
        </w:div>
        <w:div w:id="612907870">
          <w:marLeft w:val="0"/>
          <w:marRight w:val="0"/>
          <w:marTop w:val="0"/>
          <w:marBottom w:val="0"/>
          <w:divBdr>
            <w:top w:val="none" w:sz="0" w:space="0" w:color="auto"/>
            <w:left w:val="none" w:sz="0" w:space="0" w:color="auto"/>
            <w:bottom w:val="none" w:sz="0" w:space="0" w:color="auto"/>
            <w:right w:val="none" w:sz="0" w:space="0" w:color="auto"/>
          </w:divBdr>
        </w:div>
        <w:div w:id="666397381">
          <w:marLeft w:val="0"/>
          <w:marRight w:val="0"/>
          <w:marTop w:val="0"/>
          <w:marBottom w:val="0"/>
          <w:divBdr>
            <w:top w:val="none" w:sz="0" w:space="0" w:color="auto"/>
            <w:left w:val="none" w:sz="0" w:space="0" w:color="auto"/>
            <w:bottom w:val="none" w:sz="0" w:space="0" w:color="auto"/>
            <w:right w:val="none" w:sz="0" w:space="0" w:color="auto"/>
          </w:divBdr>
        </w:div>
        <w:div w:id="672537995">
          <w:marLeft w:val="0"/>
          <w:marRight w:val="0"/>
          <w:marTop w:val="0"/>
          <w:marBottom w:val="0"/>
          <w:divBdr>
            <w:top w:val="none" w:sz="0" w:space="0" w:color="auto"/>
            <w:left w:val="none" w:sz="0" w:space="0" w:color="auto"/>
            <w:bottom w:val="none" w:sz="0" w:space="0" w:color="auto"/>
            <w:right w:val="none" w:sz="0" w:space="0" w:color="auto"/>
          </w:divBdr>
        </w:div>
        <w:div w:id="1863396289">
          <w:marLeft w:val="0"/>
          <w:marRight w:val="0"/>
          <w:marTop w:val="0"/>
          <w:marBottom w:val="0"/>
          <w:divBdr>
            <w:top w:val="none" w:sz="0" w:space="0" w:color="auto"/>
            <w:left w:val="none" w:sz="0" w:space="0" w:color="auto"/>
            <w:bottom w:val="none" w:sz="0" w:space="0" w:color="auto"/>
            <w:right w:val="none" w:sz="0" w:space="0" w:color="auto"/>
          </w:divBdr>
        </w:div>
        <w:div w:id="318657844">
          <w:marLeft w:val="0"/>
          <w:marRight w:val="0"/>
          <w:marTop w:val="0"/>
          <w:marBottom w:val="0"/>
          <w:divBdr>
            <w:top w:val="none" w:sz="0" w:space="0" w:color="auto"/>
            <w:left w:val="none" w:sz="0" w:space="0" w:color="auto"/>
            <w:bottom w:val="none" w:sz="0" w:space="0" w:color="auto"/>
            <w:right w:val="none" w:sz="0" w:space="0" w:color="auto"/>
          </w:divBdr>
        </w:div>
        <w:div w:id="1263296992">
          <w:marLeft w:val="0"/>
          <w:marRight w:val="0"/>
          <w:marTop w:val="0"/>
          <w:marBottom w:val="0"/>
          <w:divBdr>
            <w:top w:val="none" w:sz="0" w:space="0" w:color="auto"/>
            <w:left w:val="none" w:sz="0" w:space="0" w:color="auto"/>
            <w:bottom w:val="none" w:sz="0" w:space="0" w:color="auto"/>
            <w:right w:val="none" w:sz="0" w:space="0" w:color="auto"/>
          </w:divBdr>
        </w:div>
        <w:div w:id="1767918265">
          <w:marLeft w:val="0"/>
          <w:marRight w:val="0"/>
          <w:marTop w:val="0"/>
          <w:marBottom w:val="0"/>
          <w:divBdr>
            <w:top w:val="none" w:sz="0" w:space="0" w:color="auto"/>
            <w:left w:val="none" w:sz="0" w:space="0" w:color="auto"/>
            <w:bottom w:val="none" w:sz="0" w:space="0" w:color="auto"/>
            <w:right w:val="none" w:sz="0" w:space="0" w:color="auto"/>
          </w:divBdr>
        </w:div>
        <w:div w:id="1238634966">
          <w:marLeft w:val="0"/>
          <w:marRight w:val="0"/>
          <w:marTop w:val="0"/>
          <w:marBottom w:val="0"/>
          <w:divBdr>
            <w:top w:val="none" w:sz="0" w:space="0" w:color="auto"/>
            <w:left w:val="none" w:sz="0" w:space="0" w:color="auto"/>
            <w:bottom w:val="none" w:sz="0" w:space="0" w:color="auto"/>
            <w:right w:val="none" w:sz="0" w:space="0" w:color="auto"/>
          </w:divBdr>
        </w:div>
        <w:div w:id="1095975757">
          <w:marLeft w:val="0"/>
          <w:marRight w:val="0"/>
          <w:marTop w:val="0"/>
          <w:marBottom w:val="0"/>
          <w:divBdr>
            <w:top w:val="none" w:sz="0" w:space="0" w:color="auto"/>
            <w:left w:val="none" w:sz="0" w:space="0" w:color="auto"/>
            <w:bottom w:val="none" w:sz="0" w:space="0" w:color="auto"/>
            <w:right w:val="none" w:sz="0" w:space="0" w:color="auto"/>
          </w:divBdr>
        </w:div>
        <w:div w:id="1938127905">
          <w:marLeft w:val="0"/>
          <w:marRight w:val="0"/>
          <w:marTop w:val="0"/>
          <w:marBottom w:val="0"/>
          <w:divBdr>
            <w:top w:val="none" w:sz="0" w:space="0" w:color="auto"/>
            <w:left w:val="none" w:sz="0" w:space="0" w:color="auto"/>
            <w:bottom w:val="none" w:sz="0" w:space="0" w:color="auto"/>
            <w:right w:val="none" w:sz="0" w:space="0" w:color="auto"/>
          </w:divBdr>
        </w:div>
        <w:div w:id="829180355">
          <w:marLeft w:val="0"/>
          <w:marRight w:val="0"/>
          <w:marTop w:val="0"/>
          <w:marBottom w:val="0"/>
          <w:divBdr>
            <w:top w:val="none" w:sz="0" w:space="0" w:color="auto"/>
            <w:left w:val="none" w:sz="0" w:space="0" w:color="auto"/>
            <w:bottom w:val="none" w:sz="0" w:space="0" w:color="auto"/>
            <w:right w:val="none" w:sz="0" w:space="0" w:color="auto"/>
          </w:divBdr>
        </w:div>
        <w:div w:id="1284967392">
          <w:marLeft w:val="0"/>
          <w:marRight w:val="0"/>
          <w:marTop w:val="0"/>
          <w:marBottom w:val="0"/>
          <w:divBdr>
            <w:top w:val="none" w:sz="0" w:space="0" w:color="auto"/>
            <w:left w:val="none" w:sz="0" w:space="0" w:color="auto"/>
            <w:bottom w:val="none" w:sz="0" w:space="0" w:color="auto"/>
            <w:right w:val="none" w:sz="0" w:space="0" w:color="auto"/>
          </w:divBdr>
        </w:div>
        <w:div w:id="444739061">
          <w:marLeft w:val="0"/>
          <w:marRight w:val="0"/>
          <w:marTop w:val="0"/>
          <w:marBottom w:val="0"/>
          <w:divBdr>
            <w:top w:val="none" w:sz="0" w:space="0" w:color="auto"/>
            <w:left w:val="none" w:sz="0" w:space="0" w:color="auto"/>
            <w:bottom w:val="none" w:sz="0" w:space="0" w:color="auto"/>
            <w:right w:val="none" w:sz="0" w:space="0" w:color="auto"/>
          </w:divBdr>
        </w:div>
        <w:div w:id="772744374">
          <w:marLeft w:val="0"/>
          <w:marRight w:val="0"/>
          <w:marTop w:val="0"/>
          <w:marBottom w:val="0"/>
          <w:divBdr>
            <w:top w:val="none" w:sz="0" w:space="0" w:color="auto"/>
            <w:left w:val="none" w:sz="0" w:space="0" w:color="auto"/>
            <w:bottom w:val="none" w:sz="0" w:space="0" w:color="auto"/>
            <w:right w:val="none" w:sz="0" w:space="0" w:color="auto"/>
          </w:divBdr>
        </w:div>
        <w:div w:id="1990279116">
          <w:marLeft w:val="0"/>
          <w:marRight w:val="0"/>
          <w:marTop w:val="0"/>
          <w:marBottom w:val="0"/>
          <w:divBdr>
            <w:top w:val="none" w:sz="0" w:space="0" w:color="auto"/>
            <w:left w:val="none" w:sz="0" w:space="0" w:color="auto"/>
            <w:bottom w:val="none" w:sz="0" w:space="0" w:color="auto"/>
            <w:right w:val="none" w:sz="0" w:space="0" w:color="auto"/>
          </w:divBdr>
        </w:div>
        <w:div w:id="106656281">
          <w:marLeft w:val="0"/>
          <w:marRight w:val="0"/>
          <w:marTop w:val="0"/>
          <w:marBottom w:val="0"/>
          <w:divBdr>
            <w:top w:val="none" w:sz="0" w:space="0" w:color="auto"/>
            <w:left w:val="none" w:sz="0" w:space="0" w:color="auto"/>
            <w:bottom w:val="none" w:sz="0" w:space="0" w:color="auto"/>
            <w:right w:val="none" w:sz="0" w:space="0" w:color="auto"/>
          </w:divBdr>
        </w:div>
        <w:div w:id="1523784773">
          <w:marLeft w:val="0"/>
          <w:marRight w:val="0"/>
          <w:marTop w:val="0"/>
          <w:marBottom w:val="0"/>
          <w:divBdr>
            <w:top w:val="none" w:sz="0" w:space="0" w:color="auto"/>
            <w:left w:val="none" w:sz="0" w:space="0" w:color="auto"/>
            <w:bottom w:val="none" w:sz="0" w:space="0" w:color="auto"/>
            <w:right w:val="none" w:sz="0" w:space="0" w:color="auto"/>
          </w:divBdr>
        </w:div>
        <w:div w:id="422458082">
          <w:marLeft w:val="0"/>
          <w:marRight w:val="0"/>
          <w:marTop w:val="0"/>
          <w:marBottom w:val="0"/>
          <w:divBdr>
            <w:top w:val="none" w:sz="0" w:space="0" w:color="auto"/>
            <w:left w:val="none" w:sz="0" w:space="0" w:color="auto"/>
            <w:bottom w:val="none" w:sz="0" w:space="0" w:color="auto"/>
            <w:right w:val="none" w:sz="0" w:space="0" w:color="auto"/>
          </w:divBdr>
        </w:div>
        <w:div w:id="455103818">
          <w:marLeft w:val="0"/>
          <w:marRight w:val="0"/>
          <w:marTop w:val="0"/>
          <w:marBottom w:val="0"/>
          <w:divBdr>
            <w:top w:val="none" w:sz="0" w:space="0" w:color="auto"/>
            <w:left w:val="none" w:sz="0" w:space="0" w:color="auto"/>
            <w:bottom w:val="none" w:sz="0" w:space="0" w:color="auto"/>
            <w:right w:val="none" w:sz="0" w:space="0" w:color="auto"/>
          </w:divBdr>
        </w:div>
        <w:div w:id="147746527">
          <w:marLeft w:val="0"/>
          <w:marRight w:val="0"/>
          <w:marTop w:val="0"/>
          <w:marBottom w:val="0"/>
          <w:divBdr>
            <w:top w:val="none" w:sz="0" w:space="0" w:color="auto"/>
            <w:left w:val="none" w:sz="0" w:space="0" w:color="auto"/>
            <w:bottom w:val="none" w:sz="0" w:space="0" w:color="auto"/>
            <w:right w:val="none" w:sz="0" w:space="0" w:color="auto"/>
          </w:divBdr>
        </w:div>
        <w:div w:id="2023193751">
          <w:marLeft w:val="0"/>
          <w:marRight w:val="0"/>
          <w:marTop w:val="0"/>
          <w:marBottom w:val="0"/>
          <w:divBdr>
            <w:top w:val="none" w:sz="0" w:space="0" w:color="auto"/>
            <w:left w:val="none" w:sz="0" w:space="0" w:color="auto"/>
            <w:bottom w:val="none" w:sz="0" w:space="0" w:color="auto"/>
            <w:right w:val="none" w:sz="0" w:space="0" w:color="auto"/>
          </w:divBdr>
        </w:div>
        <w:div w:id="1410956727">
          <w:marLeft w:val="0"/>
          <w:marRight w:val="0"/>
          <w:marTop w:val="0"/>
          <w:marBottom w:val="0"/>
          <w:divBdr>
            <w:top w:val="none" w:sz="0" w:space="0" w:color="auto"/>
            <w:left w:val="none" w:sz="0" w:space="0" w:color="auto"/>
            <w:bottom w:val="none" w:sz="0" w:space="0" w:color="auto"/>
            <w:right w:val="none" w:sz="0" w:space="0" w:color="auto"/>
          </w:divBdr>
        </w:div>
        <w:div w:id="294484667">
          <w:marLeft w:val="0"/>
          <w:marRight w:val="0"/>
          <w:marTop w:val="0"/>
          <w:marBottom w:val="0"/>
          <w:divBdr>
            <w:top w:val="none" w:sz="0" w:space="0" w:color="auto"/>
            <w:left w:val="none" w:sz="0" w:space="0" w:color="auto"/>
            <w:bottom w:val="none" w:sz="0" w:space="0" w:color="auto"/>
            <w:right w:val="none" w:sz="0" w:space="0" w:color="auto"/>
          </w:divBdr>
        </w:div>
        <w:div w:id="177160503">
          <w:marLeft w:val="0"/>
          <w:marRight w:val="0"/>
          <w:marTop w:val="0"/>
          <w:marBottom w:val="0"/>
          <w:divBdr>
            <w:top w:val="none" w:sz="0" w:space="0" w:color="auto"/>
            <w:left w:val="none" w:sz="0" w:space="0" w:color="auto"/>
            <w:bottom w:val="none" w:sz="0" w:space="0" w:color="auto"/>
            <w:right w:val="none" w:sz="0" w:space="0" w:color="auto"/>
          </w:divBdr>
        </w:div>
        <w:div w:id="62679132">
          <w:marLeft w:val="0"/>
          <w:marRight w:val="0"/>
          <w:marTop w:val="0"/>
          <w:marBottom w:val="0"/>
          <w:divBdr>
            <w:top w:val="none" w:sz="0" w:space="0" w:color="auto"/>
            <w:left w:val="none" w:sz="0" w:space="0" w:color="auto"/>
            <w:bottom w:val="none" w:sz="0" w:space="0" w:color="auto"/>
            <w:right w:val="none" w:sz="0" w:space="0" w:color="auto"/>
          </w:divBdr>
        </w:div>
        <w:div w:id="743451858">
          <w:marLeft w:val="0"/>
          <w:marRight w:val="0"/>
          <w:marTop w:val="0"/>
          <w:marBottom w:val="0"/>
          <w:divBdr>
            <w:top w:val="none" w:sz="0" w:space="0" w:color="auto"/>
            <w:left w:val="none" w:sz="0" w:space="0" w:color="auto"/>
            <w:bottom w:val="none" w:sz="0" w:space="0" w:color="auto"/>
            <w:right w:val="none" w:sz="0" w:space="0" w:color="auto"/>
          </w:divBdr>
        </w:div>
        <w:div w:id="27031501">
          <w:marLeft w:val="0"/>
          <w:marRight w:val="0"/>
          <w:marTop w:val="0"/>
          <w:marBottom w:val="0"/>
          <w:divBdr>
            <w:top w:val="none" w:sz="0" w:space="0" w:color="auto"/>
            <w:left w:val="none" w:sz="0" w:space="0" w:color="auto"/>
            <w:bottom w:val="none" w:sz="0" w:space="0" w:color="auto"/>
            <w:right w:val="none" w:sz="0" w:space="0" w:color="auto"/>
          </w:divBdr>
        </w:div>
        <w:div w:id="380862041">
          <w:marLeft w:val="0"/>
          <w:marRight w:val="0"/>
          <w:marTop w:val="0"/>
          <w:marBottom w:val="0"/>
          <w:divBdr>
            <w:top w:val="none" w:sz="0" w:space="0" w:color="auto"/>
            <w:left w:val="none" w:sz="0" w:space="0" w:color="auto"/>
            <w:bottom w:val="none" w:sz="0" w:space="0" w:color="auto"/>
            <w:right w:val="none" w:sz="0" w:space="0" w:color="auto"/>
          </w:divBdr>
        </w:div>
        <w:div w:id="1059665763">
          <w:marLeft w:val="0"/>
          <w:marRight w:val="0"/>
          <w:marTop w:val="0"/>
          <w:marBottom w:val="0"/>
          <w:divBdr>
            <w:top w:val="none" w:sz="0" w:space="0" w:color="auto"/>
            <w:left w:val="none" w:sz="0" w:space="0" w:color="auto"/>
            <w:bottom w:val="none" w:sz="0" w:space="0" w:color="auto"/>
            <w:right w:val="none" w:sz="0" w:space="0" w:color="auto"/>
          </w:divBdr>
        </w:div>
        <w:div w:id="1562137987">
          <w:marLeft w:val="0"/>
          <w:marRight w:val="0"/>
          <w:marTop w:val="0"/>
          <w:marBottom w:val="0"/>
          <w:divBdr>
            <w:top w:val="none" w:sz="0" w:space="0" w:color="auto"/>
            <w:left w:val="none" w:sz="0" w:space="0" w:color="auto"/>
            <w:bottom w:val="none" w:sz="0" w:space="0" w:color="auto"/>
            <w:right w:val="none" w:sz="0" w:space="0" w:color="auto"/>
          </w:divBdr>
        </w:div>
        <w:div w:id="682975504">
          <w:marLeft w:val="0"/>
          <w:marRight w:val="0"/>
          <w:marTop w:val="0"/>
          <w:marBottom w:val="0"/>
          <w:divBdr>
            <w:top w:val="none" w:sz="0" w:space="0" w:color="auto"/>
            <w:left w:val="none" w:sz="0" w:space="0" w:color="auto"/>
            <w:bottom w:val="none" w:sz="0" w:space="0" w:color="auto"/>
            <w:right w:val="none" w:sz="0" w:space="0" w:color="auto"/>
          </w:divBdr>
        </w:div>
        <w:div w:id="1283539303">
          <w:marLeft w:val="0"/>
          <w:marRight w:val="0"/>
          <w:marTop w:val="0"/>
          <w:marBottom w:val="0"/>
          <w:divBdr>
            <w:top w:val="none" w:sz="0" w:space="0" w:color="auto"/>
            <w:left w:val="none" w:sz="0" w:space="0" w:color="auto"/>
            <w:bottom w:val="none" w:sz="0" w:space="0" w:color="auto"/>
            <w:right w:val="none" w:sz="0" w:space="0" w:color="auto"/>
          </w:divBdr>
        </w:div>
        <w:div w:id="534078070">
          <w:marLeft w:val="0"/>
          <w:marRight w:val="0"/>
          <w:marTop w:val="0"/>
          <w:marBottom w:val="0"/>
          <w:divBdr>
            <w:top w:val="none" w:sz="0" w:space="0" w:color="auto"/>
            <w:left w:val="none" w:sz="0" w:space="0" w:color="auto"/>
            <w:bottom w:val="none" w:sz="0" w:space="0" w:color="auto"/>
            <w:right w:val="none" w:sz="0" w:space="0" w:color="auto"/>
          </w:divBdr>
        </w:div>
        <w:div w:id="1793748019">
          <w:marLeft w:val="0"/>
          <w:marRight w:val="0"/>
          <w:marTop w:val="0"/>
          <w:marBottom w:val="0"/>
          <w:divBdr>
            <w:top w:val="none" w:sz="0" w:space="0" w:color="auto"/>
            <w:left w:val="none" w:sz="0" w:space="0" w:color="auto"/>
            <w:bottom w:val="none" w:sz="0" w:space="0" w:color="auto"/>
            <w:right w:val="none" w:sz="0" w:space="0" w:color="auto"/>
          </w:divBdr>
        </w:div>
        <w:div w:id="366296184">
          <w:marLeft w:val="0"/>
          <w:marRight w:val="0"/>
          <w:marTop w:val="0"/>
          <w:marBottom w:val="0"/>
          <w:divBdr>
            <w:top w:val="none" w:sz="0" w:space="0" w:color="auto"/>
            <w:left w:val="none" w:sz="0" w:space="0" w:color="auto"/>
            <w:bottom w:val="none" w:sz="0" w:space="0" w:color="auto"/>
            <w:right w:val="none" w:sz="0" w:space="0" w:color="auto"/>
          </w:divBdr>
        </w:div>
        <w:div w:id="1656227619">
          <w:marLeft w:val="0"/>
          <w:marRight w:val="0"/>
          <w:marTop w:val="0"/>
          <w:marBottom w:val="0"/>
          <w:divBdr>
            <w:top w:val="none" w:sz="0" w:space="0" w:color="auto"/>
            <w:left w:val="none" w:sz="0" w:space="0" w:color="auto"/>
            <w:bottom w:val="none" w:sz="0" w:space="0" w:color="auto"/>
            <w:right w:val="none" w:sz="0" w:space="0" w:color="auto"/>
          </w:divBdr>
        </w:div>
        <w:div w:id="1593122508">
          <w:marLeft w:val="0"/>
          <w:marRight w:val="0"/>
          <w:marTop w:val="0"/>
          <w:marBottom w:val="0"/>
          <w:divBdr>
            <w:top w:val="none" w:sz="0" w:space="0" w:color="auto"/>
            <w:left w:val="none" w:sz="0" w:space="0" w:color="auto"/>
            <w:bottom w:val="none" w:sz="0" w:space="0" w:color="auto"/>
            <w:right w:val="none" w:sz="0" w:space="0" w:color="auto"/>
          </w:divBdr>
        </w:div>
        <w:div w:id="353505127">
          <w:marLeft w:val="0"/>
          <w:marRight w:val="0"/>
          <w:marTop w:val="0"/>
          <w:marBottom w:val="0"/>
          <w:divBdr>
            <w:top w:val="none" w:sz="0" w:space="0" w:color="auto"/>
            <w:left w:val="none" w:sz="0" w:space="0" w:color="auto"/>
            <w:bottom w:val="none" w:sz="0" w:space="0" w:color="auto"/>
            <w:right w:val="none" w:sz="0" w:space="0" w:color="auto"/>
          </w:divBdr>
        </w:div>
        <w:div w:id="1783113004">
          <w:marLeft w:val="0"/>
          <w:marRight w:val="0"/>
          <w:marTop w:val="0"/>
          <w:marBottom w:val="0"/>
          <w:divBdr>
            <w:top w:val="none" w:sz="0" w:space="0" w:color="auto"/>
            <w:left w:val="none" w:sz="0" w:space="0" w:color="auto"/>
            <w:bottom w:val="none" w:sz="0" w:space="0" w:color="auto"/>
            <w:right w:val="none" w:sz="0" w:space="0" w:color="auto"/>
          </w:divBdr>
        </w:div>
        <w:div w:id="629701167">
          <w:marLeft w:val="0"/>
          <w:marRight w:val="0"/>
          <w:marTop w:val="0"/>
          <w:marBottom w:val="0"/>
          <w:divBdr>
            <w:top w:val="none" w:sz="0" w:space="0" w:color="auto"/>
            <w:left w:val="none" w:sz="0" w:space="0" w:color="auto"/>
            <w:bottom w:val="none" w:sz="0" w:space="0" w:color="auto"/>
            <w:right w:val="none" w:sz="0" w:space="0" w:color="auto"/>
          </w:divBdr>
        </w:div>
        <w:div w:id="420686102">
          <w:marLeft w:val="0"/>
          <w:marRight w:val="0"/>
          <w:marTop w:val="0"/>
          <w:marBottom w:val="0"/>
          <w:divBdr>
            <w:top w:val="none" w:sz="0" w:space="0" w:color="auto"/>
            <w:left w:val="none" w:sz="0" w:space="0" w:color="auto"/>
            <w:bottom w:val="none" w:sz="0" w:space="0" w:color="auto"/>
            <w:right w:val="none" w:sz="0" w:space="0" w:color="auto"/>
          </w:divBdr>
        </w:div>
        <w:div w:id="1290088454">
          <w:marLeft w:val="0"/>
          <w:marRight w:val="0"/>
          <w:marTop w:val="0"/>
          <w:marBottom w:val="0"/>
          <w:divBdr>
            <w:top w:val="none" w:sz="0" w:space="0" w:color="auto"/>
            <w:left w:val="none" w:sz="0" w:space="0" w:color="auto"/>
            <w:bottom w:val="none" w:sz="0" w:space="0" w:color="auto"/>
            <w:right w:val="none" w:sz="0" w:space="0" w:color="auto"/>
          </w:divBdr>
        </w:div>
        <w:div w:id="1694451540">
          <w:marLeft w:val="0"/>
          <w:marRight w:val="0"/>
          <w:marTop w:val="0"/>
          <w:marBottom w:val="0"/>
          <w:divBdr>
            <w:top w:val="none" w:sz="0" w:space="0" w:color="auto"/>
            <w:left w:val="none" w:sz="0" w:space="0" w:color="auto"/>
            <w:bottom w:val="none" w:sz="0" w:space="0" w:color="auto"/>
            <w:right w:val="none" w:sz="0" w:space="0" w:color="auto"/>
          </w:divBdr>
        </w:div>
        <w:div w:id="1955750229">
          <w:marLeft w:val="0"/>
          <w:marRight w:val="0"/>
          <w:marTop w:val="0"/>
          <w:marBottom w:val="0"/>
          <w:divBdr>
            <w:top w:val="none" w:sz="0" w:space="0" w:color="auto"/>
            <w:left w:val="none" w:sz="0" w:space="0" w:color="auto"/>
            <w:bottom w:val="none" w:sz="0" w:space="0" w:color="auto"/>
            <w:right w:val="none" w:sz="0" w:space="0" w:color="auto"/>
          </w:divBdr>
        </w:div>
        <w:div w:id="618149553">
          <w:marLeft w:val="0"/>
          <w:marRight w:val="0"/>
          <w:marTop w:val="0"/>
          <w:marBottom w:val="0"/>
          <w:divBdr>
            <w:top w:val="none" w:sz="0" w:space="0" w:color="auto"/>
            <w:left w:val="none" w:sz="0" w:space="0" w:color="auto"/>
            <w:bottom w:val="none" w:sz="0" w:space="0" w:color="auto"/>
            <w:right w:val="none" w:sz="0" w:space="0" w:color="auto"/>
          </w:divBdr>
        </w:div>
        <w:div w:id="1259483596">
          <w:marLeft w:val="0"/>
          <w:marRight w:val="0"/>
          <w:marTop w:val="0"/>
          <w:marBottom w:val="0"/>
          <w:divBdr>
            <w:top w:val="none" w:sz="0" w:space="0" w:color="auto"/>
            <w:left w:val="none" w:sz="0" w:space="0" w:color="auto"/>
            <w:bottom w:val="none" w:sz="0" w:space="0" w:color="auto"/>
            <w:right w:val="none" w:sz="0" w:space="0" w:color="auto"/>
          </w:divBdr>
        </w:div>
        <w:div w:id="2019188302">
          <w:marLeft w:val="0"/>
          <w:marRight w:val="0"/>
          <w:marTop w:val="0"/>
          <w:marBottom w:val="0"/>
          <w:divBdr>
            <w:top w:val="none" w:sz="0" w:space="0" w:color="auto"/>
            <w:left w:val="none" w:sz="0" w:space="0" w:color="auto"/>
            <w:bottom w:val="none" w:sz="0" w:space="0" w:color="auto"/>
            <w:right w:val="none" w:sz="0" w:space="0" w:color="auto"/>
          </w:divBdr>
        </w:div>
        <w:div w:id="14843648">
          <w:marLeft w:val="0"/>
          <w:marRight w:val="0"/>
          <w:marTop w:val="0"/>
          <w:marBottom w:val="0"/>
          <w:divBdr>
            <w:top w:val="none" w:sz="0" w:space="0" w:color="auto"/>
            <w:left w:val="none" w:sz="0" w:space="0" w:color="auto"/>
            <w:bottom w:val="none" w:sz="0" w:space="0" w:color="auto"/>
            <w:right w:val="none" w:sz="0" w:space="0" w:color="auto"/>
          </w:divBdr>
        </w:div>
        <w:div w:id="1572738688">
          <w:marLeft w:val="0"/>
          <w:marRight w:val="0"/>
          <w:marTop w:val="0"/>
          <w:marBottom w:val="0"/>
          <w:divBdr>
            <w:top w:val="none" w:sz="0" w:space="0" w:color="auto"/>
            <w:left w:val="none" w:sz="0" w:space="0" w:color="auto"/>
            <w:bottom w:val="none" w:sz="0" w:space="0" w:color="auto"/>
            <w:right w:val="none" w:sz="0" w:space="0" w:color="auto"/>
          </w:divBdr>
        </w:div>
        <w:div w:id="765804071">
          <w:marLeft w:val="0"/>
          <w:marRight w:val="0"/>
          <w:marTop w:val="0"/>
          <w:marBottom w:val="0"/>
          <w:divBdr>
            <w:top w:val="none" w:sz="0" w:space="0" w:color="auto"/>
            <w:left w:val="none" w:sz="0" w:space="0" w:color="auto"/>
            <w:bottom w:val="none" w:sz="0" w:space="0" w:color="auto"/>
            <w:right w:val="none" w:sz="0" w:space="0" w:color="auto"/>
          </w:divBdr>
        </w:div>
        <w:div w:id="1912503109">
          <w:marLeft w:val="0"/>
          <w:marRight w:val="0"/>
          <w:marTop w:val="0"/>
          <w:marBottom w:val="0"/>
          <w:divBdr>
            <w:top w:val="none" w:sz="0" w:space="0" w:color="auto"/>
            <w:left w:val="none" w:sz="0" w:space="0" w:color="auto"/>
            <w:bottom w:val="none" w:sz="0" w:space="0" w:color="auto"/>
            <w:right w:val="none" w:sz="0" w:space="0" w:color="auto"/>
          </w:divBdr>
        </w:div>
        <w:div w:id="920673951">
          <w:marLeft w:val="0"/>
          <w:marRight w:val="0"/>
          <w:marTop w:val="0"/>
          <w:marBottom w:val="0"/>
          <w:divBdr>
            <w:top w:val="none" w:sz="0" w:space="0" w:color="auto"/>
            <w:left w:val="none" w:sz="0" w:space="0" w:color="auto"/>
            <w:bottom w:val="none" w:sz="0" w:space="0" w:color="auto"/>
            <w:right w:val="none" w:sz="0" w:space="0" w:color="auto"/>
          </w:divBdr>
        </w:div>
        <w:div w:id="613439198">
          <w:marLeft w:val="0"/>
          <w:marRight w:val="0"/>
          <w:marTop w:val="0"/>
          <w:marBottom w:val="0"/>
          <w:divBdr>
            <w:top w:val="none" w:sz="0" w:space="0" w:color="auto"/>
            <w:left w:val="none" w:sz="0" w:space="0" w:color="auto"/>
            <w:bottom w:val="none" w:sz="0" w:space="0" w:color="auto"/>
            <w:right w:val="none" w:sz="0" w:space="0" w:color="auto"/>
          </w:divBdr>
        </w:div>
        <w:div w:id="592982169">
          <w:marLeft w:val="0"/>
          <w:marRight w:val="0"/>
          <w:marTop w:val="0"/>
          <w:marBottom w:val="0"/>
          <w:divBdr>
            <w:top w:val="none" w:sz="0" w:space="0" w:color="auto"/>
            <w:left w:val="none" w:sz="0" w:space="0" w:color="auto"/>
            <w:bottom w:val="none" w:sz="0" w:space="0" w:color="auto"/>
            <w:right w:val="none" w:sz="0" w:space="0" w:color="auto"/>
          </w:divBdr>
        </w:div>
        <w:div w:id="191381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eeexplore.ieee.org/search/searchresult.jsp?searchWithin=%22Authors%22:.QT.Jacek%20Ruminski.QT.&amp;newsearch=true" TargetMode="External"/><Relationship Id="rId18" Type="http://schemas.openxmlformats.org/officeDocument/2006/relationships/hyperlink" Target="http://ieeexplore.ieee.org/search/searchresult.jsp?searchWithin=%22Authors%22:.QT.Florina%20Ungureanu.QT.&amp;newsearch=tr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eeexplore.ieee.org/search/searchresult.jsp?searchWithin=%22Authors%22:.QT.Tomasz%20Kocejko.QT.&amp;newsearch=true" TargetMode="External"/><Relationship Id="rId17" Type="http://schemas.openxmlformats.org/officeDocument/2006/relationships/hyperlink" Target="http://ieeexplore.ieee.org/search/searchresult.jsp?searchWithin=%22Authors%22:.QT.Robert%20Gabriel%20Lupu.QT.&amp;newsearch=true" TargetMode="External"/><Relationship Id="rId2" Type="http://schemas.openxmlformats.org/officeDocument/2006/relationships/numbering" Target="numbering.xml"/><Relationship Id="rId16" Type="http://schemas.openxmlformats.org/officeDocument/2006/relationships/hyperlink" Target="http://ieeexplore.ieee.org/xpl/mostRecentIssue.jsp?punumber=7158233" TargetMode="External"/><Relationship Id="rId20" Type="http://schemas.openxmlformats.org/officeDocument/2006/relationships/hyperlink" Target="http://ieeexplore.ieee.org/xpl/mostRecentIssue.jsp?punumber=6695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Benoit%20Martin.QT.&amp;newsearch=true" TargetMode="External"/><Relationship Id="rId10" Type="http://schemas.openxmlformats.org/officeDocument/2006/relationships/image" Target="media/image1.emf"/><Relationship Id="rId19" Type="http://schemas.openxmlformats.org/officeDocument/2006/relationships/hyperlink" Target="http://ieeexplore.ieee.org/search/searchresult.jsp?searchWithin=%22Authors%22:.QT.Valentin%20Siriteanu.QT.&amp;newsearch=tr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eeexplore.ieee.org/search/searchresult.jsp?searchWithin=%22Authors%22:.QT.Jerzy%20Wtorek.QT.&amp;newsearch=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89AB-3CB7-439B-A7AA-7707661E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Title of Research</vt:lpstr>
    </vt:vector>
  </TitlesOfParts>
  <Company>VNIT</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Research</dc:title>
  <dc:creator>DMPARATE</dc:creator>
  <cp:lastModifiedBy>ACCER</cp:lastModifiedBy>
  <cp:revision>22</cp:revision>
  <cp:lastPrinted>2017-03-21T06:31:00Z</cp:lastPrinted>
  <dcterms:created xsi:type="dcterms:W3CDTF">2017-03-08T07:42:00Z</dcterms:created>
  <dcterms:modified xsi:type="dcterms:W3CDTF">2017-03-21T06:31:00Z</dcterms:modified>
</cp:coreProperties>
</file>