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9"/>
          <w:footerReference w:type="default" r:id="rId10"/>
          <w:pgSz w:w="11907" w:h="16839" w:code="9"/>
          <w:pgMar w:top="1008" w:right="1008" w:bottom="1008" w:left="1008" w:header="720" w:footer="720" w:gutter="0"/>
          <w:cols w:num="2" w:space="720"/>
          <w:docGrid w:linePitch="360"/>
        </w:sectPr>
      </w:pPr>
    </w:p>
    <w:p w:rsidR="004676EB" w:rsidRDefault="00E26403" w:rsidP="00A31786">
      <w:pPr>
        <w:jc w:val="center"/>
        <w:rPr>
          <w:rFonts w:ascii="Times New Roman" w:hAnsi="Times New Roman"/>
          <w:sz w:val="46"/>
          <w:szCs w:val="46"/>
        </w:rPr>
      </w:pPr>
      <w:r>
        <w:rPr>
          <w:rFonts w:ascii="Times New Roman" w:hAnsi="Times New Roman"/>
          <w:sz w:val="46"/>
          <w:szCs w:val="46"/>
        </w:rPr>
        <w:lastRenderedPageBreak/>
        <w:t xml:space="preserve">Customer </w:t>
      </w:r>
      <w:r w:rsidR="00553EA5">
        <w:rPr>
          <w:rFonts w:ascii="Times New Roman" w:hAnsi="Times New Roman"/>
          <w:sz w:val="46"/>
          <w:szCs w:val="46"/>
        </w:rPr>
        <w:t xml:space="preserve">  </w:t>
      </w:r>
      <w:r>
        <w:rPr>
          <w:rFonts w:ascii="Times New Roman" w:hAnsi="Times New Roman"/>
          <w:sz w:val="46"/>
          <w:szCs w:val="46"/>
        </w:rPr>
        <w:t>Satisfaction</w:t>
      </w:r>
      <w:r w:rsidR="00553EA5">
        <w:rPr>
          <w:rFonts w:ascii="Times New Roman" w:hAnsi="Times New Roman"/>
          <w:sz w:val="46"/>
          <w:szCs w:val="46"/>
        </w:rPr>
        <w:t xml:space="preserve"> </w:t>
      </w:r>
      <w:r w:rsidR="003D1021">
        <w:rPr>
          <w:rFonts w:ascii="Times New Roman" w:hAnsi="Times New Roman"/>
          <w:sz w:val="46"/>
          <w:szCs w:val="46"/>
        </w:rPr>
        <w:t xml:space="preserve"> </w:t>
      </w:r>
      <w:r>
        <w:rPr>
          <w:rFonts w:ascii="Times New Roman" w:hAnsi="Times New Roman"/>
          <w:sz w:val="46"/>
          <w:szCs w:val="46"/>
        </w:rPr>
        <w:t xml:space="preserve"> Analysis </w:t>
      </w:r>
      <w:r w:rsidR="003D1021">
        <w:rPr>
          <w:rFonts w:ascii="Times New Roman" w:hAnsi="Times New Roman"/>
          <w:sz w:val="46"/>
          <w:szCs w:val="46"/>
        </w:rPr>
        <w:t xml:space="preserve"> </w:t>
      </w:r>
      <w:r w:rsidR="00553EA5">
        <w:rPr>
          <w:rFonts w:ascii="Times New Roman" w:hAnsi="Times New Roman"/>
          <w:sz w:val="46"/>
          <w:szCs w:val="46"/>
        </w:rPr>
        <w:t xml:space="preserve"> </w:t>
      </w:r>
      <w:proofErr w:type="gramStart"/>
      <w:r>
        <w:rPr>
          <w:rFonts w:ascii="Times New Roman" w:hAnsi="Times New Roman"/>
          <w:sz w:val="46"/>
          <w:szCs w:val="46"/>
        </w:rPr>
        <w:t>In</w:t>
      </w:r>
      <w:r w:rsidR="00553EA5">
        <w:rPr>
          <w:rFonts w:ascii="Times New Roman" w:hAnsi="Times New Roman"/>
          <w:sz w:val="46"/>
          <w:szCs w:val="46"/>
        </w:rPr>
        <w:t xml:space="preserve"> </w:t>
      </w:r>
      <w:r w:rsidR="00BE196B">
        <w:rPr>
          <w:rFonts w:ascii="Times New Roman" w:hAnsi="Times New Roman"/>
          <w:sz w:val="46"/>
          <w:szCs w:val="46"/>
        </w:rPr>
        <w:t xml:space="preserve"> Four</w:t>
      </w:r>
      <w:proofErr w:type="gramEnd"/>
      <w:r w:rsidR="00BE196B">
        <w:rPr>
          <w:rFonts w:ascii="Times New Roman" w:hAnsi="Times New Roman"/>
          <w:sz w:val="46"/>
          <w:szCs w:val="46"/>
        </w:rPr>
        <w:t xml:space="preserve">  </w:t>
      </w:r>
      <w:r>
        <w:rPr>
          <w:rFonts w:ascii="Times New Roman" w:hAnsi="Times New Roman"/>
          <w:sz w:val="46"/>
          <w:szCs w:val="46"/>
        </w:rPr>
        <w:t>Wheeler Service</w:t>
      </w:r>
      <w:r w:rsidR="00553EA5">
        <w:rPr>
          <w:rFonts w:ascii="Times New Roman" w:hAnsi="Times New Roman"/>
          <w:sz w:val="46"/>
          <w:szCs w:val="46"/>
        </w:rPr>
        <w:t xml:space="preserve"> </w:t>
      </w:r>
      <w:r w:rsidR="009B6BC6">
        <w:rPr>
          <w:rFonts w:ascii="Times New Roman" w:hAnsi="Times New Roman"/>
          <w:sz w:val="46"/>
          <w:szCs w:val="46"/>
        </w:rPr>
        <w:t xml:space="preserve"> Centre </w:t>
      </w:r>
    </w:p>
    <w:p w:rsidR="00BA6895" w:rsidRPr="003A40C8" w:rsidRDefault="00B64F04" w:rsidP="00BA6895">
      <w:pPr>
        <w:jc w:val="center"/>
        <w:rPr>
          <w:rFonts w:ascii="Times New Roman" w:hAnsi="Times New Roman"/>
          <w:sz w:val="24"/>
          <w:szCs w:val="24"/>
        </w:rPr>
      </w:pPr>
      <w:r>
        <w:rPr>
          <w:rFonts w:ascii="Times New Roman" w:hAnsi="Times New Roman"/>
          <w:b/>
          <w:sz w:val="24"/>
          <w:szCs w:val="24"/>
        </w:rPr>
        <w:t xml:space="preserve">Mr. </w:t>
      </w:r>
      <w:proofErr w:type="spellStart"/>
      <w:r>
        <w:rPr>
          <w:rFonts w:ascii="Times New Roman" w:hAnsi="Times New Roman"/>
          <w:b/>
          <w:sz w:val="24"/>
          <w:szCs w:val="24"/>
        </w:rPr>
        <w:t>Sanket</w:t>
      </w:r>
      <w:proofErr w:type="spellEnd"/>
      <w:r>
        <w:rPr>
          <w:rFonts w:ascii="Times New Roman" w:hAnsi="Times New Roman"/>
          <w:b/>
          <w:sz w:val="24"/>
          <w:szCs w:val="24"/>
        </w:rPr>
        <w:t xml:space="preserve">. P. </w:t>
      </w:r>
      <w:r w:rsidR="00E26403">
        <w:rPr>
          <w:rFonts w:ascii="Times New Roman" w:hAnsi="Times New Roman"/>
          <w:b/>
          <w:sz w:val="24"/>
          <w:szCs w:val="24"/>
        </w:rPr>
        <w:t>Kale</w:t>
      </w:r>
      <w:r w:rsidR="00BA6895" w:rsidRPr="00BA6895">
        <w:rPr>
          <w:rFonts w:ascii="Times New Roman" w:hAnsi="Times New Roman"/>
          <w:b/>
          <w:sz w:val="24"/>
          <w:szCs w:val="24"/>
          <w:vertAlign w:val="superscript"/>
        </w:rPr>
        <w:t>1</w:t>
      </w:r>
      <w:proofErr w:type="gramStart"/>
      <w:r>
        <w:rPr>
          <w:rFonts w:ascii="Times New Roman" w:hAnsi="Times New Roman"/>
          <w:b/>
          <w:sz w:val="24"/>
          <w:szCs w:val="24"/>
        </w:rPr>
        <w:t>,  Mr</w:t>
      </w:r>
      <w:proofErr w:type="gramEnd"/>
      <w:r>
        <w:rPr>
          <w:rFonts w:ascii="Times New Roman" w:hAnsi="Times New Roman"/>
          <w:b/>
          <w:sz w:val="24"/>
          <w:szCs w:val="24"/>
        </w:rPr>
        <w:t xml:space="preserve">. </w:t>
      </w:r>
      <w:proofErr w:type="spellStart"/>
      <w:r>
        <w:rPr>
          <w:rFonts w:ascii="Times New Roman" w:hAnsi="Times New Roman"/>
          <w:b/>
          <w:sz w:val="24"/>
          <w:szCs w:val="24"/>
        </w:rPr>
        <w:t>Prashant</w:t>
      </w:r>
      <w:proofErr w:type="spellEnd"/>
      <w:r>
        <w:rPr>
          <w:rFonts w:ascii="Times New Roman" w:hAnsi="Times New Roman"/>
          <w:b/>
          <w:sz w:val="24"/>
          <w:szCs w:val="24"/>
        </w:rPr>
        <w:t xml:space="preserve">. N. </w:t>
      </w:r>
      <w:r w:rsidR="009B6BC6">
        <w:rPr>
          <w:rFonts w:ascii="Times New Roman" w:hAnsi="Times New Roman"/>
          <w:b/>
          <w:sz w:val="24"/>
          <w:szCs w:val="24"/>
        </w:rPr>
        <w:t>Aw</w:t>
      </w:r>
      <w:r w:rsidR="00412C39">
        <w:rPr>
          <w:rFonts w:ascii="Times New Roman" w:hAnsi="Times New Roman"/>
          <w:b/>
          <w:sz w:val="24"/>
          <w:szCs w:val="24"/>
        </w:rPr>
        <w:t>a</w:t>
      </w:r>
      <w:r w:rsidR="009B6BC6">
        <w:rPr>
          <w:rFonts w:ascii="Times New Roman" w:hAnsi="Times New Roman"/>
          <w:b/>
          <w:sz w:val="24"/>
          <w:szCs w:val="24"/>
        </w:rPr>
        <w:t>chat</w:t>
      </w:r>
      <w:r w:rsidR="00BA6895" w:rsidRPr="00BA6895">
        <w:rPr>
          <w:rFonts w:ascii="Times New Roman" w:hAnsi="Times New Roman"/>
          <w:b/>
          <w:sz w:val="24"/>
          <w:szCs w:val="24"/>
          <w:vertAlign w:val="superscript"/>
        </w:rPr>
        <w:t>2</w:t>
      </w:r>
    </w:p>
    <w:p w:rsidR="00BA6895" w:rsidRPr="00BA6895" w:rsidRDefault="00F9231C" w:rsidP="00A31786">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553EA5">
        <w:rPr>
          <w:rFonts w:ascii="Times New Roman" w:hAnsi="Times New Roman"/>
          <w:i/>
          <w:sz w:val="20"/>
          <w:szCs w:val="20"/>
        </w:rPr>
        <w:t xml:space="preserve">M.tech </w:t>
      </w:r>
      <w:proofErr w:type="gramStart"/>
      <w:r w:rsidR="00553EA5">
        <w:rPr>
          <w:rFonts w:ascii="Times New Roman" w:hAnsi="Times New Roman"/>
          <w:i/>
          <w:sz w:val="20"/>
          <w:szCs w:val="20"/>
        </w:rPr>
        <w:t>student ,</w:t>
      </w:r>
      <w:proofErr w:type="gramEnd"/>
      <w:r w:rsidR="00553EA5">
        <w:rPr>
          <w:rFonts w:ascii="Times New Roman" w:hAnsi="Times New Roman"/>
          <w:i/>
          <w:sz w:val="20"/>
          <w:szCs w:val="20"/>
        </w:rPr>
        <w:t xml:space="preserve"> Department of Mechanical Engineering</w:t>
      </w:r>
    </w:p>
    <w:p w:rsidR="00F9231C" w:rsidRDefault="00553EA5" w:rsidP="00A31786">
      <w:pPr>
        <w:spacing w:after="0" w:line="240" w:lineRule="auto"/>
        <w:jc w:val="center"/>
        <w:rPr>
          <w:rFonts w:ascii="Times New Roman" w:hAnsi="Times New Roman"/>
          <w:i/>
          <w:sz w:val="20"/>
          <w:szCs w:val="20"/>
        </w:rPr>
      </w:pPr>
      <w:r>
        <w:rPr>
          <w:rFonts w:ascii="Times New Roman" w:hAnsi="Times New Roman"/>
          <w:i/>
          <w:sz w:val="20"/>
          <w:szCs w:val="20"/>
        </w:rPr>
        <w:t xml:space="preserve">G.H </w:t>
      </w:r>
      <w:proofErr w:type="spellStart"/>
      <w:r>
        <w:rPr>
          <w:rFonts w:ascii="Times New Roman" w:hAnsi="Times New Roman"/>
          <w:i/>
          <w:sz w:val="20"/>
          <w:szCs w:val="20"/>
        </w:rPr>
        <w:t>Raisoni</w:t>
      </w:r>
      <w:proofErr w:type="spellEnd"/>
      <w:r>
        <w:rPr>
          <w:rFonts w:ascii="Times New Roman" w:hAnsi="Times New Roman"/>
          <w:i/>
          <w:sz w:val="20"/>
          <w:szCs w:val="20"/>
        </w:rPr>
        <w:t xml:space="preserve"> Academy</w:t>
      </w:r>
      <w:r w:rsidR="003D1021">
        <w:rPr>
          <w:rFonts w:ascii="Times New Roman" w:hAnsi="Times New Roman"/>
          <w:i/>
          <w:sz w:val="20"/>
          <w:szCs w:val="20"/>
        </w:rPr>
        <w:t xml:space="preserve"> of Engineering &amp;</w:t>
      </w:r>
      <w:r>
        <w:rPr>
          <w:rFonts w:ascii="Times New Roman" w:hAnsi="Times New Roman"/>
          <w:i/>
          <w:sz w:val="20"/>
          <w:szCs w:val="20"/>
        </w:rPr>
        <w:t xml:space="preserve"> </w:t>
      </w:r>
      <w:proofErr w:type="gramStart"/>
      <w:r>
        <w:rPr>
          <w:rFonts w:ascii="Times New Roman" w:hAnsi="Times New Roman"/>
          <w:i/>
          <w:sz w:val="20"/>
          <w:szCs w:val="20"/>
        </w:rPr>
        <w:t xml:space="preserve">Technology </w:t>
      </w:r>
      <w:r w:rsidR="00E26403">
        <w:rPr>
          <w:rFonts w:ascii="Times New Roman" w:hAnsi="Times New Roman"/>
          <w:i/>
          <w:sz w:val="20"/>
          <w:szCs w:val="20"/>
        </w:rPr>
        <w:t>,</w:t>
      </w:r>
      <w:proofErr w:type="gramEnd"/>
      <w:r w:rsidR="00E26403">
        <w:rPr>
          <w:rFonts w:ascii="Times New Roman" w:hAnsi="Times New Roman"/>
          <w:i/>
          <w:sz w:val="20"/>
          <w:szCs w:val="20"/>
        </w:rPr>
        <w:t xml:space="preserve"> NAGPUR , INDIA, 440016</w:t>
      </w:r>
    </w:p>
    <w:p w:rsidR="00F9231C" w:rsidRPr="00BA6895" w:rsidRDefault="00F9231C" w:rsidP="00A31786">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009B6BC6">
        <w:rPr>
          <w:rFonts w:ascii="Times New Roman" w:hAnsi="Times New Roman"/>
          <w:i/>
          <w:sz w:val="20"/>
          <w:szCs w:val="20"/>
        </w:rPr>
        <w:t xml:space="preserve">Assisant </w:t>
      </w:r>
      <w:proofErr w:type="gramStart"/>
      <w:r w:rsidR="009B6BC6">
        <w:rPr>
          <w:rFonts w:ascii="Times New Roman" w:hAnsi="Times New Roman"/>
          <w:i/>
          <w:sz w:val="20"/>
          <w:szCs w:val="20"/>
        </w:rPr>
        <w:t>Professor ,</w:t>
      </w:r>
      <w:proofErr w:type="gramEnd"/>
      <w:r w:rsidR="009B6BC6">
        <w:rPr>
          <w:rFonts w:ascii="Times New Roman" w:hAnsi="Times New Roman"/>
          <w:i/>
          <w:sz w:val="20"/>
          <w:szCs w:val="20"/>
        </w:rPr>
        <w:t xml:space="preserve"> </w:t>
      </w:r>
      <w:r w:rsidR="00553EA5">
        <w:rPr>
          <w:rFonts w:ascii="Times New Roman" w:hAnsi="Times New Roman"/>
          <w:i/>
          <w:sz w:val="20"/>
          <w:szCs w:val="20"/>
        </w:rPr>
        <w:t xml:space="preserve">Department </w:t>
      </w:r>
      <w:r w:rsidR="009B6BC6">
        <w:rPr>
          <w:rFonts w:ascii="Times New Roman" w:hAnsi="Times New Roman"/>
          <w:i/>
          <w:sz w:val="20"/>
          <w:szCs w:val="20"/>
        </w:rPr>
        <w:t xml:space="preserve"> of </w:t>
      </w:r>
      <w:r w:rsidR="00553EA5">
        <w:rPr>
          <w:rFonts w:ascii="Times New Roman" w:hAnsi="Times New Roman"/>
          <w:i/>
          <w:sz w:val="20"/>
          <w:szCs w:val="20"/>
        </w:rPr>
        <w:t>Mechanical Engineering</w:t>
      </w:r>
    </w:p>
    <w:p w:rsidR="00A31786" w:rsidRDefault="00553EA5" w:rsidP="00A31786">
      <w:pPr>
        <w:jc w:val="center"/>
        <w:rPr>
          <w:rFonts w:ascii="Times New Roman" w:hAnsi="Times New Roman"/>
          <w:i/>
          <w:sz w:val="20"/>
          <w:szCs w:val="20"/>
        </w:rPr>
        <w:sectPr w:rsidR="00A31786" w:rsidSect="009221F5">
          <w:type w:val="continuous"/>
          <w:pgSz w:w="11907" w:h="16839" w:code="9"/>
          <w:pgMar w:top="1008" w:right="1008" w:bottom="1008" w:left="1008" w:header="720" w:footer="720" w:gutter="0"/>
          <w:cols w:space="720"/>
          <w:docGrid w:linePitch="360"/>
        </w:sectPr>
      </w:pPr>
      <w:r w:rsidRPr="00553EA5">
        <w:rPr>
          <w:rFonts w:ascii="Times New Roman" w:hAnsi="Times New Roman"/>
          <w:i/>
          <w:sz w:val="20"/>
          <w:szCs w:val="20"/>
        </w:rPr>
        <w:t xml:space="preserve">G.H </w:t>
      </w:r>
      <w:proofErr w:type="spellStart"/>
      <w:r w:rsidRPr="00553EA5">
        <w:rPr>
          <w:rFonts w:ascii="Times New Roman" w:hAnsi="Times New Roman"/>
          <w:i/>
          <w:sz w:val="20"/>
          <w:szCs w:val="20"/>
        </w:rPr>
        <w:t>Raisoni</w:t>
      </w:r>
      <w:proofErr w:type="spellEnd"/>
      <w:r w:rsidRPr="00553EA5">
        <w:rPr>
          <w:rFonts w:ascii="Times New Roman" w:hAnsi="Times New Roman"/>
          <w:i/>
          <w:sz w:val="20"/>
          <w:szCs w:val="20"/>
        </w:rPr>
        <w:t xml:space="preserve"> Aca</w:t>
      </w:r>
      <w:r>
        <w:rPr>
          <w:rFonts w:ascii="Times New Roman" w:hAnsi="Times New Roman"/>
          <w:i/>
          <w:sz w:val="20"/>
          <w:szCs w:val="20"/>
        </w:rPr>
        <w:t xml:space="preserve">demy of Engineering &amp; </w:t>
      </w:r>
      <w:proofErr w:type="gramStart"/>
      <w:r>
        <w:rPr>
          <w:rFonts w:ascii="Times New Roman" w:hAnsi="Times New Roman"/>
          <w:i/>
          <w:sz w:val="20"/>
          <w:szCs w:val="20"/>
        </w:rPr>
        <w:t>Technology</w:t>
      </w:r>
      <w:r w:rsidR="00F9231C">
        <w:rPr>
          <w:rFonts w:ascii="Times New Roman" w:hAnsi="Times New Roman"/>
          <w:i/>
          <w:sz w:val="20"/>
          <w:szCs w:val="20"/>
        </w:rPr>
        <w:t xml:space="preserve"> </w:t>
      </w:r>
      <w:r w:rsidR="00A31786">
        <w:rPr>
          <w:rFonts w:ascii="Times New Roman" w:hAnsi="Times New Roman"/>
          <w:i/>
          <w:sz w:val="20"/>
          <w:szCs w:val="20"/>
        </w:rPr>
        <w:t>,</w:t>
      </w:r>
      <w:proofErr w:type="gramEnd"/>
      <w:r w:rsidR="00A31786">
        <w:rPr>
          <w:rFonts w:ascii="Times New Roman" w:hAnsi="Times New Roman"/>
          <w:i/>
          <w:sz w:val="20"/>
          <w:szCs w:val="20"/>
        </w:rPr>
        <w:t xml:space="preserve"> NAGPUR , INDIA, 440016</w:t>
      </w:r>
    </w:p>
    <w:p w:rsidR="009221F5" w:rsidRPr="009221F5" w:rsidRDefault="009221F5" w:rsidP="00F9231C">
      <w:pPr>
        <w:rPr>
          <w:rFonts w:ascii="Times New Roman" w:hAnsi="Times New Roman"/>
          <w:sz w:val="20"/>
          <w:szCs w:val="20"/>
        </w:rPr>
      </w:pPr>
    </w:p>
    <w:p w:rsidR="009221F5" w:rsidRDefault="00D547AA" w:rsidP="009221F5">
      <w:pPr>
        <w:jc w:val="both"/>
        <w:rPr>
          <w:rFonts w:ascii="Times New Roman" w:hAnsi="Times New Roman"/>
          <w:i/>
          <w:sz w:val="20"/>
          <w:szCs w:val="20"/>
        </w:rPr>
      </w:pPr>
      <w:r>
        <w:rPr>
          <w:rFonts w:ascii="Times New Roman" w:hAnsi="Times New Roman"/>
          <w:b/>
          <w:i/>
          <w:sz w:val="20"/>
          <w:szCs w:val="20"/>
        </w:rPr>
        <w:t xml:space="preserve">Abstract </w:t>
      </w:r>
      <w:r>
        <w:rPr>
          <w:rFonts w:ascii="Times New Roman" w:hAnsi="Times New Roman"/>
          <w:i/>
          <w:sz w:val="20"/>
          <w:szCs w:val="20"/>
        </w:rPr>
        <w:t>–</w:t>
      </w:r>
      <w:r w:rsidRPr="00D547AA">
        <w:rPr>
          <w:rFonts w:ascii="Times New Roman" w:hAnsi="Times New Roman"/>
          <w:i/>
          <w:sz w:val="20"/>
          <w:szCs w:val="20"/>
        </w:rPr>
        <w:t>.</w:t>
      </w:r>
      <w:r w:rsidR="00412C39" w:rsidRPr="00412C39">
        <w:rPr>
          <w:rFonts w:ascii="Times New Roman" w:hAnsi="Times New Roman"/>
          <w:i/>
          <w:sz w:val="20"/>
          <w:szCs w:val="20"/>
          <w:lang w:val="en-IN"/>
        </w:rPr>
        <w:t xml:space="preserve">The Indian automobile industry is faced with tough competition because of the entry of many automobile companies. Customer satisfaction being the key element for success in business has emerged as a major concern for any industry. </w:t>
      </w:r>
      <w:r w:rsidR="00F51655" w:rsidRPr="00F51655">
        <w:t xml:space="preserve"> </w:t>
      </w:r>
      <w:r w:rsidR="00F51655" w:rsidRPr="00F51655">
        <w:rPr>
          <w:rFonts w:ascii="Times New Roman" w:hAnsi="Times New Roman"/>
          <w:i/>
          <w:sz w:val="20"/>
          <w:szCs w:val="20"/>
        </w:rPr>
        <w:t xml:space="preserve">The increment and decrement in the no. of customer is totally </w:t>
      </w:r>
      <w:proofErr w:type="gramStart"/>
      <w:r w:rsidR="00F51655" w:rsidRPr="00F51655">
        <w:rPr>
          <w:rFonts w:ascii="Times New Roman" w:hAnsi="Times New Roman"/>
          <w:i/>
          <w:sz w:val="20"/>
          <w:szCs w:val="20"/>
        </w:rPr>
        <w:t>depend</w:t>
      </w:r>
      <w:proofErr w:type="gramEnd"/>
      <w:r w:rsidR="00F51655" w:rsidRPr="00F51655">
        <w:rPr>
          <w:rFonts w:ascii="Times New Roman" w:hAnsi="Times New Roman"/>
          <w:i/>
          <w:sz w:val="20"/>
          <w:szCs w:val="20"/>
        </w:rPr>
        <w:t xml:space="preserve"> on customer satisfaction. In the present time there is a lot of</w:t>
      </w:r>
      <w:r w:rsidR="00F51655">
        <w:rPr>
          <w:rFonts w:ascii="Times New Roman" w:hAnsi="Times New Roman"/>
          <w:i/>
          <w:sz w:val="20"/>
          <w:szCs w:val="20"/>
        </w:rPr>
        <w:t xml:space="preserve"> </w:t>
      </w:r>
      <w:r w:rsidR="00F51655" w:rsidRPr="00F51655">
        <w:rPr>
          <w:rFonts w:ascii="Times New Roman" w:hAnsi="Times New Roman"/>
          <w:i/>
          <w:sz w:val="20"/>
          <w:szCs w:val="20"/>
        </w:rPr>
        <w:t>competition in the market so there is a need to be</w:t>
      </w:r>
      <w:r w:rsidR="00F51655">
        <w:rPr>
          <w:rFonts w:ascii="Times New Roman" w:hAnsi="Times New Roman"/>
          <w:i/>
          <w:sz w:val="20"/>
          <w:szCs w:val="20"/>
        </w:rPr>
        <w:t xml:space="preserve"> </w:t>
      </w:r>
      <w:r w:rsidR="00F51655" w:rsidRPr="00F51655">
        <w:rPr>
          <w:rFonts w:ascii="Times New Roman" w:hAnsi="Times New Roman"/>
          <w:i/>
          <w:sz w:val="20"/>
          <w:szCs w:val="20"/>
        </w:rPr>
        <w:t>conscious about custo</w:t>
      </w:r>
      <w:r w:rsidR="00F51655">
        <w:rPr>
          <w:rFonts w:ascii="Times New Roman" w:hAnsi="Times New Roman"/>
          <w:i/>
          <w:sz w:val="20"/>
          <w:szCs w:val="20"/>
        </w:rPr>
        <w:t xml:space="preserve">mer satisfaction. This paper </w:t>
      </w:r>
      <w:r w:rsidR="00F51655" w:rsidRPr="00F51655">
        <w:rPr>
          <w:rFonts w:ascii="Times New Roman" w:hAnsi="Times New Roman"/>
          <w:i/>
          <w:sz w:val="20"/>
          <w:szCs w:val="20"/>
        </w:rPr>
        <w:t>deals with the review on customer satisfaction and its</w:t>
      </w:r>
      <w:r w:rsidR="00F51655">
        <w:rPr>
          <w:rFonts w:ascii="Times New Roman" w:hAnsi="Times New Roman"/>
          <w:i/>
          <w:sz w:val="20"/>
          <w:szCs w:val="20"/>
        </w:rPr>
        <w:t xml:space="preserve"> </w:t>
      </w:r>
      <w:r w:rsidR="00F51655" w:rsidRPr="00F51655">
        <w:rPr>
          <w:rFonts w:ascii="Times New Roman" w:hAnsi="Times New Roman"/>
          <w:i/>
          <w:sz w:val="20"/>
          <w:szCs w:val="20"/>
        </w:rPr>
        <w:t>effect on automobile industries. At the present time</w:t>
      </w:r>
      <w:r w:rsidR="00F51655">
        <w:rPr>
          <w:rFonts w:ascii="Times New Roman" w:hAnsi="Times New Roman"/>
          <w:i/>
          <w:sz w:val="20"/>
          <w:szCs w:val="20"/>
        </w:rPr>
        <w:t xml:space="preserve"> </w:t>
      </w:r>
      <w:r w:rsidR="00F51655" w:rsidRPr="00F51655">
        <w:rPr>
          <w:rFonts w:ascii="Times New Roman" w:hAnsi="Times New Roman"/>
          <w:i/>
          <w:sz w:val="20"/>
          <w:szCs w:val="20"/>
        </w:rPr>
        <w:t>each and every industry try to provide better services</w:t>
      </w:r>
      <w:r w:rsidR="00F51655">
        <w:rPr>
          <w:rFonts w:ascii="Times New Roman" w:hAnsi="Times New Roman"/>
          <w:i/>
          <w:sz w:val="20"/>
          <w:szCs w:val="20"/>
        </w:rPr>
        <w:t xml:space="preserve"> </w:t>
      </w:r>
      <w:r w:rsidR="00F51655" w:rsidRPr="00F51655">
        <w:rPr>
          <w:rFonts w:ascii="Times New Roman" w:hAnsi="Times New Roman"/>
          <w:i/>
          <w:sz w:val="20"/>
          <w:szCs w:val="20"/>
        </w:rPr>
        <w:t xml:space="preserve">and quality of product as well as some additional features in their </w:t>
      </w:r>
      <w:proofErr w:type="gramStart"/>
      <w:r w:rsidR="00F51655" w:rsidRPr="00F51655">
        <w:rPr>
          <w:rFonts w:ascii="Times New Roman" w:hAnsi="Times New Roman"/>
          <w:i/>
          <w:sz w:val="20"/>
          <w:szCs w:val="20"/>
        </w:rPr>
        <w:t xml:space="preserve">product </w:t>
      </w:r>
      <w:r w:rsidR="00F51655">
        <w:rPr>
          <w:rFonts w:ascii="Times New Roman" w:hAnsi="Times New Roman"/>
          <w:i/>
          <w:sz w:val="20"/>
          <w:szCs w:val="20"/>
        </w:rPr>
        <w:t xml:space="preserve"> which</w:t>
      </w:r>
      <w:proofErr w:type="gramEnd"/>
      <w:r w:rsidR="00F51655">
        <w:rPr>
          <w:rFonts w:ascii="Times New Roman" w:hAnsi="Times New Roman"/>
          <w:i/>
          <w:sz w:val="20"/>
          <w:szCs w:val="20"/>
        </w:rPr>
        <w:t xml:space="preserve"> give</w:t>
      </w:r>
      <w:r w:rsidR="00F51655" w:rsidRPr="00F51655">
        <w:rPr>
          <w:rFonts w:ascii="Times New Roman" w:hAnsi="Times New Roman"/>
          <w:i/>
          <w:sz w:val="20"/>
          <w:szCs w:val="20"/>
        </w:rPr>
        <w:t xml:space="preserve"> additional importance in the market. Here we are talking about the four wheeler automobile service industr</w:t>
      </w:r>
      <w:r w:rsidR="00F51655">
        <w:rPr>
          <w:rFonts w:ascii="Times New Roman" w:hAnsi="Times New Roman"/>
          <w:i/>
          <w:sz w:val="20"/>
          <w:szCs w:val="20"/>
        </w:rPr>
        <w:t>ies in which there are some gaps</w:t>
      </w:r>
      <w:r w:rsidR="00F51655" w:rsidRPr="00F51655">
        <w:rPr>
          <w:rFonts w:ascii="Times New Roman" w:hAnsi="Times New Roman"/>
          <w:i/>
          <w:sz w:val="20"/>
          <w:szCs w:val="20"/>
        </w:rPr>
        <w:t xml:space="preserve"> in between perceived and expected service and this thing directly affect the</w:t>
      </w:r>
      <w:r w:rsidR="00F51655">
        <w:rPr>
          <w:rFonts w:ascii="Times New Roman" w:hAnsi="Times New Roman"/>
          <w:i/>
          <w:sz w:val="20"/>
          <w:szCs w:val="20"/>
        </w:rPr>
        <w:t xml:space="preserve"> </w:t>
      </w:r>
      <w:r w:rsidR="00F51655" w:rsidRPr="00F51655">
        <w:rPr>
          <w:rFonts w:ascii="Times New Roman" w:hAnsi="Times New Roman"/>
          <w:i/>
          <w:sz w:val="20"/>
          <w:szCs w:val="20"/>
        </w:rPr>
        <w:t>customer satisfaction, its market and brand value. Customer satisfaction is very important term in each and every industry.</w:t>
      </w:r>
      <w:r w:rsidR="005F639E" w:rsidRPr="005F639E">
        <w:t xml:space="preserve"> </w:t>
      </w:r>
      <w:r w:rsidR="005F639E" w:rsidRPr="005F639E">
        <w:rPr>
          <w:rFonts w:ascii="Times New Roman" w:hAnsi="Times New Roman"/>
          <w:i/>
          <w:sz w:val="20"/>
          <w:szCs w:val="20"/>
        </w:rPr>
        <w:t>. The expectation of the customer is that i</w:t>
      </w:r>
      <w:r w:rsidR="00412C39">
        <w:rPr>
          <w:rFonts w:ascii="Times New Roman" w:hAnsi="Times New Roman"/>
          <w:i/>
          <w:sz w:val="20"/>
          <w:szCs w:val="20"/>
        </w:rPr>
        <w:t xml:space="preserve">n a less time the service </w:t>
      </w:r>
      <w:proofErr w:type="gramStart"/>
      <w:r w:rsidR="00412C39">
        <w:rPr>
          <w:rFonts w:ascii="Times New Roman" w:hAnsi="Times New Roman"/>
          <w:i/>
          <w:sz w:val="20"/>
          <w:szCs w:val="20"/>
        </w:rPr>
        <w:t>center</w:t>
      </w:r>
      <w:r w:rsidR="005902F5">
        <w:rPr>
          <w:rFonts w:ascii="Times New Roman" w:hAnsi="Times New Roman"/>
          <w:i/>
          <w:sz w:val="20"/>
          <w:szCs w:val="20"/>
        </w:rPr>
        <w:t xml:space="preserve"> </w:t>
      </w:r>
      <w:r w:rsidR="003D1021">
        <w:rPr>
          <w:rFonts w:ascii="Times New Roman" w:hAnsi="Times New Roman"/>
          <w:i/>
          <w:sz w:val="20"/>
          <w:szCs w:val="20"/>
        </w:rPr>
        <w:t xml:space="preserve"> </w:t>
      </w:r>
      <w:r w:rsidR="005F639E" w:rsidRPr="005F639E">
        <w:rPr>
          <w:rFonts w:ascii="Times New Roman" w:hAnsi="Times New Roman"/>
          <w:i/>
          <w:sz w:val="20"/>
          <w:szCs w:val="20"/>
        </w:rPr>
        <w:t xml:space="preserve"> provide</w:t>
      </w:r>
      <w:proofErr w:type="gramEnd"/>
      <w:r w:rsidR="005F639E" w:rsidRPr="005F639E">
        <w:rPr>
          <w:rFonts w:ascii="Times New Roman" w:hAnsi="Times New Roman"/>
          <w:i/>
          <w:sz w:val="20"/>
          <w:szCs w:val="20"/>
        </w:rPr>
        <w:t xml:space="preserve"> the best service but due to some gaps this things is not possible</w:t>
      </w:r>
      <w:r w:rsidR="005F639E">
        <w:rPr>
          <w:rFonts w:ascii="Times New Roman" w:hAnsi="Times New Roman"/>
          <w:i/>
          <w:sz w:val="20"/>
          <w:szCs w:val="20"/>
        </w:rPr>
        <w:t>.</w:t>
      </w:r>
      <w:r w:rsidR="00412C39" w:rsidRPr="00412C39">
        <w:rPr>
          <w:rFonts w:ascii="Times New Roman" w:hAnsi="Times New Roman"/>
          <w:color w:val="000000"/>
          <w:sz w:val="23"/>
          <w:szCs w:val="23"/>
          <w:lang w:val="en-IN"/>
        </w:rPr>
        <w:t xml:space="preserve"> </w:t>
      </w:r>
      <w:r w:rsidR="00412C39" w:rsidRPr="00412C39">
        <w:rPr>
          <w:rFonts w:ascii="Times New Roman" w:hAnsi="Times New Roman"/>
          <w:i/>
          <w:sz w:val="20"/>
          <w:szCs w:val="20"/>
          <w:lang w:val="en-IN"/>
        </w:rPr>
        <w:t>The data collection was through self-prepared questionnaire using convenience sampling method. The data was analysed using SPSS</w:t>
      </w:r>
      <w:r w:rsidR="00412C39">
        <w:rPr>
          <w:rFonts w:ascii="Times New Roman" w:hAnsi="Times New Roman"/>
          <w:i/>
          <w:sz w:val="20"/>
          <w:szCs w:val="20"/>
          <w:lang w:val="en-IN"/>
        </w:rPr>
        <w:t xml:space="preserve"> Software</w:t>
      </w:r>
      <w:r w:rsidR="00412C39" w:rsidRPr="00412C39">
        <w:rPr>
          <w:rFonts w:ascii="Times New Roman" w:hAnsi="Times New Roman"/>
          <w:i/>
          <w:sz w:val="20"/>
          <w:szCs w:val="20"/>
          <w:lang w:val="en-IN"/>
        </w:rPr>
        <w:t>. The result with proper interpretation is presented.</w:t>
      </w:r>
    </w:p>
    <w:p w:rsidR="009221F5" w:rsidRDefault="009221F5" w:rsidP="009221F5">
      <w:pPr>
        <w:jc w:val="both"/>
        <w:rPr>
          <w:rFonts w:ascii="Times New Roman" w:hAnsi="Times New Roman"/>
          <w:i/>
          <w:sz w:val="20"/>
          <w:szCs w:val="20"/>
        </w:rPr>
      </w:pPr>
      <w:proofErr w:type="gramStart"/>
      <w:r w:rsidRPr="009221F5">
        <w:rPr>
          <w:rFonts w:ascii="Times New Roman" w:hAnsi="Times New Roman"/>
          <w:b/>
          <w:i/>
          <w:sz w:val="20"/>
          <w:szCs w:val="20"/>
        </w:rPr>
        <w:t>Keywords-</w:t>
      </w:r>
      <w:r w:rsidR="005F639E">
        <w:rPr>
          <w:rFonts w:ascii="Times New Roman" w:hAnsi="Times New Roman"/>
          <w:i/>
          <w:sz w:val="20"/>
          <w:szCs w:val="20"/>
        </w:rPr>
        <w:t xml:space="preserve"> Customer Satisfaction,</w:t>
      </w:r>
      <w:r>
        <w:rPr>
          <w:rFonts w:ascii="Times New Roman" w:hAnsi="Times New Roman"/>
          <w:i/>
          <w:sz w:val="20"/>
          <w:szCs w:val="20"/>
        </w:rPr>
        <w:t xml:space="preserve"> </w:t>
      </w:r>
      <w:r w:rsidR="009B6BC6">
        <w:rPr>
          <w:rFonts w:ascii="Times New Roman" w:hAnsi="Times New Roman"/>
          <w:i/>
          <w:sz w:val="20"/>
          <w:szCs w:val="20"/>
        </w:rPr>
        <w:t>Question Survey</w:t>
      </w:r>
      <w:r w:rsidR="005F639E">
        <w:rPr>
          <w:rFonts w:ascii="Times New Roman" w:hAnsi="Times New Roman"/>
          <w:i/>
          <w:sz w:val="20"/>
          <w:szCs w:val="20"/>
        </w:rPr>
        <w:t>, Analysis of data.</w:t>
      </w:r>
      <w:proofErr w:type="gramEnd"/>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412C39" w:rsidRDefault="00E14DFF" w:rsidP="009B6BC6">
      <w:pPr>
        <w:jc w:val="both"/>
        <w:rPr>
          <w:rFonts w:ascii="Times New Roman" w:hAnsi="Times New Roman"/>
          <w:sz w:val="20"/>
          <w:szCs w:val="20"/>
          <w:lang w:val="en-IN"/>
        </w:rPr>
      </w:pPr>
      <w:r w:rsidRPr="00E14DFF">
        <w:rPr>
          <w:rFonts w:ascii="Times New Roman" w:hAnsi="Times New Roman"/>
          <w:sz w:val="46"/>
          <w:szCs w:val="46"/>
        </w:rPr>
        <w:t>I</w:t>
      </w:r>
      <w:r w:rsidR="009B6BC6">
        <w:rPr>
          <w:rFonts w:ascii="Times New Roman" w:hAnsi="Times New Roman"/>
          <w:sz w:val="20"/>
          <w:szCs w:val="20"/>
        </w:rPr>
        <w:t xml:space="preserve">n </w:t>
      </w:r>
      <w:r w:rsidR="009B6BC6" w:rsidRPr="009B6BC6">
        <w:rPr>
          <w:rFonts w:ascii="Times New Roman" w:hAnsi="Times New Roman"/>
          <w:sz w:val="20"/>
          <w:szCs w:val="20"/>
          <w:lang w:val="en-IN"/>
        </w:rPr>
        <w:t>the present time the automotive industry become the huge industry all over the world because new models are arrived in the market day by day. These industries also try to change in the des</w:t>
      </w:r>
      <w:r w:rsidR="00412C39">
        <w:rPr>
          <w:rFonts w:ascii="Times New Roman" w:hAnsi="Times New Roman"/>
          <w:sz w:val="20"/>
          <w:szCs w:val="20"/>
          <w:lang w:val="en-IN"/>
        </w:rPr>
        <w:t xml:space="preserve">ign, development, </w:t>
      </w:r>
      <w:proofErr w:type="gramStart"/>
      <w:r w:rsidR="00412C39">
        <w:rPr>
          <w:rFonts w:ascii="Times New Roman" w:hAnsi="Times New Roman"/>
          <w:sz w:val="20"/>
          <w:szCs w:val="20"/>
          <w:lang w:val="en-IN"/>
        </w:rPr>
        <w:t>manufacturing</w:t>
      </w:r>
      <w:proofErr w:type="gramEnd"/>
    </w:p>
    <w:p w:rsidR="00412C39" w:rsidRDefault="00412C39" w:rsidP="009B6BC6">
      <w:pPr>
        <w:jc w:val="both"/>
        <w:rPr>
          <w:rFonts w:ascii="Times New Roman" w:hAnsi="Times New Roman"/>
          <w:sz w:val="20"/>
          <w:szCs w:val="20"/>
          <w:lang w:val="en-IN"/>
        </w:rPr>
      </w:pPr>
    </w:p>
    <w:p w:rsidR="009B6BC6" w:rsidRPr="009B6BC6" w:rsidRDefault="009B6BC6" w:rsidP="009B6BC6">
      <w:pPr>
        <w:jc w:val="both"/>
        <w:rPr>
          <w:rFonts w:ascii="Times New Roman" w:hAnsi="Times New Roman"/>
          <w:sz w:val="20"/>
          <w:szCs w:val="20"/>
          <w:lang w:val="en-IN"/>
        </w:rPr>
      </w:pPr>
      <w:proofErr w:type="gramStart"/>
      <w:r w:rsidRPr="009B6BC6">
        <w:rPr>
          <w:rFonts w:ascii="Times New Roman" w:hAnsi="Times New Roman"/>
          <w:sz w:val="20"/>
          <w:szCs w:val="20"/>
          <w:lang w:val="en-IN"/>
        </w:rPr>
        <w:t>and</w:t>
      </w:r>
      <w:proofErr w:type="gramEnd"/>
      <w:r w:rsidRPr="009B6BC6">
        <w:rPr>
          <w:rFonts w:ascii="Times New Roman" w:hAnsi="Times New Roman"/>
          <w:sz w:val="20"/>
          <w:szCs w:val="20"/>
          <w:lang w:val="en-IN"/>
        </w:rPr>
        <w:t xml:space="preserve"> marketing of their product. For marketing of the product the term cu</w:t>
      </w:r>
      <w:r>
        <w:rPr>
          <w:rFonts w:ascii="Times New Roman" w:hAnsi="Times New Roman"/>
          <w:sz w:val="20"/>
          <w:szCs w:val="20"/>
          <w:lang w:val="en-IN"/>
        </w:rPr>
        <w:t>stomer satisfaction is used.</w:t>
      </w:r>
      <w:r w:rsidRPr="009B6BC6">
        <w:rPr>
          <w:rFonts w:ascii="Cambria" w:hAnsi="Cambria"/>
          <w:sz w:val="20"/>
          <w:szCs w:val="20"/>
          <w:lang w:val="en-IN"/>
        </w:rPr>
        <w:t xml:space="preserve"> </w:t>
      </w:r>
      <w:proofErr w:type="gramStart"/>
      <w:r w:rsidR="00412C39">
        <w:rPr>
          <w:rFonts w:ascii="Times New Roman" w:hAnsi="Times New Roman"/>
          <w:sz w:val="20"/>
          <w:szCs w:val="20"/>
          <w:lang w:val="en-IN"/>
        </w:rPr>
        <w:t>services</w:t>
      </w:r>
      <w:proofErr w:type="gramEnd"/>
      <w:r w:rsidR="00412C39">
        <w:rPr>
          <w:rFonts w:ascii="Times New Roman" w:hAnsi="Times New Roman"/>
          <w:sz w:val="20"/>
          <w:szCs w:val="20"/>
          <w:lang w:val="en-IN"/>
        </w:rPr>
        <w:t xml:space="preserve"> it </w:t>
      </w:r>
      <w:r w:rsidRPr="009B6BC6">
        <w:rPr>
          <w:rFonts w:ascii="Times New Roman" w:hAnsi="Times New Roman"/>
          <w:sz w:val="20"/>
          <w:szCs w:val="20"/>
          <w:lang w:val="en-IN"/>
        </w:rPr>
        <w:t>is the customer who defines the quality and human side of service is  key  to deliver quality. The measures of service quality obtained through consumer surveys have become a widely used business performance measurement tool. This is because service quality is related to costs, profitability, customer satisfaction and customer retention. Loyal customers and long lasting customer relationships are one of corner</w:t>
      </w:r>
      <w:r>
        <w:rPr>
          <w:rFonts w:ascii="Times New Roman" w:hAnsi="Times New Roman"/>
          <w:sz w:val="20"/>
          <w:szCs w:val="20"/>
          <w:lang w:val="en-IN"/>
        </w:rPr>
        <w:t xml:space="preserve"> </w:t>
      </w:r>
      <w:r w:rsidRPr="009B6BC6">
        <w:rPr>
          <w:rFonts w:ascii="Times New Roman" w:hAnsi="Times New Roman"/>
          <w:sz w:val="20"/>
          <w:szCs w:val="20"/>
          <w:lang w:val="en-IN"/>
        </w:rPr>
        <w:t xml:space="preserve">stones </w:t>
      </w:r>
      <w:proofErr w:type="gramStart"/>
      <w:r w:rsidRPr="009B6BC6">
        <w:rPr>
          <w:rFonts w:ascii="Times New Roman" w:hAnsi="Times New Roman"/>
          <w:sz w:val="20"/>
          <w:szCs w:val="20"/>
          <w:lang w:val="en-IN"/>
        </w:rPr>
        <w:t>of  Indian</w:t>
      </w:r>
      <w:proofErr w:type="gramEnd"/>
      <w:r w:rsidRPr="009B6BC6">
        <w:rPr>
          <w:rFonts w:ascii="Times New Roman" w:hAnsi="Times New Roman"/>
          <w:sz w:val="20"/>
          <w:szCs w:val="20"/>
          <w:lang w:val="en-IN"/>
        </w:rPr>
        <w:t xml:space="preserve">  Automotive strategy. They want to ensure long-term commitment and continuity and their vision is to be customer’s number one choice. Therefore, high level of customer satisfaction is essential to their strategy and long term goals. Satisfaction can be defined as a subjective feeling of a person with </w:t>
      </w:r>
      <w:proofErr w:type="spellStart"/>
      <w:r w:rsidRPr="009B6BC6">
        <w:rPr>
          <w:rFonts w:ascii="Times New Roman" w:hAnsi="Times New Roman"/>
          <w:sz w:val="20"/>
          <w:szCs w:val="20"/>
          <w:lang w:val="en-IN"/>
        </w:rPr>
        <w:t>fulfillment</w:t>
      </w:r>
      <w:proofErr w:type="spellEnd"/>
      <w:r w:rsidRPr="009B6BC6">
        <w:rPr>
          <w:rFonts w:ascii="Times New Roman" w:hAnsi="Times New Roman"/>
          <w:sz w:val="20"/>
          <w:szCs w:val="20"/>
          <w:lang w:val="en-IN"/>
        </w:rPr>
        <w:t xml:space="preserve"> of his needs and wishes. They depend not just on the experience and expectations but also on personality and environment.</w:t>
      </w:r>
      <w:r w:rsidRPr="009B6BC6">
        <w:rPr>
          <w:rFonts w:ascii="Cambria" w:hAnsi="Cambria"/>
          <w:sz w:val="20"/>
          <w:szCs w:val="20"/>
          <w:lang w:val="en-IN"/>
        </w:rPr>
        <w:t xml:space="preserve"> </w:t>
      </w:r>
      <w:proofErr w:type="spellStart"/>
      <w:r w:rsidRPr="009B6BC6">
        <w:rPr>
          <w:rFonts w:ascii="Times New Roman" w:hAnsi="Times New Roman"/>
          <w:sz w:val="20"/>
          <w:szCs w:val="20"/>
          <w:lang w:val="en-IN"/>
        </w:rPr>
        <w:t>Kotler</w:t>
      </w:r>
      <w:proofErr w:type="spellEnd"/>
      <w:r w:rsidRPr="009B6BC6">
        <w:rPr>
          <w:rFonts w:ascii="Times New Roman" w:hAnsi="Times New Roman"/>
          <w:sz w:val="20"/>
          <w:szCs w:val="20"/>
          <w:lang w:val="en-IN"/>
        </w:rPr>
        <w:t xml:space="preserve"> gives a similar definition in which he says that degree of customer satisfaction can be found in a relationship between a realization of supply and his expectation. Customer is not satisfied if his expectations are not met. In comparison with a satisfied customer whose service or product meet or </w:t>
      </w:r>
      <w:proofErr w:type="spellStart"/>
      <w:r w:rsidRPr="009B6BC6">
        <w:rPr>
          <w:rFonts w:ascii="Times New Roman" w:hAnsi="Times New Roman"/>
          <w:sz w:val="20"/>
          <w:szCs w:val="20"/>
          <w:lang w:val="en-IN"/>
        </w:rPr>
        <w:t>fulfill</w:t>
      </w:r>
      <w:proofErr w:type="spellEnd"/>
      <w:r w:rsidRPr="009B6BC6">
        <w:rPr>
          <w:rFonts w:ascii="Times New Roman" w:hAnsi="Times New Roman"/>
          <w:sz w:val="20"/>
          <w:szCs w:val="20"/>
          <w:lang w:val="en-IN"/>
        </w:rPr>
        <w:t xml:space="preserve"> his expectations.</w:t>
      </w:r>
    </w:p>
    <w:p w:rsidR="009B6BC6" w:rsidRDefault="009B6BC6" w:rsidP="009B6BC6">
      <w:pPr>
        <w:jc w:val="both"/>
        <w:rPr>
          <w:rFonts w:ascii="Times New Roman" w:hAnsi="Times New Roman"/>
          <w:sz w:val="20"/>
          <w:szCs w:val="20"/>
          <w:lang w:val="en-IN"/>
        </w:rPr>
      </w:pPr>
      <w:r w:rsidRPr="009B6BC6">
        <w:rPr>
          <w:rFonts w:ascii="Times New Roman" w:hAnsi="Times New Roman"/>
          <w:sz w:val="20"/>
          <w:szCs w:val="20"/>
          <w:lang w:val="en-IN"/>
        </w:rPr>
        <w:t xml:space="preserve">One of the most important factors, which </w:t>
      </w:r>
      <w:proofErr w:type="gramStart"/>
      <w:r w:rsidRPr="009B6BC6">
        <w:rPr>
          <w:rFonts w:ascii="Times New Roman" w:hAnsi="Times New Roman"/>
          <w:sz w:val="20"/>
          <w:szCs w:val="20"/>
          <w:lang w:val="en-IN"/>
        </w:rPr>
        <w:t>is</w:t>
      </w:r>
      <w:proofErr w:type="gramEnd"/>
      <w:r w:rsidRPr="009B6BC6">
        <w:rPr>
          <w:rFonts w:ascii="Times New Roman" w:hAnsi="Times New Roman"/>
          <w:sz w:val="20"/>
          <w:szCs w:val="20"/>
          <w:lang w:val="en-IN"/>
        </w:rPr>
        <w:t xml:space="preserve"> essential in successful business, is customer satisfaction. Nowadays the competition of the companies is increasing so it´s necessary to provide high-quality customer care, leading to his satisfaction. The mail goal is to keep his loyalty to the company he cooperated with. It´s important to pay the same amount of time not just to get new customers but also to put an effort in keeping the current ones</w:t>
      </w:r>
    </w:p>
    <w:p w:rsidR="00A31786" w:rsidRPr="00333BAE" w:rsidRDefault="00333BAE" w:rsidP="00095011">
      <w:pPr>
        <w:jc w:val="both"/>
        <w:rPr>
          <w:rFonts w:ascii="Times New Roman" w:hAnsi="Times New Roman"/>
          <w:sz w:val="20"/>
          <w:szCs w:val="20"/>
          <w:lang w:val="en-IN"/>
        </w:rPr>
      </w:pPr>
      <w:r w:rsidRPr="00333BAE">
        <w:rPr>
          <w:rFonts w:ascii="Times New Roman" w:hAnsi="Times New Roman"/>
          <w:color w:val="000000"/>
          <w:sz w:val="23"/>
          <w:szCs w:val="23"/>
          <w:lang w:val="en-IN"/>
        </w:rPr>
        <w:t xml:space="preserve"> </w:t>
      </w:r>
      <w:r w:rsidRPr="00333BAE">
        <w:rPr>
          <w:rFonts w:ascii="Times New Roman" w:hAnsi="Times New Roman"/>
          <w:sz w:val="20"/>
          <w:szCs w:val="20"/>
          <w:lang w:val="en-IN"/>
        </w:rPr>
        <w:t xml:space="preserve">The Indian automobile industry is faced with tough competition because of the entry of many automobile companies. Customer satisfaction being the key element </w:t>
      </w:r>
      <w:r w:rsidRPr="00333BAE">
        <w:rPr>
          <w:rFonts w:ascii="Times New Roman" w:hAnsi="Times New Roman"/>
          <w:sz w:val="20"/>
          <w:szCs w:val="20"/>
          <w:lang w:val="en-IN"/>
        </w:rPr>
        <w:lastRenderedPageBreak/>
        <w:t>for success in business has emerged as a</w:t>
      </w:r>
      <w:r>
        <w:rPr>
          <w:rFonts w:ascii="Times New Roman" w:hAnsi="Times New Roman"/>
          <w:sz w:val="20"/>
          <w:szCs w:val="20"/>
          <w:lang w:val="en-IN"/>
        </w:rPr>
        <w:t xml:space="preserve"> major concern for any industry</w:t>
      </w:r>
    </w:p>
    <w:p w:rsidR="00333BAE" w:rsidRDefault="00333BAE" w:rsidP="00E14DFF">
      <w:pPr>
        <w:jc w:val="both"/>
        <w:rPr>
          <w:rFonts w:ascii="Times New Roman" w:hAnsi="Times New Roman"/>
          <w:sz w:val="20"/>
          <w:szCs w:val="20"/>
        </w:rPr>
      </w:pPr>
      <w:r w:rsidRPr="00333BAE">
        <w:rPr>
          <w:rFonts w:ascii="Times New Roman" w:hAnsi="Times New Roman"/>
          <w:noProof/>
          <w:sz w:val="20"/>
          <w:szCs w:val="20"/>
          <w:lang w:val="en-IN" w:eastAsia="en-IN"/>
        </w:rPr>
        <w:drawing>
          <wp:inline distT="0" distB="0" distL="0" distR="0" wp14:anchorId="5933CB62" wp14:editId="330E4179">
            <wp:extent cx="2914650" cy="20924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954" cy="2090505"/>
                    </a:xfrm>
                    <a:prstGeom prst="rect">
                      <a:avLst/>
                    </a:prstGeom>
                    <a:noFill/>
                  </pic:spPr>
                </pic:pic>
              </a:graphicData>
            </a:graphic>
          </wp:inline>
        </w:drawing>
      </w:r>
    </w:p>
    <w:p w:rsidR="00E14DFF" w:rsidRDefault="00E14DFF" w:rsidP="00E14DFF">
      <w:pPr>
        <w:jc w:val="both"/>
        <w:rPr>
          <w:rFonts w:ascii="Times New Roman" w:hAnsi="Times New Roman"/>
          <w:sz w:val="20"/>
          <w:szCs w:val="20"/>
        </w:rPr>
      </w:pPr>
      <w:r>
        <w:rPr>
          <w:rFonts w:ascii="Times New Roman" w:hAnsi="Times New Roman"/>
          <w:sz w:val="20"/>
          <w:szCs w:val="20"/>
        </w:rPr>
        <w:t>.</w:t>
      </w:r>
      <w:r w:rsidR="00455229" w:rsidRPr="00455229">
        <w:rPr>
          <w:rFonts w:ascii="Times New Roman" w:hAnsi="Times New Roman"/>
          <w:sz w:val="20"/>
          <w:szCs w:val="20"/>
        </w:rPr>
        <w:t xml:space="preserve"> </w:t>
      </w:r>
    </w:p>
    <w:p w:rsidR="008D24E6" w:rsidRDefault="00333BAE" w:rsidP="00333BAE">
      <w:pPr>
        <w:rPr>
          <w:rFonts w:ascii="Times New Roman" w:hAnsi="Times New Roman"/>
          <w:b/>
          <w:sz w:val="20"/>
          <w:szCs w:val="20"/>
        </w:rPr>
      </w:pPr>
      <w:r>
        <w:rPr>
          <w:rFonts w:ascii="Times New Roman" w:hAnsi="Times New Roman"/>
          <w:b/>
          <w:sz w:val="20"/>
          <w:szCs w:val="20"/>
        </w:rPr>
        <w:t xml:space="preserve">                </w:t>
      </w:r>
      <w:r w:rsidR="003B5762">
        <w:rPr>
          <w:rFonts w:ascii="Times New Roman" w:hAnsi="Times New Roman"/>
          <w:b/>
          <w:sz w:val="20"/>
          <w:szCs w:val="20"/>
        </w:rPr>
        <w:t>LITERATURE REVIEW</w:t>
      </w:r>
    </w:p>
    <w:p w:rsidR="00455229" w:rsidRDefault="00CF0A58" w:rsidP="008D24E6">
      <w:pPr>
        <w:jc w:val="both"/>
        <w:rPr>
          <w:rFonts w:ascii="Times New Roman" w:hAnsi="Times New Roman"/>
          <w:sz w:val="20"/>
          <w:szCs w:val="20"/>
          <w:lang w:val="en-IN"/>
        </w:rPr>
      </w:pPr>
      <w:r w:rsidRPr="008D24E6">
        <w:rPr>
          <w:rFonts w:ascii="Times New Roman" w:hAnsi="Times New Roman"/>
          <w:b/>
          <w:sz w:val="20"/>
          <w:szCs w:val="20"/>
        </w:rPr>
        <w:t xml:space="preserve"> </w:t>
      </w:r>
      <w:proofErr w:type="spellStart"/>
      <w:r w:rsidR="00333BAE">
        <w:rPr>
          <w:rFonts w:ascii="Times New Roman" w:hAnsi="Times New Roman"/>
          <w:b/>
          <w:sz w:val="20"/>
          <w:szCs w:val="20"/>
          <w:lang w:val="en-IN"/>
        </w:rPr>
        <w:t>Dhananjoy</w:t>
      </w:r>
      <w:proofErr w:type="spellEnd"/>
      <w:r w:rsidR="00333BAE">
        <w:rPr>
          <w:rFonts w:ascii="Times New Roman" w:hAnsi="Times New Roman"/>
          <w:b/>
          <w:sz w:val="20"/>
          <w:szCs w:val="20"/>
          <w:lang w:val="en-IN"/>
        </w:rPr>
        <w:t xml:space="preserve"> </w:t>
      </w:r>
      <w:proofErr w:type="spellStart"/>
      <w:r w:rsidR="00333BAE">
        <w:rPr>
          <w:rFonts w:ascii="Times New Roman" w:hAnsi="Times New Roman"/>
          <w:b/>
          <w:sz w:val="20"/>
          <w:szCs w:val="20"/>
          <w:lang w:val="en-IN"/>
        </w:rPr>
        <w:t>Datta</w:t>
      </w:r>
      <w:proofErr w:type="spellEnd"/>
      <w:r w:rsidR="00333BAE">
        <w:rPr>
          <w:rFonts w:ascii="Times New Roman" w:hAnsi="Times New Roman"/>
          <w:b/>
          <w:sz w:val="20"/>
          <w:szCs w:val="20"/>
          <w:lang w:val="en-IN"/>
        </w:rPr>
        <w:t xml:space="preserve"> (2010</w:t>
      </w:r>
      <w:proofErr w:type="gramStart"/>
      <w:r w:rsidR="00333BAE">
        <w:rPr>
          <w:rFonts w:ascii="Times New Roman" w:hAnsi="Times New Roman"/>
          <w:b/>
          <w:sz w:val="20"/>
          <w:szCs w:val="20"/>
          <w:lang w:val="en-IN"/>
        </w:rPr>
        <w:t>) :</w:t>
      </w:r>
      <w:proofErr w:type="gramEnd"/>
      <w:r w:rsidR="00333BAE" w:rsidRPr="00333BAE">
        <w:rPr>
          <w:sz w:val="23"/>
          <w:szCs w:val="23"/>
        </w:rPr>
        <w:t xml:space="preserve"> </w:t>
      </w:r>
      <w:r w:rsidR="00333BAE" w:rsidRPr="00333BAE">
        <w:rPr>
          <w:rFonts w:ascii="Times New Roman" w:hAnsi="Times New Roman"/>
          <w:sz w:val="20"/>
          <w:szCs w:val="20"/>
        </w:rPr>
        <w:t>The many factors which determine the buying behavior of the consumer are the</w:t>
      </w:r>
      <w:r w:rsidR="00333BAE">
        <w:rPr>
          <w:rFonts w:ascii="Times New Roman" w:hAnsi="Times New Roman"/>
          <w:sz w:val="20"/>
          <w:szCs w:val="20"/>
        </w:rPr>
        <w:t xml:space="preserve"> </w:t>
      </w:r>
      <w:r w:rsidR="00333BAE" w:rsidRPr="00333BAE">
        <w:rPr>
          <w:rFonts w:ascii="Times New Roman" w:hAnsi="Times New Roman"/>
          <w:sz w:val="20"/>
          <w:szCs w:val="20"/>
        </w:rPr>
        <w:t>very same factors motivating them to purchase the two-wheeler including</w:t>
      </w:r>
      <w:r w:rsidR="00333BAE">
        <w:rPr>
          <w:rFonts w:ascii="Times New Roman" w:hAnsi="Times New Roman"/>
          <w:sz w:val="20"/>
          <w:szCs w:val="20"/>
        </w:rPr>
        <w:t xml:space="preserve"> a</w:t>
      </w:r>
      <w:r w:rsidR="00333BAE" w:rsidRPr="00333BAE">
        <w:rPr>
          <w:rFonts w:ascii="Times New Roman" w:hAnsi="Times New Roman"/>
          <w:sz w:val="20"/>
          <w:szCs w:val="20"/>
        </w:rPr>
        <w:t xml:space="preserve">dvertisement, word of mouth, references from family, friends, own experience, features, price, etc. The survey results showed that around 51% of the customers with two-wheelers are in the age group of 20-30 years with an income below </w:t>
      </w:r>
      <w:proofErr w:type="spellStart"/>
      <w:r w:rsidR="00333BAE" w:rsidRPr="00333BAE">
        <w:rPr>
          <w:rFonts w:ascii="Times New Roman" w:hAnsi="Times New Roman"/>
          <w:sz w:val="20"/>
          <w:szCs w:val="20"/>
        </w:rPr>
        <w:t>Rs</w:t>
      </w:r>
      <w:proofErr w:type="spellEnd"/>
      <w:r w:rsidR="00333BAE" w:rsidRPr="00333BAE">
        <w:rPr>
          <w:rFonts w:ascii="Times New Roman" w:hAnsi="Times New Roman"/>
          <w:sz w:val="20"/>
          <w:szCs w:val="20"/>
        </w:rPr>
        <w:t xml:space="preserve">. 5000. Around 64% people were unmarried, using Bajaj two wheelers. In majority of the cases, the motivating </w:t>
      </w:r>
      <w:proofErr w:type="gramStart"/>
      <w:r w:rsidR="00333BAE" w:rsidRPr="00333BAE">
        <w:rPr>
          <w:rFonts w:ascii="Times New Roman" w:hAnsi="Times New Roman"/>
          <w:sz w:val="20"/>
          <w:szCs w:val="20"/>
        </w:rPr>
        <w:t>factor are</w:t>
      </w:r>
      <w:proofErr w:type="gramEnd"/>
      <w:r w:rsidR="00333BAE">
        <w:rPr>
          <w:rFonts w:ascii="Times New Roman" w:hAnsi="Times New Roman"/>
          <w:sz w:val="20"/>
          <w:szCs w:val="20"/>
        </w:rPr>
        <w:t xml:space="preserve"> </w:t>
      </w:r>
      <w:r w:rsidR="00333BAE" w:rsidRPr="00333BAE">
        <w:rPr>
          <w:rFonts w:ascii="Times New Roman" w:hAnsi="Times New Roman"/>
          <w:sz w:val="20"/>
          <w:szCs w:val="20"/>
        </w:rPr>
        <w:t>friends (44%) and family (31%).</w:t>
      </w:r>
      <w:r w:rsidR="00333BAE" w:rsidRPr="00333BAE">
        <w:rPr>
          <w:rFonts w:ascii="Times New Roman" w:hAnsi="Times New Roman"/>
          <w:color w:val="000000"/>
          <w:sz w:val="23"/>
          <w:szCs w:val="23"/>
          <w:lang w:val="en-IN"/>
        </w:rPr>
        <w:t xml:space="preserve"> </w:t>
      </w:r>
      <w:r w:rsidR="00333BAE" w:rsidRPr="00333BAE">
        <w:rPr>
          <w:rFonts w:ascii="Times New Roman" w:hAnsi="Times New Roman"/>
          <w:sz w:val="20"/>
          <w:szCs w:val="20"/>
          <w:lang w:val="en-IN"/>
        </w:rPr>
        <w:t xml:space="preserve">People also look for </w:t>
      </w:r>
      <w:proofErr w:type="spellStart"/>
      <w:r w:rsidR="00333BAE" w:rsidRPr="00333BAE">
        <w:rPr>
          <w:rFonts w:ascii="Times New Roman" w:hAnsi="Times New Roman"/>
          <w:sz w:val="20"/>
          <w:szCs w:val="20"/>
          <w:lang w:val="en-IN"/>
        </w:rPr>
        <w:t>installment</w:t>
      </w:r>
      <w:proofErr w:type="spellEnd"/>
      <w:r w:rsidR="00333BAE" w:rsidRPr="00333BAE">
        <w:rPr>
          <w:rFonts w:ascii="Times New Roman" w:hAnsi="Times New Roman"/>
          <w:sz w:val="20"/>
          <w:szCs w:val="20"/>
          <w:lang w:val="en-IN"/>
        </w:rPr>
        <w:t xml:space="preserve"> plans and finance schemes prior to purchasing a two wheeler.</w:t>
      </w:r>
    </w:p>
    <w:p w:rsidR="00333BAE" w:rsidRDefault="00333BAE" w:rsidP="00004D02">
      <w:pPr>
        <w:jc w:val="both"/>
        <w:rPr>
          <w:rFonts w:ascii="Times New Roman" w:hAnsi="Times New Roman"/>
          <w:sz w:val="20"/>
          <w:szCs w:val="20"/>
        </w:rPr>
      </w:pPr>
      <w:proofErr w:type="spellStart"/>
      <w:r w:rsidRPr="00333BAE">
        <w:rPr>
          <w:rFonts w:ascii="Times New Roman" w:hAnsi="Times New Roman"/>
          <w:b/>
          <w:sz w:val="20"/>
          <w:szCs w:val="20"/>
          <w:lang w:val="en-IN"/>
        </w:rPr>
        <w:t>Saa</w:t>
      </w:r>
      <w:r>
        <w:rPr>
          <w:rFonts w:ascii="Times New Roman" w:hAnsi="Times New Roman"/>
          <w:b/>
          <w:sz w:val="20"/>
          <w:szCs w:val="20"/>
          <w:lang w:val="en-IN"/>
        </w:rPr>
        <w:t>ravanan</w:t>
      </w:r>
      <w:proofErr w:type="spellEnd"/>
      <w:r>
        <w:rPr>
          <w:rFonts w:ascii="Times New Roman" w:hAnsi="Times New Roman"/>
          <w:b/>
          <w:sz w:val="20"/>
          <w:szCs w:val="20"/>
          <w:lang w:val="en-IN"/>
        </w:rPr>
        <w:t xml:space="preserve"> and </w:t>
      </w:r>
      <w:proofErr w:type="spellStart"/>
      <w:r>
        <w:rPr>
          <w:rFonts w:ascii="Times New Roman" w:hAnsi="Times New Roman"/>
          <w:b/>
          <w:sz w:val="20"/>
          <w:szCs w:val="20"/>
          <w:lang w:val="en-IN"/>
        </w:rPr>
        <w:t>Panchanatham</w:t>
      </w:r>
      <w:proofErr w:type="spellEnd"/>
      <w:r>
        <w:rPr>
          <w:rFonts w:ascii="Times New Roman" w:hAnsi="Times New Roman"/>
          <w:b/>
          <w:sz w:val="20"/>
          <w:szCs w:val="20"/>
          <w:lang w:val="en-IN"/>
        </w:rPr>
        <w:t xml:space="preserve"> (2009</w:t>
      </w:r>
      <w:proofErr w:type="gramStart"/>
      <w:r>
        <w:rPr>
          <w:rFonts w:ascii="Times New Roman" w:hAnsi="Times New Roman"/>
          <w:b/>
          <w:sz w:val="20"/>
          <w:szCs w:val="20"/>
          <w:lang w:val="en-IN"/>
        </w:rPr>
        <w:t>) :</w:t>
      </w:r>
      <w:proofErr w:type="gramEnd"/>
      <w:r w:rsidRPr="00333BAE">
        <w:rPr>
          <w:sz w:val="23"/>
          <w:szCs w:val="23"/>
        </w:rPr>
        <w:t xml:space="preserve"> </w:t>
      </w:r>
      <w:r w:rsidRPr="00333BAE">
        <w:rPr>
          <w:rFonts w:ascii="Times New Roman" w:hAnsi="Times New Roman"/>
          <w:sz w:val="20"/>
          <w:szCs w:val="20"/>
        </w:rPr>
        <w:t xml:space="preserve">discussed the </w:t>
      </w:r>
      <w:proofErr w:type="spellStart"/>
      <w:r w:rsidRPr="00333BAE">
        <w:rPr>
          <w:rFonts w:ascii="Times New Roman" w:hAnsi="Times New Roman"/>
          <w:sz w:val="20"/>
          <w:szCs w:val="20"/>
        </w:rPr>
        <w:t>nessicities</w:t>
      </w:r>
      <w:proofErr w:type="spellEnd"/>
      <w:r>
        <w:rPr>
          <w:rFonts w:ascii="Times New Roman" w:hAnsi="Times New Roman"/>
          <w:sz w:val="20"/>
          <w:szCs w:val="20"/>
        </w:rPr>
        <w:t xml:space="preserve"> </w:t>
      </w:r>
      <w:r w:rsidRPr="00333BAE">
        <w:rPr>
          <w:rFonts w:ascii="Times New Roman" w:hAnsi="Times New Roman"/>
          <w:sz w:val="20"/>
          <w:szCs w:val="20"/>
        </w:rPr>
        <w:t>for promotion of a product.</w:t>
      </w:r>
      <w:r>
        <w:rPr>
          <w:rFonts w:ascii="Times New Roman" w:hAnsi="Times New Roman"/>
          <w:sz w:val="20"/>
          <w:szCs w:val="20"/>
        </w:rPr>
        <w:t xml:space="preserve"> </w:t>
      </w:r>
      <w:r w:rsidRPr="00333BAE">
        <w:rPr>
          <w:rFonts w:ascii="Times New Roman" w:hAnsi="Times New Roman"/>
          <w:sz w:val="20"/>
          <w:szCs w:val="20"/>
        </w:rPr>
        <w:t>The result showed that a customer considers all factors at the time of purchasing a two wheeler, although majority give prominence to the brand image. This study also brought forth the socioeconomic factors which play a key role in decision making for the two wheeler customers and that the employed and the students crave for showroom services.</w:t>
      </w:r>
    </w:p>
    <w:p w:rsidR="00333BAE" w:rsidRDefault="00333BAE" w:rsidP="008D24E6">
      <w:pPr>
        <w:jc w:val="both"/>
        <w:rPr>
          <w:rFonts w:ascii="Times New Roman" w:hAnsi="Times New Roman"/>
          <w:sz w:val="20"/>
          <w:szCs w:val="20"/>
        </w:rPr>
      </w:pPr>
      <w:r w:rsidRPr="00333BAE">
        <w:rPr>
          <w:rFonts w:ascii="Times New Roman" w:hAnsi="Times New Roman"/>
          <w:b/>
          <w:sz w:val="20"/>
          <w:szCs w:val="20"/>
          <w:lang w:val="en-IN"/>
        </w:rPr>
        <w:t>Mur</w:t>
      </w:r>
      <w:r>
        <w:rPr>
          <w:rFonts w:ascii="Times New Roman" w:hAnsi="Times New Roman"/>
          <w:b/>
          <w:sz w:val="20"/>
          <w:szCs w:val="20"/>
          <w:lang w:val="en-IN"/>
        </w:rPr>
        <w:t xml:space="preserve">phy John and Bellman </w:t>
      </w:r>
      <w:proofErr w:type="gramStart"/>
      <w:r>
        <w:rPr>
          <w:rFonts w:ascii="Times New Roman" w:hAnsi="Times New Roman"/>
          <w:b/>
          <w:sz w:val="20"/>
          <w:szCs w:val="20"/>
          <w:lang w:val="en-IN"/>
        </w:rPr>
        <w:t>Eric(</w:t>
      </w:r>
      <w:proofErr w:type="gramEnd"/>
      <w:r>
        <w:rPr>
          <w:rFonts w:ascii="Times New Roman" w:hAnsi="Times New Roman"/>
          <w:b/>
          <w:sz w:val="20"/>
          <w:szCs w:val="20"/>
          <w:lang w:val="en-IN"/>
        </w:rPr>
        <w:t>2008) :</w:t>
      </w:r>
      <w:r w:rsidR="007C3626" w:rsidRPr="007C3626">
        <w:rPr>
          <w:sz w:val="23"/>
          <w:szCs w:val="23"/>
        </w:rPr>
        <w:t xml:space="preserve"> </w:t>
      </w:r>
      <w:r w:rsidR="007C3626" w:rsidRPr="007C3626">
        <w:rPr>
          <w:rFonts w:ascii="Times New Roman" w:hAnsi="Times New Roman"/>
          <w:sz w:val="20"/>
          <w:szCs w:val="20"/>
        </w:rPr>
        <w:t>It has been discussed that Bajaj Auto Ltd in 1948 came up with import and sale of Vespa scooters. The scope of the scooters had decreased since the boom in the motorcycle market segment. The customers’ preferences changed the automotive strategies adopted by the Hero Honda Motor Co. in India.</w:t>
      </w:r>
    </w:p>
    <w:p w:rsidR="007C3626" w:rsidRDefault="007C3626" w:rsidP="008D24E6">
      <w:pPr>
        <w:jc w:val="both"/>
        <w:rPr>
          <w:sz w:val="23"/>
          <w:szCs w:val="23"/>
        </w:rPr>
      </w:pPr>
      <w:proofErr w:type="spellStart"/>
      <w:r w:rsidRPr="007C3626">
        <w:rPr>
          <w:rFonts w:ascii="Times New Roman" w:hAnsi="Times New Roman"/>
          <w:b/>
          <w:sz w:val="20"/>
          <w:szCs w:val="20"/>
        </w:rPr>
        <w:lastRenderedPageBreak/>
        <w:t>Subhadip</w:t>
      </w:r>
      <w:proofErr w:type="spellEnd"/>
      <w:r w:rsidRPr="007C3626">
        <w:rPr>
          <w:rFonts w:ascii="Times New Roman" w:hAnsi="Times New Roman"/>
          <w:b/>
          <w:sz w:val="20"/>
          <w:szCs w:val="20"/>
        </w:rPr>
        <w:t xml:space="preserve"> Roy (2006) &amp;</w:t>
      </w:r>
      <w:proofErr w:type="spellStart"/>
      <w:r w:rsidRPr="007C3626">
        <w:rPr>
          <w:rFonts w:ascii="Times New Roman" w:hAnsi="Times New Roman"/>
          <w:b/>
          <w:sz w:val="20"/>
          <w:szCs w:val="20"/>
        </w:rPr>
        <w:t>Mohnot</w:t>
      </w:r>
      <w:proofErr w:type="spellEnd"/>
      <w:r w:rsidRPr="007C3626">
        <w:rPr>
          <w:rFonts w:ascii="Times New Roman" w:hAnsi="Times New Roman"/>
          <w:b/>
          <w:sz w:val="20"/>
          <w:szCs w:val="20"/>
        </w:rPr>
        <w:t xml:space="preserve"> (2002</w:t>
      </w:r>
      <w:proofErr w:type="gramStart"/>
      <w:r w:rsidRPr="007C3626">
        <w:rPr>
          <w:rFonts w:ascii="Times New Roman" w:hAnsi="Times New Roman"/>
          <w:b/>
          <w:sz w:val="20"/>
          <w:szCs w:val="20"/>
        </w:rPr>
        <w:t>)</w:t>
      </w:r>
      <w:r>
        <w:rPr>
          <w:rFonts w:ascii="Times New Roman" w:hAnsi="Times New Roman"/>
          <w:b/>
          <w:sz w:val="20"/>
          <w:szCs w:val="20"/>
        </w:rPr>
        <w:t xml:space="preserve"> :</w:t>
      </w:r>
      <w:proofErr w:type="gramEnd"/>
      <w:r w:rsidRPr="007C3626">
        <w:rPr>
          <w:sz w:val="23"/>
          <w:szCs w:val="23"/>
        </w:rPr>
        <w:t xml:space="preserve"> </w:t>
      </w:r>
      <w:r w:rsidRPr="007C3626">
        <w:rPr>
          <w:rFonts w:ascii="Times New Roman" w:hAnsi="Times New Roman"/>
          <w:sz w:val="20"/>
          <w:szCs w:val="20"/>
        </w:rPr>
        <w:t>In his study of two and three wheelers, the two-wheeler has become an expression of the owners'</w:t>
      </w:r>
      <w:r>
        <w:rPr>
          <w:sz w:val="23"/>
          <w:szCs w:val="23"/>
        </w:rPr>
        <w:t xml:space="preserve"> </w:t>
      </w:r>
      <w:r w:rsidRPr="007C3626">
        <w:rPr>
          <w:rFonts w:ascii="Times New Roman" w:hAnsi="Times New Roman"/>
          <w:sz w:val="20"/>
          <w:szCs w:val="20"/>
        </w:rPr>
        <w:t>personality. The customer</w:t>
      </w:r>
      <w:r>
        <w:rPr>
          <w:sz w:val="23"/>
          <w:szCs w:val="23"/>
        </w:rPr>
        <w:t xml:space="preserve"> </w:t>
      </w:r>
      <w:r w:rsidRPr="007C3626">
        <w:rPr>
          <w:rFonts w:ascii="Times New Roman" w:hAnsi="Times New Roman"/>
          <w:sz w:val="20"/>
          <w:szCs w:val="20"/>
        </w:rPr>
        <w:t>while making his choice evaluates the product in</w:t>
      </w:r>
      <w:r>
        <w:rPr>
          <w:sz w:val="23"/>
          <w:szCs w:val="23"/>
        </w:rPr>
        <w:t xml:space="preserve"> </w:t>
      </w:r>
      <w:r w:rsidRPr="007C3626">
        <w:rPr>
          <w:rFonts w:ascii="Times New Roman" w:hAnsi="Times New Roman"/>
          <w:sz w:val="20"/>
          <w:szCs w:val="20"/>
        </w:rPr>
        <w:t>terms of utility, fuel economy, reliability, maintenance, affordability, performance, good after-sales service at reasonable cost, availability of spare parts at economical prices, looks, safety and comfort, and ease of riding for driving. Total sales of two-wheeler in first eight months of 2001-02 had increased to 2.70 million units from 1.33 million units in the corresponding period of the preceding year</w:t>
      </w:r>
      <w:r>
        <w:rPr>
          <w:sz w:val="23"/>
          <w:szCs w:val="23"/>
        </w:rPr>
        <w:t>.</w:t>
      </w:r>
    </w:p>
    <w:p w:rsidR="00311765" w:rsidRPr="007C3626" w:rsidRDefault="007C3626" w:rsidP="00B43411">
      <w:pPr>
        <w:jc w:val="both"/>
        <w:rPr>
          <w:rFonts w:ascii="Times New Roman" w:hAnsi="Times New Roman"/>
          <w:b/>
          <w:sz w:val="20"/>
          <w:szCs w:val="20"/>
        </w:rPr>
      </w:pPr>
      <w:r w:rsidRPr="007C3626">
        <w:rPr>
          <w:rFonts w:ascii="Times New Roman" w:hAnsi="Times New Roman"/>
          <w:b/>
          <w:sz w:val="20"/>
          <w:szCs w:val="20"/>
          <w:lang w:val="en-IN"/>
        </w:rPr>
        <w:t>Siddhartha and Mukherjee (2002)</w:t>
      </w:r>
      <w:r>
        <w:rPr>
          <w:rFonts w:ascii="Times New Roman" w:hAnsi="Times New Roman"/>
          <w:b/>
          <w:sz w:val="20"/>
          <w:szCs w:val="20"/>
          <w:lang w:val="en-IN"/>
        </w:rPr>
        <w:t xml:space="preserve">: </w:t>
      </w:r>
      <w:r w:rsidRPr="007C3626">
        <w:rPr>
          <w:rFonts w:ascii="Times New Roman" w:hAnsi="Times New Roman"/>
          <w:sz w:val="20"/>
          <w:szCs w:val="20"/>
        </w:rPr>
        <w:t>The Study reveals that, the two-wheelers in India are used for a variety of work such as visiting people, transporting goods, outdoor jobs like selling and buying. In rural areas it helps people to travel more frequently to nearby towns for their day to day needs. The two-wheeler has become a valuable</w:t>
      </w:r>
      <w:r w:rsidRPr="007C3626">
        <w:rPr>
          <w:rFonts w:ascii="Times New Roman" w:hAnsi="Times New Roman"/>
          <w:color w:val="000000"/>
          <w:sz w:val="23"/>
          <w:szCs w:val="23"/>
          <w:lang w:val="en-IN"/>
        </w:rPr>
        <w:t xml:space="preserve"> </w:t>
      </w:r>
      <w:r w:rsidRPr="007C3626">
        <w:rPr>
          <w:rFonts w:ascii="Times New Roman" w:hAnsi="Times New Roman"/>
          <w:sz w:val="20"/>
          <w:szCs w:val="20"/>
          <w:lang w:val="en-IN"/>
        </w:rPr>
        <w:t>support for increasing productivity and in turn the profit, besides helping as a personal mode of transporta</w:t>
      </w:r>
      <w:r>
        <w:rPr>
          <w:rFonts w:ascii="Times New Roman" w:hAnsi="Times New Roman"/>
          <w:sz w:val="20"/>
          <w:szCs w:val="20"/>
          <w:lang w:val="en-IN"/>
        </w:rPr>
        <w:t>tion</w:t>
      </w:r>
    </w:p>
    <w:p w:rsidR="00311765" w:rsidRPr="00311765" w:rsidRDefault="00311765" w:rsidP="00B43411">
      <w:pPr>
        <w:jc w:val="both"/>
        <w:rPr>
          <w:rFonts w:ascii="Times New Roman" w:hAnsi="Times New Roman"/>
          <w:b/>
          <w:sz w:val="20"/>
          <w:szCs w:val="20"/>
        </w:rPr>
      </w:pPr>
      <w:r>
        <w:rPr>
          <w:rFonts w:ascii="Times New Roman" w:hAnsi="Times New Roman"/>
          <w:b/>
          <w:sz w:val="20"/>
          <w:szCs w:val="20"/>
        </w:rPr>
        <w:t xml:space="preserve">                    </w:t>
      </w:r>
      <w:r w:rsidR="007C3626">
        <w:rPr>
          <w:rFonts w:ascii="Times New Roman" w:hAnsi="Times New Roman"/>
          <w:b/>
          <w:sz w:val="20"/>
          <w:szCs w:val="20"/>
        </w:rPr>
        <w:t xml:space="preserve"> </w:t>
      </w:r>
      <w:proofErr w:type="gramStart"/>
      <w:r w:rsidR="007C3626">
        <w:rPr>
          <w:rFonts w:ascii="Times New Roman" w:hAnsi="Times New Roman"/>
          <w:b/>
          <w:sz w:val="20"/>
          <w:szCs w:val="20"/>
        </w:rPr>
        <w:t xml:space="preserve">RESEARCH </w:t>
      </w:r>
      <w:r w:rsidR="009C1A08">
        <w:rPr>
          <w:rFonts w:ascii="Times New Roman" w:hAnsi="Times New Roman"/>
          <w:b/>
          <w:sz w:val="20"/>
          <w:szCs w:val="20"/>
        </w:rPr>
        <w:t xml:space="preserve"> </w:t>
      </w:r>
      <w:r>
        <w:rPr>
          <w:rFonts w:ascii="Times New Roman" w:hAnsi="Times New Roman"/>
          <w:b/>
          <w:sz w:val="20"/>
          <w:szCs w:val="20"/>
        </w:rPr>
        <w:t>METHODOLOGY</w:t>
      </w:r>
      <w:proofErr w:type="gramEnd"/>
    </w:p>
    <w:p w:rsidR="007C3626" w:rsidRDefault="007C3626" w:rsidP="007C3626">
      <w:pPr>
        <w:spacing w:after="0"/>
        <w:jc w:val="both"/>
        <w:rPr>
          <w:rFonts w:ascii="Times New Roman" w:hAnsi="Times New Roman"/>
          <w:sz w:val="20"/>
          <w:szCs w:val="20"/>
          <w:lang w:val="en-IN"/>
        </w:rPr>
      </w:pPr>
      <w:r w:rsidRPr="007C3626">
        <w:rPr>
          <w:rFonts w:ascii="Times New Roman" w:hAnsi="Times New Roman"/>
          <w:sz w:val="20"/>
          <w:szCs w:val="20"/>
          <w:lang w:val="en-IN"/>
        </w:rPr>
        <w:t xml:space="preserve">Descriptive Research Design was used to describe   customer       satisfaction </w:t>
      </w:r>
      <w:proofErr w:type="gramStart"/>
      <w:r w:rsidRPr="007C3626">
        <w:rPr>
          <w:rFonts w:ascii="Times New Roman" w:hAnsi="Times New Roman"/>
          <w:sz w:val="20"/>
          <w:szCs w:val="20"/>
          <w:lang w:val="en-IN"/>
        </w:rPr>
        <w:t xml:space="preserve">of </w:t>
      </w:r>
      <w:r w:rsidR="00A06BD6">
        <w:rPr>
          <w:rFonts w:ascii="Times New Roman" w:hAnsi="Times New Roman"/>
          <w:sz w:val="20"/>
          <w:szCs w:val="20"/>
          <w:lang w:val="en-IN"/>
        </w:rPr>
        <w:t xml:space="preserve"> </w:t>
      </w:r>
      <w:r w:rsidRPr="007C3626">
        <w:rPr>
          <w:rFonts w:ascii="Times New Roman" w:hAnsi="Times New Roman"/>
          <w:sz w:val="20"/>
          <w:szCs w:val="20"/>
          <w:lang w:val="en-IN"/>
        </w:rPr>
        <w:t>4</w:t>
      </w:r>
      <w:proofErr w:type="gramEnd"/>
      <w:r w:rsidR="00C4504B">
        <w:rPr>
          <w:rFonts w:ascii="Times New Roman" w:hAnsi="Times New Roman"/>
          <w:sz w:val="20"/>
          <w:szCs w:val="20"/>
          <w:lang w:val="en-IN"/>
        </w:rPr>
        <w:t xml:space="preserve"> </w:t>
      </w:r>
      <w:r w:rsidRPr="007C3626">
        <w:rPr>
          <w:rFonts w:ascii="Times New Roman" w:hAnsi="Times New Roman"/>
          <w:sz w:val="20"/>
          <w:szCs w:val="20"/>
          <w:lang w:val="en-IN"/>
        </w:rPr>
        <w:t>wheeler service centre. The study was conducted    in Nagpur (Maharashtra</w:t>
      </w:r>
      <w:proofErr w:type="gramStart"/>
      <w:r w:rsidRPr="007C3626">
        <w:rPr>
          <w:rFonts w:ascii="Times New Roman" w:hAnsi="Times New Roman"/>
          <w:sz w:val="20"/>
          <w:szCs w:val="20"/>
          <w:lang w:val="en-IN"/>
        </w:rPr>
        <w:t>)</w:t>
      </w:r>
      <w:r w:rsidR="00C4504B">
        <w:rPr>
          <w:rFonts w:ascii="Times New Roman" w:hAnsi="Times New Roman"/>
          <w:sz w:val="20"/>
          <w:szCs w:val="20"/>
          <w:lang w:val="en-IN"/>
        </w:rPr>
        <w:t xml:space="preserve"> </w:t>
      </w:r>
      <w:r w:rsidRPr="007C3626">
        <w:rPr>
          <w:rFonts w:ascii="Times New Roman" w:hAnsi="Times New Roman"/>
          <w:sz w:val="20"/>
          <w:szCs w:val="20"/>
          <w:lang w:val="en-IN"/>
        </w:rPr>
        <w:t xml:space="preserve"> by</w:t>
      </w:r>
      <w:proofErr w:type="gramEnd"/>
      <w:r w:rsidRPr="007C3626">
        <w:rPr>
          <w:rFonts w:ascii="Times New Roman" w:hAnsi="Times New Roman"/>
          <w:sz w:val="20"/>
          <w:szCs w:val="20"/>
          <w:lang w:val="en-IN"/>
        </w:rPr>
        <w:t xml:space="preserve">  </w:t>
      </w:r>
      <w:proofErr w:type="spellStart"/>
      <w:r w:rsidRPr="007C3626">
        <w:rPr>
          <w:rFonts w:ascii="Times New Roman" w:hAnsi="Times New Roman"/>
          <w:sz w:val="20"/>
          <w:szCs w:val="20"/>
          <w:lang w:val="en-IN"/>
        </w:rPr>
        <w:t>Visting</w:t>
      </w:r>
      <w:proofErr w:type="spellEnd"/>
      <w:r w:rsidRPr="007C3626">
        <w:rPr>
          <w:rFonts w:ascii="Times New Roman" w:hAnsi="Times New Roman"/>
          <w:sz w:val="20"/>
          <w:szCs w:val="20"/>
          <w:lang w:val="en-IN"/>
        </w:rPr>
        <w:t xml:space="preserve"> to 4 different service centre named </w:t>
      </w:r>
    </w:p>
    <w:p w:rsidR="007C3626" w:rsidRDefault="007C3626" w:rsidP="007C3626">
      <w:pPr>
        <w:spacing w:after="0"/>
        <w:jc w:val="both"/>
        <w:rPr>
          <w:rFonts w:ascii="Times New Roman" w:hAnsi="Times New Roman"/>
          <w:sz w:val="20"/>
          <w:szCs w:val="20"/>
          <w:lang w:val="en-IN"/>
        </w:rPr>
      </w:pPr>
      <w:r>
        <w:rPr>
          <w:rFonts w:ascii="Times New Roman" w:hAnsi="Times New Roman"/>
          <w:sz w:val="20"/>
          <w:szCs w:val="20"/>
          <w:lang w:val="en-IN"/>
        </w:rPr>
        <w:t xml:space="preserve">           1) </w:t>
      </w:r>
      <w:proofErr w:type="spellStart"/>
      <w:r>
        <w:rPr>
          <w:rFonts w:ascii="Times New Roman" w:hAnsi="Times New Roman"/>
          <w:sz w:val="20"/>
          <w:szCs w:val="20"/>
          <w:lang w:val="en-IN"/>
        </w:rPr>
        <w:t>Maruti</w:t>
      </w:r>
      <w:proofErr w:type="spellEnd"/>
      <w:r>
        <w:rPr>
          <w:rFonts w:ascii="Times New Roman" w:hAnsi="Times New Roman"/>
          <w:sz w:val="20"/>
          <w:szCs w:val="20"/>
          <w:lang w:val="en-IN"/>
        </w:rPr>
        <w:t xml:space="preserve"> Suzuki (</w:t>
      </w:r>
      <w:proofErr w:type="spellStart"/>
      <w:r>
        <w:rPr>
          <w:rFonts w:ascii="Times New Roman" w:hAnsi="Times New Roman"/>
          <w:sz w:val="20"/>
          <w:szCs w:val="20"/>
          <w:lang w:val="en-IN"/>
        </w:rPr>
        <w:t>seva</w:t>
      </w:r>
      <w:proofErr w:type="spellEnd"/>
      <w:r>
        <w:rPr>
          <w:rFonts w:ascii="Times New Roman" w:hAnsi="Times New Roman"/>
          <w:sz w:val="20"/>
          <w:szCs w:val="20"/>
          <w:lang w:val="en-IN"/>
        </w:rPr>
        <w:t>)</w:t>
      </w:r>
    </w:p>
    <w:p w:rsidR="007C3626" w:rsidRPr="007C3626" w:rsidRDefault="007C3626" w:rsidP="007C3626">
      <w:pPr>
        <w:spacing w:after="0"/>
        <w:jc w:val="both"/>
        <w:rPr>
          <w:rFonts w:ascii="Times New Roman" w:hAnsi="Times New Roman"/>
          <w:b/>
          <w:sz w:val="20"/>
          <w:szCs w:val="20"/>
          <w:lang w:val="en-IN"/>
        </w:rPr>
      </w:pPr>
      <w:r w:rsidRPr="007C3626">
        <w:rPr>
          <w:rFonts w:ascii="Times New Roman" w:hAnsi="Times New Roman"/>
          <w:sz w:val="20"/>
          <w:szCs w:val="20"/>
          <w:lang w:val="en-IN"/>
        </w:rPr>
        <w:t xml:space="preserve">        </w:t>
      </w:r>
      <w:r>
        <w:rPr>
          <w:rFonts w:ascii="Times New Roman" w:hAnsi="Times New Roman"/>
          <w:sz w:val="20"/>
          <w:szCs w:val="20"/>
          <w:lang w:val="en-IN"/>
        </w:rPr>
        <w:t xml:space="preserve">  </w:t>
      </w:r>
      <w:r w:rsidRPr="007C3626">
        <w:rPr>
          <w:rFonts w:ascii="Times New Roman" w:hAnsi="Times New Roman"/>
          <w:sz w:val="20"/>
          <w:szCs w:val="20"/>
          <w:lang w:val="en-IN"/>
        </w:rPr>
        <w:t xml:space="preserve"> 2) </w:t>
      </w:r>
      <w:proofErr w:type="spellStart"/>
      <w:r w:rsidRPr="007C3626">
        <w:rPr>
          <w:rFonts w:ascii="Times New Roman" w:hAnsi="Times New Roman"/>
          <w:sz w:val="20"/>
          <w:szCs w:val="20"/>
          <w:lang w:val="en-IN"/>
        </w:rPr>
        <w:t>Rushabh</w:t>
      </w:r>
      <w:proofErr w:type="spellEnd"/>
      <w:r w:rsidRPr="007C3626">
        <w:rPr>
          <w:rFonts w:ascii="Times New Roman" w:hAnsi="Times New Roman"/>
          <w:sz w:val="20"/>
          <w:szCs w:val="20"/>
          <w:lang w:val="en-IN"/>
        </w:rPr>
        <w:t xml:space="preserve"> Honda</w:t>
      </w:r>
    </w:p>
    <w:p w:rsidR="007C3626" w:rsidRPr="007C3626" w:rsidRDefault="007C3626" w:rsidP="007C3626">
      <w:pPr>
        <w:spacing w:after="0"/>
        <w:jc w:val="both"/>
        <w:rPr>
          <w:rFonts w:ascii="Times New Roman" w:hAnsi="Times New Roman"/>
          <w:sz w:val="20"/>
          <w:szCs w:val="20"/>
          <w:lang w:val="en-IN"/>
        </w:rPr>
      </w:pPr>
      <w:r w:rsidRPr="007C3626">
        <w:rPr>
          <w:rFonts w:ascii="Times New Roman" w:hAnsi="Times New Roman"/>
          <w:sz w:val="20"/>
          <w:szCs w:val="20"/>
          <w:lang w:val="en-IN"/>
        </w:rPr>
        <w:t xml:space="preserve">            3) </w:t>
      </w:r>
      <w:proofErr w:type="spellStart"/>
      <w:r w:rsidRPr="007C3626">
        <w:rPr>
          <w:rFonts w:ascii="Times New Roman" w:hAnsi="Times New Roman"/>
          <w:sz w:val="20"/>
          <w:szCs w:val="20"/>
          <w:lang w:val="en-IN"/>
        </w:rPr>
        <w:t>Ketan</w:t>
      </w:r>
      <w:proofErr w:type="spellEnd"/>
      <w:r w:rsidRPr="007C3626">
        <w:rPr>
          <w:rFonts w:ascii="Times New Roman" w:hAnsi="Times New Roman"/>
          <w:sz w:val="20"/>
          <w:szCs w:val="20"/>
          <w:lang w:val="en-IN"/>
        </w:rPr>
        <w:t xml:space="preserve"> </w:t>
      </w:r>
      <w:proofErr w:type="spellStart"/>
      <w:r w:rsidRPr="007C3626">
        <w:rPr>
          <w:rFonts w:ascii="Times New Roman" w:hAnsi="Times New Roman"/>
          <w:sz w:val="20"/>
          <w:szCs w:val="20"/>
          <w:lang w:val="en-IN"/>
        </w:rPr>
        <w:t>Hyudai</w:t>
      </w:r>
      <w:proofErr w:type="spellEnd"/>
    </w:p>
    <w:p w:rsidR="00A06BD6" w:rsidRDefault="007C3626" w:rsidP="00A06BD6">
      <w:pPr>
        <w:spacing w:after="0"/>
        <w:jc w:val="both"/>
        <w:rPr>
          <w:rFonts w:ascii="Times New Roman" w:hAnsi="Times New Roman"/>
          <w:sz w:val="20"/>
          <w:szCs w:val="20"/>
          <w:lang w:val="en-IN"/>
        </w:rPr>
      </w:pPr>
      <w:r w:rsidRPr="007C3626">
        <w:rPr>
          <w:rFonts w:ascii="Times New Roman" w:hAnsi="Times New Roman"/>
          <w:sz w:val="20"/>
          <w:szCs w:val="20"/>
          <w:lang w:val="en-IN"/>
        </w:rPr>
        <w:t xml:space="preserve">            4) Tata Motors</w:t>
      </w:r>
      <w:r w:rsidR="00A06BD6">
        <w:rPr>
          <w:rFonts w:ascii="Times New Roman" w:hAnsi="Times New Roman"/>
          <w:sz w:val="20"/>
          <w:szCs w:val="20"/>
          <w:lang w:val="en-IN"/>
        </w:rPr>
        <w:t xml:space="preserve">  </w:t>
      </w:r>
    </w:p>
    <w:p w:rsidR="00A06BD6" w:rsidRPr="00A06BD6" w:rsidRDefault="00A06BD6" w:rsidP="00A06BD6">
      <w:pPr>
        <w:spacing w:after="0"/>
        <w:jc w:val="both"/>
        <w:rPr>
          <w:rFonts w:ascii="Times New Roman" w:hAnsi="Times New Roman"/>
          <w:sz w:val="20"/>
          <w:szCs w:val="20"/>
          <w:lang w:val="en-IN"/>
        </w:rPr>
      </w:pPr>
      <w:r>
        <w:rPr>
          <w:rFonts w:ascii="Times New Roman" w:hAnsi="Times New Roman"/>
          <w:sz w:val="20"/>
          <w:szCs w:val="20"/>
          <w:lang w:val="en-IN"/>
        </w:rPr>
        <w:t xml:space="preserve">          </w:t>
      </w:r>
      <w:proofErr w:type="gramStart"/>
      <w:r w:rsidRPr="00A06BD6">
        <w:rPr>
          <w:rFonts w:ascii="Times New Roman" w:hAnsi="Times New Roman"/>
          <w:sz w:val="20"/>
          <w:szCs w:val="20"/>
          <w:lang w:val="en-IN"/>
        </w:rPr>
        <w:t>with</w:t>
      </w:r>
      <w:proofErr w:type="gramEnd"/>
      <w:r w:rsidRPr="00A06BD6">
        <w:rPr>
          <w:rFonts w:ascii="Times New Roman" w:hAnsi="Times New Roman"/>
          <w:sz w:val="20"/>
          <w:szCs w:val="20"/>
          <w:lang w:val="en-IN"/>
        </w:rPr>
        <w:t xml:space="preserve"> a </w:t>
      </w:r>
      <w:proofErr w:type="spellStart"/>
      <w:r w:rsidRPr="00A06BD6">
        <w:rPr>
          <w:rFonts w:ascii="Times New Roman" w:hAnsi="Times New Roman"/>
          <w:sz w:val="20"/>
          <w:szCs w:val="20"/>
          <w:lang w:val="en-IN"/>
        </w:rPr>
        <w:t>self prepared</w:t>
      </w:r>
      <w:proofErr w:type="spellEnd"/>
      <w:r w:rsidRPr="00A06BD6">
        <w:rPr>
          <w:rFonts w:ascii="Times New Roman" w:hAnsi="Times New Roman"/>
          <w:sz w:val="20"/>
          <w:szCs w:val="20"/>
          <w:lang w:val="en-IN"/>
        </w:rPr>
        <w:t xml:space="preserve"> feedback form. In which the</w:t>
      </w:r>
    </w:p>
    <w:p w:rsidR="00A06BD6" w:rsidRPr="00A06BD6" w:rsidRDefault="00A06BD6" w:rsidP="00A06BD6">
      <w:pPr>
        <w:spacing w:after="0"/>
        <w:jc w:val="both"/>
        <w:rPr>
          <w:rFonts w:ascii="Times New Roman" w:hAnsi="Times New Roman"/>
          <w:sz w:val="20"/>
          <w:szCs w:val="20"/>
          <w:lang w:val="en-IN"/>
        </w:rPr>
      </w:pPr>
      <w:r w:rsidRPr="00A06BD6">
        <w:rPr>
          <w:rFonts w:ascii="Times New Roman" w:hAnsi="Times New Roman"/>
          <w:sz w:val="20"/>
          <w:szCs w:val="20"/>
          <w:lang w:val="en-IN"/>
        </w:rPr>
        <w:t xml:space="preserve">            Sample </w:t>
      </w:r>
      <w:proofErr w:type="gramStart"/>
      <w:r w:rsidRPr="00A06BD6">
        <w:rPr>
          <w:rFonts w:ascii="Times New Roman" w:hAnsi="Times New Roman"/>
          <w:sz w:val="20"/>
          <w:szCs w:val="20"/>
          <w:lang w:val="en-IN"/>
        </w:rPr>
        <w:t>size  of</w:t>
      </w:r>
      <w:proofErr w:type="gramEnd"/>
      <w:r w:rsidRPr="00A06BD6">
        <w:rPr>
          <w:rFonts w:ascii="Times New Roman" w:hAnsi="Times New Roman"/>
          <w:sz w:val="20"/>
          <w:szCs w:val="20"/>
          <w:lang w:val="en-IN"/>
        </w:rPr>
        <w:t xml:space="preserve">  Data collected was 80. Means from One service centre </w:t>
      </w:r>
      <w:proofErr w:type="gramStart"/>
      <w:r w:rsidRPr="00A06BD6">
        <w:rPr>
          <w:rFonts w:ascii="Times New Roman" w:hAnsi="Times New Roman"/>
          <w:sz w:val="20"/>
          <w:szCs w:val="20"/>
          <w:lang w:val="en-IN"/>
        </w:rPr>
        <w:t>we  have</w:t>
      </w:r>
      <w:proofErr w:type="gramEnd"/>
      <w:r w:rsidRPr="00A06BD6">
        <w:rPr>
          <w:rFonts w:ascii="Times New Roman" w:hAnsi="Times New Roman"/>
          <w:sz w:val="20"/>
          <w:szCs w:val="20"/>
          <w:lang w:val="en-IN"/>
        </w:rPr>
        <w:t xml:space="preserve"> the Survey of  about 20 customers.</w:t>
      </w:r>
      <w:r>
        <w:rPr>
          <w:rFonts w:ascii="Times New Roman" w:hAnsi="Times New Roman"/>
          <w:sz w:val="20"/>
          <w:szCs w:val="20"/>
          <w:lang w:val="en-IN"/>
        </w:rPr>
        <w:t xml:space="preserve"> </w:t>
      </w:r>
      <w:r w:rsidRPr="00A06BD6">
        <w:rPr>
          <w:rFonts w:ascii="Times New Roman" w:hAnsi="Times New Roman"/>
          <w:sz w:val="20"/>
          <w:szCs w:val="20"/>
          <w:lang w:val="en-IN"/>
        </w:rPr>
        <w:t>The data was analysed using Statistical Package</w:t>
      </w:r>
      <w:r>
        <w:rPr>
          <w:rFonts w:ascii="Times New Roman" w:hAnsi="Times New Roman"/>
          <w:sz w:val="20"/>
          <w:szCs w:val="20"/>
          <w:lang w:val="en-IN"/>
        </w:rPr>
        <w:t>s</w:t>
      </w:r>
      <w:r w:rsidRPr="00A06BD6">
        <w:rPr>
          <w:rFonts w:ascii="Times New Roman" w:hAnsi="Times New Roman"/>
          <w:sz w:val="20"/>
          <w:szCs w:val="20"/>
          <w:lang w:val="en-IN"/>
        </w:rPr>
        <w:t xml:space="preserve"> for Social Sciences (SPSS) Software in Which Factor Analysis was </w:t>
      </w:r>
      <w:proofErr w:type="gramStart"/>
      <w:r w:rsidRPr="00A06BD6">
        <w:rPr>
          <w:rFonts w:ascii="Times New Roman" w:hAnsi="Times New Roman"/>
          <w:sz w:val="20"/>
          <w:szCs w:val="20"/>
          <w:lang w:val="en-IN"/>
        </w:rPr>
        <w:t>Done</w:t>
      </w:r>
      <w:proofErr w:type="gramEnd"/>
      <w:r w:rsidRPr="00A06BD6">
        <w:rPr>
          <w:rFonts w:ascii="Times New Roman" w:hAnsi="Times New Roman"/>
          <w:sz w:val="20"/>
          <w:szCs w:val="20"/>
          <w:lang w:val="en-IN"/>
        </w:rPr>
        <w:t>.</w:t>
      </w:r>
    </w:p>
    <w:p w:rsidR="00A06BD6" w:rsidRDefault="00A06BD6" w:rsidP="00A06BD6">
      <w:pPr>
        <w:spacing w:after="0"/>
        <w:jc w:val="both"/>
        <w:rPr>
          <w:rFonts w:ascii="Times New Roman" w:hAnsi="Times New Roman"/>
          <w:sz w:val="20"/>
          <w:szCs w:val="20"/>
          <w:lang w:val="en-IN"/>
        </w:rPr>
      </w:pPr>
      <w:r>
        <w:rPr>
          <w:rFonts w:ascii="Times New Roman" w:hAnsi="Times New Roman"/>
          <w:sz w:val="20"/>
          <w:szCs w:val="20"/>
          <w:lang w:val="en-IN"/>
        </w:rPr>
        <w:t xml:space="preserve">                   </w:t>
      </w:r>
    </w:p>
    <w:p w:rsidR="0051210C" w:rsidRDefault="0051210C" w:rsidP="0051210C">
      <w:pPr>
        <w:spacing w:after="0"/>
        <w:jc w:val="center"/>
        <w:rPr>
          <w:rFonts w:ascii="Times New Roman" w:hAnsi="Times New Roman"/>
          <w:b/>
          <w:sz w:val="20"/>
          <w:szCs w:val="20"/>
          <w:lang w:val="en-IN"/>
        </w:rPr>
      </w:pPr>
      <w:r>
        <w:rPr>
          <w:rFonts w:ascii="Times New Roman" w:hAnsi="Times New Roman"/>
          <w:b/>
          <w:sz w:val="20"/>
          <w:szCs w:val="20"/>
          <w:lang w:val="en-IN"/>
        </w:rPr>
        <w:t xml:space="preserve">    </w:t>
      </w:r>
      <w:r w:rsidR="00A06BD6" w:rsidRPr="00A06BD6">
        <w:rPr>
          <w:rFonts w:ascii="Times New Roman" w:hAnsi="Times New Roman"/>
          <w:b/>
          <w:sz w:val="20"/>
          <w:szCs w:val="20"/>
          <w:lang w:val="en-IN"/>
        </w:rPr>
        <w:t>DATA ANALYSIS</w:t>
      </w:r>
    </w:p>
    <w:p w:rsidR="007C3626" w:rsidRPr="0051210C" w:rsidRDefault="0051210C" w:rsidP="0051210C">
      <w:pPr>
        <w:spacing w:after="0"/>
        <w:jc w:val="center"/>
        <w:rPr>
          <w:rFonts w:ascii="Times New Roman" w:hAnsi="Times New Roman"/>
          <w:b/>
          <w:sz w:val="20"/>
          <w:szCs w:val="20"/>
          <w:lang w:val="en-IN"/>
        </w:rPr>
      </w:pPr>
      <w:r w:rsidRPr="0051210C">
        <w:rPr>
          <w:rFonts w:ascii="Times New Roman" w:hAnsi="Times New Roman"/>
          <w:sz w:val="20"/>
          <w:szCs w:val="20"/>
          <w:lang w:val="en-IN"/>
        </w:rPr>
        <w:t xml:space="preserve">      </w:t>
      </w:r>
      <w:r>
        <w:rPr>
          <w:rFonts w:ascii="Times New Roman" w:hAnsi="Times New Roman"/>
          <w:sz w:val="20"/>
          <w:szCs w:val="20"/>
          <w:lang w:val="en-IN"/>
        </w:rPr>
        <w:t>1.</w:t>
      </w:r>
      <w:r w:rsidRPr="0051210C">
        <w:rPr>
          <w:rFonts w:ascii="Times New Roman" w:hAnsi="Times New Roman"/>
          <w:sz w:val="20"/>
          <w:szCs w:val="20"/>
          <w:lang w:val="en-IN"/>
        </w:rPr>
        <w:t xml:space="preserve">    </w:t>
      </w:r>
      <w:proofErr w:type="spellStart"/>
      <w:r w:rsidR="00A06BD6" w:rsidRPr="0051210C">
        <w:rPr>
          <w:rFonts w:ascii="Times New Roman" w:hAnsi="Times New Roman"/>
          <w:sz w:val="20"/>
          <w:szCs w:val="20"/>
          <w:lang w:val="en-IN"/>
        </w:rPr>
        <w:t>Maruti</w:t>
      </w:r>
      <w:proofErr w:type="spellEnd"/>
      <w:r w:rsidR="00A06BD6" w:rsidRPr="0051210C">
        <w:rPr>
          <w:rFonts w:ascii="Times New Roman" w:hAnsi="Times New Roman"/>
          <w:sz w:val="20"/>
          <w:szCs w:val="20"/>
          <w:lang w:val="en-IN"/>
        </w:rPr>
        <w:t xml:space="preserve"> Suzuki (</w:t>
      </w:r>
      <w:proofErr w:type="spellStart"/>
      <w:r w:rsidR="00A06BD6" w:rsidRPr="0051210C">
        <w:rPr>
          <w:rFonts w:ascii="Times New Roman" w:hAnsi="Times New Roman"/>
          <w:sz w:val="20"/>
          <w:szCs w:val="20"/>
          <w:lang w:val="en-IN"/>
        </w:rPr>
        <w:t>seva</w:t>
      </w:r>
      <w:proofErr w:type="spellEnd"/>
      <w:r w:rsidR="00A06BD6" w:rsidRPr="0051210C">
        <w:rPr>
          <w:rFonts w:ascii="Times New Roman" w:hAnsi="Times New Roman"/>
          <w:sz w:val="20"/>
          <w:szCs w:val="20"/>
          <w:lang w:val="en-IN"/>
        </w:rPr>
        <w:t>)</w:t>
      </w:r>
    </w:p>
    <w:p w:rsidR="00AC23A1" w:rsidRDefault="00AC23A1" w:rsidP="00BA4C9E">
      <w:pPr>
        <w:spacing w:after="0"/>
        <w:jc w:val="both"/>
        <w:rPr>
          <w:rFonts w:ascii="Times New Roman" w:hAnsi="Times New Roman"/>
          <w:sz w:val="20"/>
          <w:szCs w:val="20"/>
        </w:rPr>
      </w:pPr>
    </w:p>
    <w:p w:rsidR="00BC1D05" w:rsidRDefault="00BC1D05" w:rsidP="00BC1D05">
      <w:r>
        <w:tab/>
      </w:r>
      <w:r>
        <w:tab/>
      </w:r>
    </w:p>
    <w:tbl>
      <w:tblPr>
        <w:tblpPr w:leftFromText="180" w:rightFromText="180" w:vertAnchor="text" w:horzAnchor="margin" w:tblpY="-23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2"/>
        <w:gridCol w:w="452"/>
        <w:gridCol w:w="640"/>
        <w:gridCol w:w="793"/>
        <w:gridCol w:w="445"/>
        <w:gridCol w:w="640"/>
        <w:gridCol w:w="803"/>
      </w:tblGrid>
      <w:tr w:rsidR="00C4504B" w:rsidRPr="00C16B0A" w:rsidTr="00C4504B">
        <w:trPr>
          <w:cantSplit/>
          <w:trHeight w:val="80"/>
        </w:trPr>
        <w:tc>
          <w:tcPr>
            <w:tcW w:w="4585" w:type="dxa"/>
            <w:gridSpan w:val="7"/>
            <w:tcBorders>
              <w:top w:val="nil"/>
              <w:left w:val="nil"/>
              <w:bottom w:val="nil"/>
              <w:right w:val="nil"/>
            </w:tcBorders>
            <w:shd w:val="clear" w:color="auto" w:fill="FFFFFF"/>
            <w:vAlign w:val="center"/>
          </w:tcPr>
          <w:p w:rsidR="00C4504B" w:rsidRPr="006C01C6"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Pr>
                <w:rFonts w:ascii="Arial" w:hAnsi="Arial" w:cs="Arial"/>
                <w:b/>
                <w:bCs/>
                <w:color w:val="000000"/>
                <w:sz w:val="18"/>
                <w:szCs w:val="18"/>
              </w:rPr>
              <w:lastRenderedPageBreak/>
              <w:t xml:space="preserve">                     </w:t>
            </w:r>
            <w:r w:rsidRPr="006C01C6">
              <w:rPr>
                <w:rFonts w:ascii="Times New Roman" w:hAnsi="Times New Roman"/>
                <w:b/>
                <w:bCs/>
                <w:color w:val="000000"/>
                <w:sz w:val="18"/>
                <w:szCs w:val="18"/>
              </w:rPr>
              <w:t>Total Variance Explained</w:t>
            </w:r>
          </w:p>
        </w:tc>
      </w:tr>
      <w:tr w:rsidR="00C4504B" w:rsidRPr="00C16B0A" w:rsidTr="00C4504B">
        <w:trPr>
          <w:cantSplit/>
        </w:trPr>
        <w:tc>
          <w:tcPr>
            <w:tcW w:w="812" w:type="dxa"/>
            <w:vMerge w:val="restart"/>
            <w:tcBorders>
              <w:top w:val="single" w:sz="16" w:space="0" w:color="000000"/>
              <w:left w:val="single" w:sz="16" w:space="0" w:color="000000"/>
              <w:bottom w:val="nil"/>
              <w:right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Component</w:t>
            </w:r>
          </w:p>
        </w:tc>
        <w:tc>
          <w:tcPr>
            <w:tcW w:w="1885" w:type="dxa"/>
            <w:gridSpan w:val="3"/>
            <w:tcBorders>
              <w:top w:val="single" w:sz="16" w:space="0" w:color="000000"/>
              <w:left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Initial Eigenvalues</w:t>
            </w:r>
          </w:p>
        </w:tc>
        <w:tc>
          <w:tcPr>
            <w:tcW w:w="1888" w:type="dxa"/>
            <w:gridSpan w:val="3"/>
            <w:tcBorders>
              <w:top w:val="single" w:sz="16" w:space="0" w:color="000000"/>
              <w:right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Extraction Sums of Squared Loadings</w:t>
            </w:r>
          </w:p>
        </w:tc>
      </w:tr>
      <w:tr w:rsidR="00C4504B" w:rsidRPr="00C16B0A" w:rsidTr="00C4504B">
        <w:trPr>
          <w:cantSplit/>
        </w:trPr>
        <w:tc>
          <w:tcPr>
            <w:tcW w:w="812" w:type="dxa"/>
            <w:vMerge/>
            <w:tcBorders>
              <w:top w:val="single" w:sz="16" w:space="0" w:color="000000"/>
              <w:left w:val="single" w:sz="16" w:space="0" w:color="000000"/>
              <w:bottom w:val="nil"/>
              <w:right w:val="single" w:sz="16" w:space="0" w:color="000000"/>
            </w:tcBorders>
            <w:shd w:val="clear" w:color="auto" w:fill="FFFFFF"/>
            <w:vAlign w:val="bottom"/>
          </w:tcPr>
          <w:p w:rsidR="00C4504B" w:rsidRPr="00C4504B" w:rsidRDefault="00C4504B" w:rsidP="00C4504B">
            <w:pPr>
              <w:autoSpaceDE w:val="0"/>
              <w:autoSpaceDN w:val="0"/>
              <w:adjustRightInd w:val="0"/>
              <w:spacing w:after="0" w:line="240" w:lineRule="auto"/>
              <w:rPr>
                <w:rFonts w:ascii="Times New Roman" w:hAnsi="Times New Roman"/>
                <w:color w:val="000000"/>
                <w:sz w:val="18"/>
                <w:szCs w:val="18"/>
              </w:rPr>
            </w:pPr>
          </w:p>
        </w:tc>
        <w:tc>
          <w:tcPr>
            <w:tcW w:w="452" w:type="dxa"/>
            <w:tcBorders>
              <w:left w:val="single" w:sz="16" w:space="0" w:color="000000"/>
              <w:bottom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Total</w:t>
            </w:r>
          </w:p>
        </w:tc>
        <w:tc>
          <w:tcPr>
            <w:tcW w:w="640" w:type="dxa"/>
            <w:tcBorders>
              <w:bottom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 of Variance</w:t>
            </w:r>
          </w:p>
        </w:tc>
        <w:tc>
          <w:tcPr>
            <w:tcW w:w="793" w:type="dxa"/>
            <w:tcBorders>
              <w:bottom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Cumulative %</w:t>
            </w:r>
          </w:p>
        </w:tc>
        <w:tc>
          <w:tcPr>
            <w:tcW w:w="445" w:type="dxa"/>
            <w:tcBorders>
              <w:bottom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Total</w:t>
            </w:r>
          </w:p>
        </w:tc>
        <w:tc>
          <w:tcPr>
            <w:tcW w:w="640" w:type="dxa"/>
            <w:tcBorders>
              <w:bottom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 of Variance</w:t>
            </w:r>
          </w:p>
        </w:tc>
        <w:tc>
          <w:tcPr>
            <w:tcW w:w="803" w:type="dxa"/>
            <w:tcBorders>
              <w:bottom w:val="single" w:sz="16" w:space="0" w:color="000000"/>
              <w:right w:val="single" w:sz="16" w:space="0" w:color="000000"/>
            </w:tcBorders>
            <w:shd w:val="clear" w:color="auto" w:fill="FFFFFF"/>
            <w:vAlign w:val="bottom"/>
          </w:tcPr>
          <w:p w:rsidR="00C4504B" w:rsidRPr="00C4504B" w:rsidRDefault="00C4504B" w:rsidP="00C4504B">
            <w:pPr>
              <w:autoSpaceDE w:val="0"/>
              <w:autoSpaceDN w:val="0"/>
              <w:adjustRightInd w:val="0"/>
              <w:spacing w:after="0" w:line="320" w:lineRule="atLeast"/>
              <w:ind w:left="60" w:right="60"/>
              <w:jc w:val="center"/>
              <w:rPr>
                <w:rFonts w:ascii="Times New Roman" w:hAnsi="Times New Roman"/>
                <w:color w:val="000000"/>
                <w:sz w:val="18"/>
                <w:szCs w:val="18"/>
              </w:rPr>
            </w:pPr>
            <w:r w:rsidRPr="00C4504B">
              <w:rPr>
                <w:rFonts w:ascii="Times New Roman" w:hAnsi="Times New Roman"/>
                <w:color w:val="000000"/>
                <w:sz w:val="18"/>
                <w:szCs w:val="18"/>
              </w:rPr>
              <w:t>Cumulative %</w:t>
            </w:r>
          </w:p>
        </w:tc>
      </w:tr>
      <w:tr w:rsidR="00C4504B" w:rsidRPr="00C16B0A" w:rsidTr="00C4504B">
        <w:trPr>
          <w:cantSplit/>
        </w:trPr>
        <w:tc>
          <w:tcPr>
            <w:tcW w:w="812" w:type="dxa"/>
            <w:tcBorders>
              <w:top w:val="single" w:sz="16" w:space="0" w:color="000000"/>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1</w:t>
            </w:r>
          </w:p>
        </w:tc>
        <w:tc>
          <w:tcPr>
            <w:tcW w:w="452" w:type="dxa"/>
            <w:tcBorders>
              <w:top w:val="single" w:sz="16" w:space="0" w:color="000000"/>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5.104</w:t>
            </w:r>
          </w:p>
        </w:tc>
        <w:tc>
          <w:tcPr>
            <w:tcW w:w="640" w:type="dxa"/>
            <w:tcBorders>
              <w:top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56.706</w:t>
            </w:r>
          </w:p>
        </w:tc>
        <w:tc>
          <w:tcPr>
            <w:tcW w:w="793" w:type="dxa"/>
            <w:tcBorders>
              <w:top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56.706</w:t>
            </w:r>
          </w:p>
        </w:tc>
        <w:tc>
          <w:tcPr>
            <w:tcW w:w="445" w:type="dxa"/>
            <w:tcBorders>
              <w:top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5.104</w:t>
            </w:r>
          </w:p>
        </w:tc>
        <w:tc>
          <w:tcPr>
            <w:tcW w:w="640" w:type="dxa"/>
            <w:tcBorders>
              <w:top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56.706</w:t>
            </w:r>
          </w:p>
        </w:tc>
        <w:tc>
          <w:tcPr>
            <w:tcW w:w="803" w:type="dxa"/>
            <w:tcBorders>
              <w:top w:val="single" w:sz="16" w:space="0" w:color="000000"/>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56.706</w:t>
            </w:r>
          </w:p>
        </w:tc>
      </w:tr>
      <w:tr w:rsidR="00C4504B" w:rsidRPr="00C16B0A" w:rsidTr="00C4504B">
        <w:trPr>
          <w:cantSplit/>
        </w:trPr>
        <w:tc>
          <w:tcPr>
            <w:tcW w:w="812" w:type="dxa"/>
            <w:tcBorders>
              <w:top w:val="nil"/>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2</w:t>
            </w:r>
          </w:p>
        </w:tc>
        <w:tc>
          <w:tcPr>
            <w:tcW w:w="452" w:type="dxa"/>
            <w:tcBorders>
              <w:top w:val="nil"/>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1.054</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11.709</w:t>
            </w:r>
          </w:p>
        </w:tc>
        <w:tc>
          <w:tcPr>
            <w:tcW w:w="793"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68.415</w:t>
            </w:r>
          </w:p>
        </w:tc>
        <w:tc>
          <w:tcPr>
            <w:tcW w:w="445"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1.054</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11.709</w:t>
            </w:r>
          </w:p>
        </w:tc>
        <w:tc>
          <w:tcPr>
            <w:tcW w:w="803" w:type="dxa"/>
            <w:tcBorders>
              <w:top w:val="nil"/>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68.415</w:t>
            </w:r>
          </w:p>
        </w:tc>
      </w:tr>
      <w:tr w:rsidR="00C4504B" w:rsidRPr="00C16B0A" w:rsidTr="00C4504B">
        <w:trPr>
          <w:cantSplit/>
        </w:trPr>
        <w:tc>
          <w:tcPr>
            <w:tcW w:w="812" w:type="dxa"/>
            <w:tcBorders>
              <w:top w:val="nil"/>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3</w:t>
            </w:r>
          </w:p>
        </w:tc>
        <w:tc>
          <w:tcPr>
            <w:tcW w:w="452" w:type="dxa"/>
            <w:tcBorders>
              <w:top w:val="nil"/>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1.004</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11.155</w:t>
            </w:r>
          </w:p>
        </w:tc>
        <w:tc>
          <w:tcPr>
            <w:tcW w:w="793"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79.570</w:t>
            </w:r>
          </w:p>
        </w:tc>
        <w:tc>
          <w:tcPr>
            <w:tcW w:w="445"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1.004</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11.155</w:t>
            </w:r>
          </w:p>
        </w:tc>
        <w:tc>
          <w:tcPr>
            <w:tcW w:w="803" w:type="dxa"/>
            <w:tcBorders>
              <w:top w:val="nil"/>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79.570</w:t>
            </w:r>
          </w:p>
        </w:tc>
      </w:tr>
      <w:tr w:rsidR="00C4504B" w:rsidRPr="00C16B0A" w:rsidTr="00C4504B">
        <w:trPr>
          <w:cantSplit/>
        </w:trPr>
        <w:tc>
          <w:tcPr>
            <w:tcW w:w="812" w:type="dxa"/>
            <w:tcBorders>
              <w:top w:val="nil"/>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4</w:t>
            </w:r>
          </w:p>
        </w:tc>
        <w:tc>
          <w:tcPr>
            <w:tcW w:w="452" w:type="dxa"/>
            <w:tcBorders>
              <w:top w:val="nil"/>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.642</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7.131</w:t>
            </w:r>
          </w:p>
        </w:tc>
        <w:tc>
          <w:tcPr>
            <w:tcW w:w="793"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86.701</w:t>
            </w:r>
          </w:p>
        </w:tc>
        <w:tc>
          <w:tcPr>
            <w:tcW w:w="445"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803" w:type="dxa"/>
            <w:tcBorders>
              <w:top w:val="nil"/>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r>
      <w:tr w:rsidR="00C4504B" w:rsidRPr="00C16B0A" w:rsidTr="00C4504B">
        <w:trPr>
          <w:cantSplit/>
        </w:trPr>
        <w:tc>
          <w:tcPr>
            <w:tcW w:w="812" w:type="dxa"/>
            <w:tcBorders>
              <w:top w:val="nil"/>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5</w:t>
            </w:r>
          </w:p>
        </w:tc>
        <w:tc>
          <w:tcPr>
            <w:tcW w:w="452" w:type="dxa"/>
            <w:tcBorders>
              <w:top w:val="nil"/>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.558</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6.197</w:t>
            </w:r>
          </w:p>
        </w:tc>
        <w:tc>
          <w:tcPr>
            <w:tcW w:w="793"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92.898</w:t>
            </w:r>
          </w:p>
        </w:tc>
        <w:tc>
          <w:tcPr>
            <w:tcW w:w="445"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803" w:type="dxa"/>
            <w:tcBorders>
              <w:top w:val="nil"/>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r>
      <w:tr w:rsidR="00C4504B" w:rsidRPr="00C16B0A" w:rsidTr="00C4504B">
        <w:trPr>
          <w:cantSplit/>
        </w:trPr>
        <w:tc>
          <w:tcPr>
            <w:tcW w:w="812" w:type="dxa"/>
            <w:tcBorders>
              <w:top w:val="nil"/>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6</w:t>
            </w:r>
          </w:p>
        </w:tc>
        <w:tc>
          <w:tcPr>
            <w:tcW w:w="452" w:type="dxa"/>
            <w:tcBorders>
              <w:top w:val="nil"/>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.292</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3.248</w:t>
            </w:r>
          </w:p>
        </w:tc>
        <w:tc>
          <w:tcPr>
            <w:tcW w:w="793"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96.146</w:t>
            </w:r>
          </w:p>
        </w:tc>
        <w:tc>
          <w:tcPr>
            <w:tcW w:w="445"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803" w:type="dxa"/>
            <w:tcBorders>
              <w:top w:val="nil"/>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r>
      <w:tr w:rsidR="00C4504B" w:rsidRPr="00C16B0A" w:rsidTr="00C4504B">
        <w:trPr>
          <w:cantSplit/>
        </w:trPr>
        <w:tc>
          <w:tcPr>
            <w:tcW w:w="812" w:type="dxa"/>
            <w:tcBorders>
              <w:top w:val="nil"/>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7</w:t>
            </w:r>
          </w:p>
        </w:tc>
        <w:tc>
          <w:tcPr>
            <w:tcW w:w="452" w:type="dxa"/>
            <w:tcBorders>
              <w:top w:val="nil"/>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.164</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1.820</w:t>
            </w:r>
          </w:p>
        </w:tc>
        <w:tc>
          <w:tcPr>
            <w:tcW w:w="793"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97.966</w:t>
            </w:r>
          </w:p>
        </w:tc>
        <w:tc>
          <w:tcPr>
            <w:tcW w:w="445"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803" w:type="dxa"/>
            <w:tcBorders>
              <w:top w:val="nil"/>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r>
      <w:tr w:rsidR="00C4504B" w:rsidRPr="00C16B0A" w:rsidTr="00C4504B">
        <w:trPr>
          <w:cantSplit/>
        </w:trPr>
        <w:tc>
          <w:tcPr>
            <w:tcW w:w="812" w:type="dxa"/>
            <w:tcBorders>
              <w:top w:val="nil"/>
              <w:left w:val="single" w:sz="16" w:space="0" w:color="000000"/>
              <w:bottom w:val="nil"/>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8</w:t>
            </w:r>
          </w:p>
        </w:tc>
        <w:tc>
          <w:tcPr>
            <w:tcW w:w="452" w:type="dxa"/>
            <w:tcBorders>
              <w:top w:val="nil"/>
              <w:left w:val="single" w:sz="16" w:space="0" w:color="000000"/>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.112</w:t>
            </w: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1.245</w:t>
            </w:r>
          </w:p>
        </w:tc>
        <w:tc>
          <w:tcPr>
            <w:tcW w:w="793"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99.211</w:t>
            </w:r>
          </w:p>
        </w:tc>
        <w:tc>
          <w:tcPr>
            <w:tcW w:w="445"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640" w:type="dxa"/>
            <w:tcBorders>
              <w:top w:val="nil"/>
              <w:bottom w:val="nil"/>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803" w:type="dxa"/>
            <w:tcBorders>
              <w:top w:val="nil"/>
              <w:bottom w:val="nil"/>
              <w:right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r>
      <w:tr w:rsidR="00C4504B" w:rsidRPr="00C16B0A" w:rsidTr="00C4504B">
        <w:trPr>
          <w:cantSplit/>
        </w:trPr>
        <w:tc>
          <w:tcPr>
            <w:tcW w:w="812" w:type="dxa"/>
            <w:tcBorders>
              <w:top w:val="nil"/>
              <w:left w:val="single" w:sz="16" w:space="0" w:color="000000"/>
              <w:bottom w:val="single" w:sz="16" w:space="0" w:color="000000"/>
              <w:right w:val="single" w:sz="16" w:space="0" w:color="000000"/>
            </w:tcBorders>
            <w:shd w:val="clear" w:color="auto" w:fill="FFFFFF"/>
          </w:tcPr>
          <w:p w:rsidR="00C4504B" w:rsidRPr="00C4504B"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C4504B">
              <w:rPr>
                <w:rFonts w:ascii="Times New Roman" w:hAnsi="Times New Roman"/>
                <w:color w:val="000000"/>
                <w:sz w:val="18"/>
                <w:szCs w:val="18"/>
              </w:rPr>
              <w:t>9</w:t>
            </w:r>
          </w:p>
        </w:tc>
        <w:tc>
          <w:tcPr>
            <w:tcW w:w="452" w:type="dxa"/>
            <w:tcBorders>
              <w:top w:val="nil"/>
              <w:left w:val="single" w:sz="16" w:space="0" w:color="000000"/>
              <w:bottom w:val="single" w:sz="16" w:space="0" w:color="000000"/>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.071</w:t>
            </w:r>
          </w:p>
        </w:tc>
        <w:tc>
          <w:tcPr>
            <w:tcW w:w="640" w:type="dxa"/>
            <w:tcBorders>
              <w:top w:val="nil"/>
              <w:bottom w:val="single" w:sz="16" w:space="0" w:color="000000"/>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.789</w:t>
            </w:r>
          </w:p>
        </w:tc>
        <w:tc>
          <w:tcPr>
            <w:tcW w:w="793" w:type="dxa"/>
            <w:tcBorders>
              <w:top w:val="nil"/>
              <w:bottom w:val="single" w:sz="16" w:space="0" w:color="000000"/>
            </w:tcBorders>
            <w:shd w:val="clear" w:color="auto" w:fill="FFFFFF"/>
            <w:vAlign w:val="center"/>
          </w:tcPr>
          <w:p w:rsidR="00C4504B" w:rsidRPr="00C4504B" w:rsidRDefault="00C4504B" w:rsidP="00C4504B">
            <w:pPr>
              <w:autoSpaceDE w:val="0"/>
              <w:autoSpaceDN w:val="0"/>
              <w:adjustRightInd w:val="0"/>
              <w:spacing w:after="0" w:line="320" w:lineRule="atLeast"/>
              <w:ind w:left="60" w:right="60"/>
              <w:jc w:val="right"/>
              <w:rPr>
                <w:rFonts w:ascii="Times New Roman" w:hAnsi="Times New Roman"/>
                <w:color w:val="000000"/>
                <w:sz w:val="18"/>
                <w:szCs w:val="18"/>
              </w:rPr>
            </w:pPr>
            <w:r w:rsidRPr="00C4504B">
              <w:rPr>
                <w:rFonts w:ascii="Times New Roman" w:hAnsi="Times New Roman"/>
                <w:color w:val="000000"/>
                <w:sz w:val="18"/>
                <w:szCs w:val="18"/>
              </w:rPr>
              <w:t>100.000</w:t>
            </w:r>
          </w:p>
        </w:tc>
        <w:tc>
          <w:tcPr>
            <w:tcW w:w="445" w:type="dxa"/>
            <w:tcBorders>
              <w:top w:val="nil"/>
              <w:bottom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640" w:type="dxa"/>
            <w:tcBorders>
              <w:top w:val="nil"/>
              <w:bottom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c>
          <w:tcPr>
            <w:tcW w:w="803" w:type="dxa"/>
            <w:tcBorders>
              <w:top w:val="nil"/>
              <w:bottom w:val="single" w:sz="16" w:space="0" w:color="000000"/>
              <w:right w:val="single" w:sz="16" w:space="0" w:color="000000"/>
            </w:tcBorders>
            <w:shd w:val="clear" w:color="auto" w:fill="FFFFFF"/>
            <w:vAlign w:val="center"/>
          </w:tcPr>
          <w:p w:rsidR="00C4504B" w:rsidRPr="00C4504B" w:rsidRDefault="00C4504B" w:rsidP="00C4504B">
            <w:pPr>
              <w:autoSpaceDE w:val="0"/>
              <w:autoSpaceDN w:val="0"/>
              <w:adjustRightInd w:val="0"/>
              <w:spacing w:after="0" w:line="240" w:lineRule="auto"/>
              <w:rPr>
                <w:rFonts w:ascii="Times New Roman" w:hAnsi="Times New Roman"/>
                <w:sz w:val="18"/>
                <w:szCs w:val="18"/>
              </w:rPr>
            </w:pPr>
          </w:p>
        </w:tc>
      </w:tr>
      <w:tr w:rsidR="00C4504B" w:rsidRPr="00C16B0A" w:rsidTr="00C4504B">
        <w:trPr>
          <w:cantSplit/>
        </w:trPr>
        <w:tc>
          <w:tcPr>
            <w:tcW w:w="4585" w:type="dxa"/>
            <w:gridSpan w:val="7"/>
            <w:tcBorders>
              <w:top w:val="nil"/>
              <w:left w:val="nil"/>
              <w:bottom w:val="nil"/>
              <w:right w:val="nil"/>
            </w:tcBorders>
            <w:shd w:val="clear" w:color="auto" w:fill="FFFFFF"/>
          </w:tcPr>
          <w:p w:rsidR="00C4504B" w:rsidRPr="001A1E11" w:rsidRDefault="00C4504B" w:rsidP="00C4504B">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Extraction Method: Principal Component Analysis.</w:t>
            </w:r>
          </w:p>
        </w:tc>
      </w:tr>
    </w:tbl>
    <w:p w:rsidR="00A06BD6" w:rsidRDefault="00A06BD6" w:rsidP="00A06BD6">
      <w:pPr>
        <w:spacing w:after="0" w:line="240" w:lineRule="auto"/>
        <w:jc w:val="both"/>
        <w:rPr>
          <w:rFonts w:ascii="Times New Roman" w:eastAsia="BookAntiqua" w:hAnsi="Times New Roman"/>
          <w:sz w:val="16"/>
          <w:szCs w:val="24"/>
        </w:rPr>
      </w:pPr>
    </w:p>
    <w:p w:rsidR="00C4504B" w:rsidRPr="008D4DF8" w:rsidRDefault="00C4504B" w:rsidP="008D4DF8">
      <w:pPr>
        <w:pStyle w:val="ListParagraph"/>
        <w:numPr>
          <w:ilvl w:val="0"/>
          <w:numId w:val="11"/>
        </w:numPr>
        <w:spacing w:after="0" w:line="240" w:lineRule="auto"/>
        <w:jc w:val="both"/>
        <w:rPr>
          <w:rFonts w:ascii="Times New Roman" w:eastAsia="BookAntiqua" w:hAnsi="Times New Roman"/>
          <w:sz w:val="20"/>
          <w:szCs w:val="20"/>
        </w:rPr>
      </w:pPr>
      <w:proofErr w:type="spellStart"/>
      <w:r w:rsidRPr="008D4DF8">
        <w:rPr>
          <w:rFonts w:ascii="Times New Roman" w:eastAsia="BookAntiqua" w:hAnsi="Times New Roman"/>
          <w:sz w:val="20"/>
          <w:szCs w:val="20"/>
        </w:rPr>
        <w:t>Ketan</w:t>
      </w:r>
      <w:proofErr w:type="spellEnd"/>
      <w:r w:rsidRPr="008D4DF8">
        <w:rPr>
          <w:rFonts w:ascii="Times New Roman" w:eastAsia="BookAntiqua" w:hAnsi="Times New Roman"/>
          <w:sz w:val="20"/>
          <w:szCs w:val="20"/>
        </w:rPr>
        <w:t xml:space="preserve"> Hyundai</w:t>
      </w:r>
    </w:p>
    <w:tbl>
      <w:tblPr>
        <w:tblpPr w:leftFromText="180" w:rightFromText="180" w:vertAnchor="page" w:horzAnchor="margin" w:tblpY="10156"/>
        <w:tblW w:w="9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4"/>
        <w:gridCol w:w="1023"/>
        <w:gridCol w:w="1438"/>
        <w:gridCol w:w="1454"/>
        <w:gridCol w:w="1163"/>
        <w:gridCol w:w="1438"/>
        <w:gridCol w:w="1454"/>
      </w:tblGrid>
      <w:tr w:rsidR="001A1E11" w:rsidRPr="00C16B0A" w:rsidTr="001A1E11">
        <w:trPr>
          <w:cantSplit/>
        </w:trPr>
        <w:tc>
          <w:tcPr>
            <w:tcW w:w="9254" w:type="dxa"/>
            <w:gridSpan w:val="7"/>
            <w:tcBorders>
              <w:top w:val="nil"/>
              <w:left w:val="nil"/>
              <w:bottom w:val="nil"/>
              <w:right w:val="nil"/>
            </w:tcBorders>
            <w:shd w:val="clear" w:color="auto" w:fill="FFFFFF"/>
            <w:vAlign w:val="center"/>
          </w:tcPr>
          <w:p w:rsidR="001A1E11" w:rsidRPr="006C01C6"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6C01C6">
              <w:rPr>
                <w:rFonts w:ascii="Times New Roman" w:hAnsi="Times New Roman"/>
                <w:b/>
                <w:bCs/>
                <w:color w:val="000000"/>
                <w:sz w:val="18"/>
                <w:szCs w:val="18"/>
              </w:rPr>
              <w:t>Total Variance Explained</w:t>
            </w:r>
          </w:p>
        </w:tc>
      </w:tr>
      <w:tr w:rsidR="001A1E11" w:rsidRPr="00C16B0A" w:rsidTr="001A1E11">
        <w:trPr>
          <w:cantSplit/>
        </w:trPr>
        <w:tc>
          <w:tcPr>
            <w:tcW w:w="1284" w:type="dxa"/>
            <w:vMerge w:val="restart"/>
            <w:tcBorders>
              <w:top w:val="single" w:sz="16" w:space="0" w:color="000000"/>
              <w:left w:val="single" w:sz="16" w:space="0" w:color="000000"/>
              <w:bottom w:val="nil"/>
              <w:right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Component</w:t>
            </w:r>
          </w:p>
        </w:tc>
        <w:tc>
          <w:tcPr>
            <w:tcW w:w="3915" w:type="dxa"/>
            <w:gridSpan w:val="3"/>
            <w:tcBorders>
              <w:top w:val="single" w:sz="16" w:space="0" w:color="000000"/>
              <w:left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Initial Eigenvalues</w:t>
            </w:r>
          </w:p>
        </w:tc>
        <w:tc>
          <w:tcPr>
            <w:tcW w:w="4055" w:type="dxa"/>
            <w:gridSpan w:val="3"/>
            <w:tcBorders>
              <w:top w:val="single" w:sz="16" w:space="0" w:color="000000"/>
              <w:right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Extraction Sums of Squared Loadings</w:t>
            </w:r>
          </w:p>
        </w:tc>
      </w:tr>
      <w:tr w:rsidR="001A1E11" w:rsidRPr="00C16B0A" w:rsidTr="001A1E11">
        <w:trPr>
          <w:cantSplit/>
        </w:trPr>
        <w:tc>
          <w:tcPr>
            <w:tcW w:w="1284" w:type="dxa"/>
            <w:vMerge/>
            <w:tcBorders>
              <w:top w:val="single" w:sz="16" w:space="0" w:color="000000"/>
              <w:left w:val="single" w:sz="16" w:space="0" w:color="000000"/>
              <w:bottom w:val="nil"/>
              <w:right w:val="single" w:sz="16" w:space="0" w:color="000000"/>
            </w:tcBorders>
            <w:shd w:val="clear" w:color="auto" w:fill="FFFFFF"/>
            <w:vAlign w:val="bottom"/>
          </w:tcPr>
          <w:p w:rsidR="001A1E11" w:rsidRPr="001A1E11" w:rsidRDefault="001A1E11" w:rsidP="001A1E11">
            <w:pPr>
              <w:autoSpaceDE w:val="0"/>
              <w:autoSpaceDN w:val="0"/>
              <w:adjustRightInd w:val="0"/>
              <w:spacing w:after="0" w:line="240" w:lineRule="auto"/>
              <w:rPr>
                <w:rFonts w:ascii="Times New Roman" w:hAnsi="Times New Roman"/>
                <w:color w:val="000000"/>
                <w:sz w:val="18"/>
                <w:szCs w:val="18"/>
              </w:rPr>
            </w:pPr>
          </w:p>
        </w:tc>
        <w:tc>
          <w:tcPr>
            <w:tcW w:w="1023" w:type="dxa"/>
            <w:tcBorders>
              <w:left w:val="single" w:sz="16" w:space="0" w:color="000000"/>
              <w:bottom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Total</w:t>
            </w:r>
          </w:p>
        </w:tc>
        <w:tc>
          <w:tcPr>
            <w:tcW w:w="1438" w:type="dxa"/>
            <w:tcBorders>
              <w:bottom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 of Variance</w:t>
            </w:r>
          </w:p>
        </w:tc>
        <w:tc>
          <w:tcPr>
            <w:tcW w:w="1454" w:type="dxa"/>
            <w:tcBorders>
              <w:bottom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Cumulative %</w:t>
            </w:r>
          </w:p>
        </w:tc>
        <w:tc>
          <w:tcPr>
            <w:tcW w:w="1163" w:type="dxa"/>
            <w:tcBorders>
              <w:bottom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Total</w:t>
            </w:r>
          </w:p>
        </w:tc>
        <w:tc>
          <w:tcPr>
            <w:tcW w:w="1438" w:type="dxa"/>
            <w:tcBorders>
              <w:bottom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 of Variance</w:t>
            </w:r>
          </w:p>
        </w:tc>
        <w:tc>
          <w:tcPr>
            <w:tcW w:w="1454" w:type="dxa"/>
            <w:tcBorders>
              <w:bottom w:val="single" w:sz="16" w:space="0" w:color="000000"/>
              <w:right w:val="single" w:sz="16" w:space="0" w:color="000000"/>
            </w:tcBorders>
            <w:shd w:val="clear" w:color="auto" w:fill="FFFFFF"/>
            <w:vAlign w:val="bottom"/>
          </w:tcPr>
          <w:p w:rsidR="001A1E11" w:rsidRPr="001A1E11" w:rsidRDefault="001A1E11" w:rsidP="001A1E11">
            <w:pPr>
              <w:autoSpaceDE w:val="0"/>
              <w:autoSpaceDN w:val="0"/>
              <w:adjustRightInd w:val="0"/>
              <w:spacing w:after="0" w:line="320" w:lineRule="atLeast"/>
              <w:ind w:left="60" w:right="60"/>
              <w:jc w:val="center"/>
              <w:rPr>
                <w:rFonts w:ascii="Times New Roman" w:hAnsi="Times New Roman"/>
                <w:color w:val="000000"/>
                <w:sz w:val="18"/>
                <w:szCs w:val="18"/>
              </w:rPr>
            </w:pPr>
            <w:r w:rsidRPr="001A1E11">
              <w:rPr>
                <w:rFonts w:ascii="Times New Roman" w:hAnsi="Times New Roman"/>
                <w:color w:val="000000"/>
                <w:sz w:val="18"/>
                <w:szCs w:val="18"/>
              </w:rPr>
              <w:t>Cumulative %</w:t>
            </w:r>
          </w:p>
        </w:tc>
      </w:tr>
      <w:tr w:rsidR="001A1E11" w:rsidRPr="00C16B0A" w:rsidTr="001A1E11">
        <w:trPr>
          <w:cantSplit/>
        </w:trPr>
        <w:tc>
          <w:tcPr>
            <w:tcW w:w="1284" w:type="dxa"/>
            <w:tcBorders>
              <w:top w:val="single" w:sz="16" w:space="0" w:color="000000"/>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1</w:t>
            </w:r>
          </w:p>
        </w:tc>
        <w:tc>
          <w:tcPr>
            <w:tcW w:w="1023" w:type="dxa"/>
            <w:tcBorders>
              <w:top w:val="single" w:sz="16" w:space="0" w:color="000000"/>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5.572</w:t>
            </w:r>
          </w:p>
        </w:tc>
        <w:tc>
          <w:tcPr>
            <w:tcW w:w="1438" w:type="dxa"/>
            <w:tcBorders>
              <w:top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61.915</w:t>
            </w:r>
          </w:p>
        </w:tc>
        <w:tc>
          <w:tcPr>
            <w:tcW w:w="1454" w:type="dxa"/>
            <w:tcBorders>
              <w:top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61.915</w:t>
            </w:r>
          </w:p>
        </w:tc>
        <w:tc>
          <w:tcPr>
            <w:tcW w:w="1163" w:type="dxa"/>
            <w:tcBorders>
              <w:top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5.572</w:t>
            </w:r>
          </w:p>
        </w:tc>
        <w:tc>
          <w:tcPr>
            <w:tcW w:w="1438" w:type="dxa"/>
            <w:tcBorders>
              <w:top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61.915</w:t>
            </w:r>
          </w:p>
        </w:tc>
        <w:tc>
          <w:tcPr>
            <w:tcW w:w="1454" w:type="dxa"/>
            <w:tcBorders>
              <w:top w:val="single" w:sz="16" w:space="0" w:color="000000"/>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61.915</w:t>
            </w:r>
          </w:p>
        </w:tc>
      </w:tr>
      <w:tr w:rsidR="001A1E11" w:rsidRPr="00C16B0A" w:rsidTr="001A1E11">
        <w:trPr>
          <w:cantSplit/>
        </w:trPr>
        <w:tc>
          <w:tcPr>
            <w:tcW w:w="1284" w:type="dxa"/>
            <w:tcBorders>
              <w:top w:val="nil"/>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2</w:t>
            </w:r>
          </w:p>
        </w:tc>
        <w:tc>
          <w:tcPr>
            <w:tcW w:w="1023" w:type="dxa"/>
            <w:tcBorders>
              <w:top w:val="nil"/>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1.213</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13.482</w:t>
            </w:r>
          </w:p>
        </w:tc>
        <w:tc>
          <w:tcPr>
            <w:tcW w:w="1454"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75.397</w:t>
            </w:r>
          </w:p>
        </w:tc>
        <w:tc>
          <w:tcPr>
            <w:tcW w:w="1163"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1.213</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13.482</w:t>
            </w:r>
          </w:p>
        </w:tc>
        <w:tc>
          <w:tcPr>
            <w:tcW w:w="1454" w:type="dxa"/>
            <w:tcBorders>
              <w:top w:val="nil"/>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75.397</w:t>
            </w:r>
          </w:p>
        </w:tc>
      </w:tr>
      <w:tr w:rsidR="001A1E11" w:rsidRPr="00C16B0A" w:rsidTr="001A1E11">
        <w:trPr>
          <w:cantSplit/>
        </w:trPr>
        <w:tc>
          <w:tcPr>
            <w:tcW w:w="1284" w:type="dxa"/>
            <w:tcBorders>
              <w:top w:val="nil"/>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3</w:t>
            </w:r>
          </w:p>
        </w:tc>
        <w:tc>
          <w:tcPr>
            <w:tcW w:w="1023" w:type="dxa"/>
            <w:tcBorders>
              <w:top w:val="nil"/>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.682</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7.583</w:t>
            </w:r>
          </w:p>
        </w:tc>
        <w:tc>
          <w:tcPr>
            <w:tcW w:w="1454"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82.979</w:t>
            </w:r>
          </w:p>
        </w:tc>
        <w:tc>
          <w:tcPr>
            <w:tcW w:w="1163"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54" w:type="dxa"/>
            <w:tcBorders>
              <w:top w:val="nil"/>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r>
      <w:tr w:rsidR="001A1E11" w:rsidRPr="00C16B0A" w:rsidTr="001A1E11">
        <w:trPr>
          <w:cantSplit/>
        </w:trPr>
        <w:tc>
          <w:tcPr>
            <w:tcW w:w="1284" w:type="dxa"/>
            <w:tcBorders>
              <w:top w:val="nil"/>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4</w:t>
            </w:r>
          </w:p>
        </w:tc>
        <w:tc>
          <w:tcPr>
            <w:tcW w:w="1023" w:type="dxa"/>
            <w:tcBorders>
              <w:top w:val="nil"/>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.554</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6.156</w:t>
            </w:r>
          </w:p>
        </w:tc>
        <w:tc>
          <w:tcPr>
            <w:tcW w:w="1454"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89.135</w:t>
            </w:r>
          </w:p>
        </w:tc>
        <w:tc>
          <w:tcPr>
            <w:tcW w:w="1163"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54" w:type="dxa"/>
            <w:tcBorders>
              <w:top w:val="nil"/>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r>
      <w:tr w:rsidR="001A1E11" w:rsidRPr="00C16B0A" w:rsidTr="001A1E11">
        <w:trPr>
          <w:cantSplit/>
        </w:trPr>
        <w:tc>
          <w:tcPr>
            <w:tcW w:w="1284" w:type="dxa"/>
            <w:tcBorders>
              <w:top w:val="nil"/>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5</w:t>
            </w:r>
          </w:p>
        </w:tc>
        <w:tc>
          <w:tcPr>
            <w:tcW w:w="1023" w:type="dxa"/>
            <w:tcBorders>
              <w:top w:val="nil"/>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.389</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4.326</w:t>
            </w:r>
          </w:p>
        </w:tc>
        <w:tc>
          <w:tcPr>
            <w:tcW w:w="1454"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93.461</w:t>
            </w:r>
          </w:p>
        </w:tc>
        <w:tc>
          <w:tcPr>
            <w:tcW w:w="1163"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54" w:type="dxa"/>
            <w:tcBorders>
              <w:top w:val="nil"/>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r>
      <w:tr w:rsidR="001A1E11" w:rsidRPr="00C16B0A" w:rsidTr="001A1E11">
        <w:trPr>
          <w:cantSplit/>
        </w:trPr>
        <w:tc>
          <w:tcPr>
            <w:tcW w:w="1284" w:type="dxa"/>
            <w:tcBorders>
              <w:top w:val="nil"/>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6</w:t>
            </w:r>
          </w:p>
        </w:tc>
        <w:tc>
          <w:tcPr>
            <w:tcW w:w="1023" w:type="dxa"/>
            <w:tcBorders>
              <w:top w:val="nil"/>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.229</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2.541</w:t>
            </w:r>
          </w:p>
        </w:tc>
        <w:tc>
          <w:tcPr>
            <w:tcW w:w="1454"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96.002</w:t>
            </w:r>
          </w:p>
        </w:tc>
        <w:tc>
          <w:tcPr>
            <w:tcW w:w="1163"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54" w:type="dxa"/>
            <w:tcBorders>
              <w:top w:val="nil"/>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r>
      <w:tr w:rsidR="001A1E11" w:rsidRPr="00C16B0A" w:rsidTr="001A1E11">
        <w:trPr>
          <w:cantSplit/>
        </w:trPr>
        <w:tc>
          <w:tcPr>
            <w:tcW w:w="1284" w:type="dxa"/>
            <w:tcBorders>
              <w:top w:val="nil"/>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7</w:t>
            </w:r>
          </w:p>
        </w:tc>
        <w:tc>
          <w:tcPr>
            <w:tcW w:w="1023" w:type="dxa"/>
            <w:tcBorders>
              <w:top w:val="nil"/>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.163</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1.814</w:t>
            </w:r>
          </w:p>
        </w:tc>
        <w:tc>
          <w:tcPr>
            <w:tcW w:w="1454"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97.816</w:t>
            </w:r>
          </w:p>
        </w:tc>
        <w:tc>
          <w:tcPr>
            <w:tcW w:w="1163"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54" w:type="dxa"/>
            <w:tcBorders>
              <w:top w:val="nil"/>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r>
      <w:tr w:rsidR="001A1E11" w:rsidRPr="00C16B0A" w:rsidTr="001A1E11">
        <w:trPr>
          <w:cantSplit/>
        </w:trPr>
        <w:tc>
          <w:tcPr>
            <w:tcW w:w="1284" w:type="dxa"/>
            <w:tcBorders>
              <w:top w:val="nil"/>
              <w:left w:val="single" w:sz="16" w:space="0" w:color="000000"/>
              <w:bottom w:val="nil"/>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8</w:t>
            </w:r>
          </w:p>
        </w:tc>
        <w:tc>
          <w:tcPr>
            <w:tcW w:w="1023" w:type="dxa"/>
            <w:tcBorders>
              <w:top w:val="nil"/>
              <w:left w:val="single" w:sz="16" w:space="0" w:color="000000"/>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.131</w:t>
            </w: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1.461</w:t>
            </w:r>
          </w:p>
        </w:tc>
        <w:tc>
          <w:tcPr>
            <w:tcW w:w="1454"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99.277</w:t>
            </w:r>
          </w:p>
        </w:tc>
        <w:tc>
          <w:tcPr>
            <w:tcW w:w="1163"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38" w:type="dxa"/>
            <w:tcBorders>
              <w:top w:val="nil"/>
              <w:bottom w:val="nil"/>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54" w:type="dxa"/>
            <w:tcBorders>
              <w:top w:val="nil"/>
              <w:bottom w:val="nil"/>
              <w:right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r>
      <w:tr w:rsidR="001A1E11" w:rsidRPr="00C16B0A" w:rsidTr="001A1E11">
        <w:trPr>
          <w:cantSplit/>
        </w:trPr>
        <w:tc>
          <w:tcPr>
            <w:tcW w:w="1284" w:type="dxa"/>
            <w:tcBorders>
              <w:top w:val="nil"/>
              <w:left w:val="single" w:sz="16" w:space="0" w:color="000000"/>
              <w:bottom w:val="single" w:sz="16" w:space="0" w:color="000000"/>
              <w:right w:val="single" w:sz="16" w:space="0" w:color="000000"/>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9</w:t>
            </w:r>
          </w:p>
        </w:tc>
        <w:tc>
          <w:tcPr>
            <w:tcW w:w="1023" w:type="dxa"/>
            <w:tcBorders>
              <w:top w:val="nil"/>
              <w:left w:val="single" w:sz="16" w:space="0" w:color="000000"/>
              <w:bottom w:val="single" w:sz="16" w:space="0" w:color="000000"/>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.065</w:t>
            </w:r>
          </w:p>
        </w:tc>
        <w:tc>
          <w:tcPr>
            <w:tcW w:w="1438" w:type="dxa"/>
            <w:tcBorders>
              <w:top w:val="nil"/>
              <w:bottom w:val="single" w:sz="16" w:space="0" w:color="000000"/>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.723</w:t>
            </w:r>
          </w:p>
        </w:tc>
        <w:tc>
          <w:tcPr>
            <w:tcW w:w="1454" w:type="dxa"/>
            <w:tcBorders>
              <w:top w:val="nil"/>
              <w:bottom w:val="single" w:sz="16" w:space="0" w:color="000000"/>
            </w:tcBorders>
            <w:shd w:val="clear" w:color="auto" w:fill="FFFFFF"/>
            <w:vAlign w:val="center"/>
          </w:tcPr>
          <w:p w:rsidR="001A1E11" w:rsidRPr="001A1E11" w:rsidRDefault="001A1E11" w:rsidP="001A1E11">
            <w:pPr>
              <w:autoSpaceDE w:val="0"/>
              <w:autoSpaceDN w:val="0"/>
              <w:adjustRightInd w:val="0"/>
              <w:spacing w:after="0" w:line="320" w:lineRule="atLeast"/>
              <w:ind w:left="60" w:right="60"/>
              <w:jc w:val="right"/>
              <w:rPr>
                <w:rFonts w:ascii="Times New Roman" w:hAnsi="Times New Roman"/>
                <w:color w:val="000000"/>
                <w:sz w:val="18"/>
                <w:szCs w:val="18"/>
              </w:rPr>
            </w:pPr>
            <w:r w:rsidRPr="001A1E11">
              <w:rPr>
                <w:rFonts w:ascii="Times New Roman" w:hAnsi="Times New Roman"/>
                <w:color w:val="000000"/>
                <w:sz w:val="18"/>
                <w:szCs w:val="18"/>
              </w:rPr>
              <w:t>100.000</w:t>
            </w:r>
          </w:p>
        </w:tc>
        <w:tc>
          <w:tcPr>
            <w:tcW w:w="1163" w:type="dxa"/>
            <w:tcBorders>
              <w:top w:val="nil"/>
              <w:bottom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38" w:type="dxa"/>
            <w:tcBorders>
              <w:top w:val="nil"/>
              <w:bottom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c>
          <w:tcPr>
            <w:tcW w:w="1454" w:type="dxa"/>
            <w:tcBorders>
              <w:top w:val="nil"/>
              <w:bottom w:val="single" w:sz="16" w:space="0" w:color="000000"/>
              <w:right w:val="single" w:sz="16" w:space="0" w:color="000000"/>
            </w:tcBorders>
            <w:shd w:val="clear" w:color="auto" w:fill="FFFFFF"/>
            <w:vAlign w:val="center"/>
          </w:tcPr>
          <w:p w:rsidR="001A1E11" w:rsidRPr="001A1E11" w:rsidRDefault="001A1E11" w:rsidP="001A1E11">
            <w:pPr>
              <w:autoSpaceDE w:val="0"/>
              <w:autoSpaceDN w:val="0"/>
              <w:adjustRightInd w:val="0"/>
              <w:spacing w:after="0" w:line="240" w:lineRule="auto"/>
              <w:rPr>
                <w:rFonts w:ascii="Times New Roman" w:hAnsi="Times New Roman"/>
                <w:sz w:val="18"/>
                <w:szCs w:val="18"/>
              </w:rPr>
            </w:pPr>
          </w:p>
        </w:tc>
      </w:tr>
      <w:tr w:rsidR="001A1E11" w:rsidRPr="00C16B0A" w:rsidTr="001A1E11">
        <w:trPr>
          <w:cantSplit/>
        </w:trPr>
        <w:tc>
          <w:tcPr>
            <w:tcW w:w="9254" w:type="dxa"/>
            <w:gridSpan w:val="7"/>
            <w:tcBorders>
              <w:top w:val="nil"/>
              <w:left w:val="nil"/>
              <w:bottom w:val="nil"/>
              <w:right w:val="nil"/>
            </w:tcBorders>
            <w:shd w:val="clear" w:color="auto" w:fill="FFFFFF"/>
          </w:tcPr>
          <w:p w:rsidR="001A1E11" w:rsidRPr="001A1E11" w:rsidRDefault="001A1E11" w:rsidP="001A1E11">
            <w:pPr>
              <w:autoSpaceDE w:val="0"/>
              <w:autoSpaceDN w:val="0"/>
              <w:adjustRightInd w:val="0"/>
              <w:spacing w:after="0" w:line="320" w:lineRule="atLeast"/>
              <w:ind w:left="60" w:right="60"/>
              <w:rPr>
                <w:rFonts w:ascii="Times New Roman" w:hAnsi="Times New Roman"/>
                <w:color w:val="000000"/>
                <w:sz w:val="18"/>
                <w:szCs w:val="18"/>
              </w:rPr>
            </w:pPr>
            <w:r w:rsidRPr="001A1E11">
              <w:rPr>
                <w:rFonts w:ascii="Times New Roman" w:hAnsi="Times New Roman"/>
                <w:color w:val="000000"/>
                <w:sz w:val="18"/>
                <w:szCs w:val="18"/>
              </w:rPr>
              <w:t>Extraction Method: Principal Component Analysis.</w:t>
            </w:r>
          </w:p>
        </w:tc>
      </w:tr>
    </w:tbl>
    <w:p w:rsidR="00C4504B" w:rsidRDefault="00C4504B" w:rsidP="00C4504B">
      <w:pPr>
        <w:pStyle w:val="ListParagraph"/>
        <w:spacing w:after="0" w:line="240" w:lineRule="auto"/>
        <w:jc w:val="both"/>
        <w:rPr>
          <w:rFonts w:ascii="Times New Roman" w:eastAsia="BookAntiqua" w:hAnsi="Times New Roman"/>
          <w:sz w:val="20"/>
          <w:szCs w:val="20"/>
        </w:rPr>
      </w:pPr>
    </w:p>
    <w:p w:rsidR="001A1E11" w:rsidRPr="008D4DF8" w:rsidRDefault="001A1E11" w:rsidP="008D4DF8">
      <w:pPr>
        <w:pStyle w:val="ListParagraph"/>
        <w:numPr>
          <w:ilvl w:val="0"/>
          <w:numId w:val="11"/>
        </w:numPr>
        <w:spacing w:after="0" w:line="240" w:lineRule="auto"/>
        <w:rPr>
          <w:rFonts w:ascii="Times New Roman" w:eastAsia="BookAntiqua" w:hAnsi="Times New Roman"/>
          <w:sz w:val="20"/>
          <w:szCs w:val="20"/>
        </w:rPr>
      </w:pPr>
      <w:proofErr w:type="spellStart"/>
      <w:r w:rsidRPr="008D4DF8">
        <w:rPr>
          <w:rFonts w:ascii="Times New Roman" w:eastAsia="BookAntiqua" w:hAnsi="Times New Roman"/>
          <w:sz w:val="20"/>
          <w:szCs w:val="20"/>
        </w:rPr>
        <w:t>Rushabh</w:t>
      </w:r>
      <w:proofErr w:type="spellEnd"/>
      <w:r w:rsidRPr="008D4DF8">
        <w:rPr>
          <w:rFonts w:ascii="Times New Roman" w:eastAsia="BookAntiqua" w:hAnsi="Times New Roman"/>
          <w:sz w:val="20"/>
          <w:szCs w:val="20"/>
        </w:rPr>
        <w:t xml:space="preserve"> </w:t>
      </w:r>
      <w:r w:rsidRPr="008D4DF8">
        <w:rPr>
          <w:rFonts w:ascii="Times New Roman" w:hAnsi="Times New Roman"/>
          <w:noProof/>
          <w:sz w:val="20"/>
          <w:szCs w:val="20"/>
          <w:lang w:val="en-IN" w:eastAsia="en-IN"/>
        </w:rPr>
        <w:t>Honda</w:t>
      </w:r>
    </w:p>
    <w:p w:rsidR="001A1E11" w:rsidRDefault="001A1E11" w:rsidP="006C01C6">
      <w:pPr>
        <w:spacing w:after="0" w:line="240" w:lineRule="auto"/>
        <w:jc w:val="both"/>
        <w:rPr>
          <w:rFonts w:ascii="Times New Roman" w:eastAsia="BookAntiqua" w:hAnsi="Times New Roman"/>
          <w:sz w:val="20"/>
          <w:szCs w:val="20"/>
        </w:rPr>
      </w:pPr>
      <w:r w:rsidRPr="001A1E11">
        <w:rPr>
          <w:noProof/>
          <w:lang w:val="en-IN" w:eastAsia="en-IN"/>
        </w:rPr>
        <w:lastRenderedPageBreak/>
        <w:drawing>
          <wp:inline distT="0" distB="0" distL="0" distR="0" wp14:anchorId="59BED5A7" wp14:editId="0917549E">
            <wp:extent cx="2990486"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9416" cy="2129786"/>
                    </a:xfrm>
                    <a:prstGeom prst="rect">
                      <a:avLst/>
                    </a:prstGeom>
                  </pic:spPr>
                </pic:pic>
              </a:graphicData>
            </a:graphic>
          </wp:inline>
        </w:drawing>
      </w:r>
    </w:p>
    <w:p w:rsidR="006C01C6" w:rsidRDefault="006C01C6" w:rsidP="006C01C6">
      <w:pPr>
        <w:spacing w:after="0" w:line="240" w:lineRule="auto"/>
        <w:jc w:val="both"/>
        <w:rPr>
          <w:rFonts w:ascii="Times New Roman" w:eastAsia="BookAntiqua" w:hAnsi="Times New Roman"/>
          <w:sz w:val="20"/>
          <w:szCs w:val="20"/>
        </w:rPr>
      </w:pPr>
    </w:p>
    <w:p w:rsidR="006C01C6" w:rsidRDefault="006C01C6">
      <w:pPr>
        <w:spacing w:after="0" w:line="240" w:lineRule="auto"/>
        <w:rPr>
          <w:rFonts w:ascii="Times New Roman" w:eastAsia="BookAntiqua" w:hAnsi="Times New Roman"/>
          <w:sz w:val="20"/>
          <w:szCs w:val="20"/>
        </w:rPr>
      </w:pPr>
      <w:r>
        <w:rPr>
          <w:rFonts w:ascii="Times New Roman" w:eastAsia="BookAntiqua" w:hAnsi="Times New Roman"/>
          <w:sz w:val="20"/>
          <w:szCs w:val="20"/>
        </w:rPr>
        <w:br w:type="page"/>
      </w:r>
    </w:p>
    <w:p w:rsidR="006C01C6" w:rsidRPr="008D4DF8" w:rsidRDefault="006C01C6" w:rsidP="008D4DF8">
      <w:pPr>
        <w:pStyle w:val="ListParagraph"/>
        <w:numPr>
          <w:ilvl w:val="0"/>
          <w:numId w:val="11"/>
        </w:numPr>
        <w:spacing w:after="0" w:line="240" w:lineRule="auto"/>
        <w:jc w:val="both"/>
        <w:rPr>
          <w:rFonts w:ascii="Times New Roman" w:eastAsia="BookAntiqua" w:hAnsi="Times New Roman"/>
          <w:sz w:val="20"/>
          <w:szCs w:val="20"/>
        </w:rPr>
      </w:pPr>
      <w:bookmarkStart w:id="0" w:name="_GoBack"/>
      <w:bookmarkEnd w:id="0"/>
      <w:r w:rsidRPr="008D4DF8">
        <w:rPr>
          <w:rFonts w:ascii="Times New Roman" w:eastAsia="BookAntiqua" w:hAnsi="Times New Roman"/>
          <w:sz w:val="20"/>
          <w:szCs w:val="20"/>
        </w:rPr>
        <w:lastRenderedPageBreak/>
        <w:t xml:space="preserve">Tata Motors </w:t>
      </w:r>
    </w:p>
    <w:p w:rsidR="006C01C6" w:rsidRDefault="006C01C6" w:rsidP="006C01C6">
      <w:pPr>
        <w:spacing w:after="0" w:line="240" w:lineRule="auto"/>
        <w:jc w:val="both"/>
        <w:rPr>
          <w:rFonts w:ascii="Times New Roman" w:eastAsia="BookAntiqua" w:hAnsi="Times New Roman"/>
          <w:sz w:val="20"/>
          <w:szCs w:val="20"/>
        </w:rPr>
      </w:pPr>
      <w:r w:rsidRPr="006C01C6">
        <w:rPr>
          <w:rFonts w:eastAsia="Calibri"/>
          <w:b/>
          <w:noProof/>
          <w:lang w:val="en-IN" w:eastAsia="en-IN"/>
        </w:rPr>
        <w:drawing>
          <wp:inline distT="0" distB="0" distL="0" distR="0" wp14:anchorId="567DC251" wp14:editId="31947445">
            <wp:extent cx="3124199" cy="1704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1328" cy="1714323"/>
                    </a:xfrm>
                    <a:prstGeom prst="rect">
                      <a:avLst/>
                    </a:prstGeom>
                  </pic:spPr>
                </pic:pic>
              </a:graphicData>
            </a:graphic>
          </wp:inline>
        </w:drawing>
      </w:r>
    </w:p>
    <w:p w:rsidR="0078452A" w:rsidRDefault="0078452A" w:rsidP="006C01C6">
      <w:pPr>
        <w:spacing w:after="0" w:line="240" w:lineRule="auto"/>
        <w:jc w:val="both"/>
        <w:rPr>
          <w:rFonts w:ascii="Times New Roman" w:eastAsia="BookAntiqua" w:hAnsi="Times New Roman"/>
          <w:sz w:val="20"/>
          <w:szCs w:val="20"/>
        </w:rPr>
      </w:pPr>
    </w:p>
    <w:p w:rsidR="0078452A" w:rsidRDefault="00B41E14" w:rsidP="006C01C6">
      <w:pPr>
        <w:spacing w:after="0" w:line="240" w:lineRule="auto"/>
        <w:jc w:val="both"/>
        <w:rPr>
          <w:rFonts w:ascii="Times New Roman" w:eastAsia="BookAntiqua" w:hAnsi="Times New Roman"/>
          <w:b/>
          <w:sz w:val="20"/>
          <w:szCs w:val="20"/>
        </w:rPr>
      </w:pPr>
      <w:r>
        <w:rPr>
          <w:rFonts w:ascii="Times New Roman" w:eastAsia="BookAntiqua" w:hAnsi="Times New Roman"/>
          <w:b/>
          <w:sz w:val="20"/>
          <w:szCs w:val="20"/>
        </w:rPr>
        <w:t xml:space="preserve">                 </w:t>
      </w:r>
      <w:r w:rsidR="001A5A1A">
        <w:rPr>
          <w:rFonts w:ascii="Times New Roman" w:eastAsia="BookAntiqua" w:hAnsi="Times New Roman"/>
          <w:b/>
          <w:sz w:val="20"/>
          <w:szCs w:val="20"/>
        </w:rPr>
        <w:t xml:space="preserve">  </w:t>
      </w:r>
      <w:r w:rsidR="00412C39">
        <w:rPr>
          <w:rFonts w:ascii="Times New Roman" w:eastAsia="BookAntiqua" w:hAnsi="Times New Roman"/>
          <w:b/>
          <w:sz w:val="20"/>
          <w:szCs w:val="20"/>
        </w:rPr>
        <w:t xml:space="preserve">   </w:t>
      </w:r>
      <w:r w:rsidR="0078452A" w:rsidRPr="0078452A">
        <w:rPr>
          <w:rFonts w:ascii="Times New Roman" w:eastAsia="BookAntiqua" w:hAnsi="Times New Roman"/>
          <w:b/>
          <w:sz w:val="20"/>
          <w:szCs w:val="20"/>
        </w:rPr>
        <w:t>Result &amp; Interpretation</w:t>
      </w:r>
    </w:p>
    <w:p w:rsidR="00412C39" w:rsidRDefault="00412C39" w:rsidP="006C01C6">
      <w:pPr>
        <w:spacing w:after="0" w:line="240" w:lineRule="auto"/>
        <w:jc w:val="both"/>
        <w:rPr>
          <w:rFonts w:ascii="Times New Roman" w:eastAsia="BookAntiqua" w:hAnsi="Times New Roman"/>
          <w:b/>
          <w:sz w:val="20"/>
          <w:szCs w:val="20"/>
        </w:rPr>
      </w:pPr>
    </w:p>
    <w:p w:rsidR="0078452A" w:rsidRDefault="00B41E14" w:rsidP="00004D02">
      <w:pPr>
        <w:spacing w:after="0"/>
        <w:jc w:val="both"/>
        <w:rPr>
          <w:rFonts w:ascii="Times New Roman" w:eastAsia="BookAntiqua" w:hAnsi="Times New Roman"/>
          <w:sz w:val="20"/>
          <w:szCs w:val="20"/>
          <w:lang w:val="en-IN"/>
        </w:rPr>
      </w:pPr>
      <w:r w:rsidRPr="00B41E14">
        <w:rPr>
          <w:rFonts w:ascii="Times New Roman" w:eastAsia="BookAntiqua" w:hAnsi="Times New Roman"/>
          <w:sz w:val="20"/>
          <w:szCs w:val="20"/>
          <w:lang w:val="en-IN"/>
        </w:rPr>
        <w:t>For the present study, all the factors have Eigen value o</w:t>
      </w:r>
      <w:r>
        <w:rPr>
          <w:rFonts w:ascii="Times New Roman" w:eastAsia="BookAntiqua" w:hAnsi="Times New Roman"/>
          <w:sz w:val="20"/>
          <w:szCs w:val="20"/>
          <w:lang w:val="en-IN"/>
        </w:rPr>
        <w:t>f more than one, so all the three</w:t>
      </w:r>
      <w:r w:rsidRPr="00B41E14">
        <w:rPr>
          <w:rFonts w:ascii="Times New Roman" w:eastAsia="BookAntiqua" w:hAnsi="Times New Roman"/>
          <w:sz w:val="20"/>
          <w:szCs w:val="20"/>
          <w:lang w:val="en-IN"/>
        </w:rPr>
        <w:t xml:space="preserve"> factors are considered. The factors</w:t>
      </w:r>
      <w:r>
        <w:rPr>
          <w:rFonts w:ascii="Times New Roman" w:eastAsia="BookAntiqua" w:hAnsi="Times New Roman"/>
          <w:sz w:val="20"/>
          <w:szCs w:val="20"/>
          <w:lang w:val="en-IN"/>
        </w:rPr>
        <w:t xml:space="preserve"> extracted in the study are three</w:t>
      </w:r>
      <w:r w:rsidRPr="00B41E14">
        <w:rPr>
          <w:rFonts w:ascii="Times New Roman" w:eastAsia="BookAntiqua" w:hAnsi="Times New Roman"/>
          <w:sz w:val="20"/>
          <w:szCs w:val="20"/>
          <w:lang w:val="en-IN"/>
        </w:rPr>
        <w:t xml:space="preserve"> in number and together contribute </w:t>
      </w:r>
      <w:r>
        <w:rPr>
          <w:rFonts w:ascii="Times New Roman" w:eastAsia="BookAntiqua" w:hAnsi="Times New Roman"/>
          <w:sz w:val="20"/>
          <w:szCs w:val="20"/>
          <w:lang w:val="en-IN"/>
        </w:rPr>
        <w:t>79.570</w:t>
      </w:r>
      <w:proofErr w:type="gramStart"/>
      <w:r>
        <w:rPr>
          <w:rFonts w:ascii="Times New Roman" w:eastAsia="BookAntiqua" w:hAnsi="Times New Roman"/>
          <w:sz w:val="20"/>
          <w:szCs w:val="20"/>
          <w:lang w:val="en-IN"/>
        </w:rPr>
        <w:t>,  75.397</w:t>
      </w:r>
      <w:proofErr w:type="gramEnd"/>
      <w:r>
        <w:rPr>
          <w:rFonts w:ascii="Times New Roman" w:eastAsia="BookAntiqua" w:hAnsi="Times New Roman"/>
          <w:sz w:val="20"/>
          <w:szCs w:val="20"/>
          <w:lang w:val="en-IN"/>
        </w:rPr>
        <w:t xml:space="preserve">, 70.726, 79.570 </w:t>
      </w:r>
      <w:r w:rsidRPr="00B41E14">
        <w:rPr>
          <w:rFonts w:ascii="Times New Roman" w:eastAsia="BookAntiqua" w:hAnsi="Times New Roman"/>
          <w:sz w:val="20"/>
          <w:szCs w:val="20"/>
          <w:lang w:val="en-IN"/>
        </w:rPr>
        <w:t>of total variance</w:t>
      </w:r>
      <w:r>
        <w:rPr>
          <w:rFonts w:ascii="Times New Roman" w:eastAsia="BookAntiqua" w:hAnsi="Times New Roman"/>
          <w:sz w:val="20"/>
          <w:szCs w:val="20"/>
          <w:lang w:val="en-IN"/>
        </w:rPr>
        <w:t xml:space="preserve"> for all 4 service centres</w:t>
      </w:r>
      <w:r w:rsidRPr="00B41E14">
        <w:rPr>
          <w:rFonts w:ascii="Times New Roman" w:eastAsia="BookAntiqua" w:hAnsi="Times New Roman"/>
          <w:sz w:val="20"/>
          <w:szCs w:val="20"/>
          <w:lang w:val="en-IN"/>
        </w:rPr>
        <w:t xml:space="preserve">. There is a fair percentage of variance to be explained for the suitability of the factor analysis. Thus extracting </w:t>
      </w:r>
      <w:r>
        <w:rPr>
          <w:rFonts w:ascii="Times New Roman" w:eastAsia="BookAntiqua" w:hAnsi="Times New Roman"/>
          <w:sz w:val="20"/>
          <w:szCs w:val="20"/>
          <w:lang w:val="en-IN"/>
        </w:rPr>
        <w:t xml:space="preserve">three </w:t>
      </w:r>
      <w:r w:rsidRPr="00B41E14">
        <w:rPr>
          <w:rFonts w:ascii="Times New Roman" w:eastAsia="BookAntiqua" w:hAnsi="Times New Roman"/>
          <w:sz w:val="20"/>
          <w:szCs w:val="20"/>
          <w:lang w:val="en-IN"/>
        </w:rPr>
        <w:t>factors from</w:t>
      </w:r>
    </w:p>
    <w:p w:rsidR="00B41E14" w:rsidRDefault="00B41E14" w:rsidP="00004D02">
      <w:pPr>
        <w:spacing w:after="0"/>
        <w:jc w:val="both"/>
        <w:rPr>
          <w:rFonts w:ascii="Times New Roman" w:eastAsia="BookAntiqua" w:hAnsi="Times New Roman"/>
          <w:sz w:val="20"/>
          <w:szCs w:val="20"/>
          <w:lang w:val="en-IN"/>
        </w:rPr>
      </w:pPr>
      <w:proofErr w:type="gramStart"/>
      <w:r w:rsidRPr="00B41E14">
        <w:rPr>
          <w:rFonts w:ascii="Times New Roman" w:eastAsia="BookAntiqua" w:hAnsi="Times New Roman"/>
          <w:sz w:val="20"/>
          <w:szCs w:val="20"/>
          <w:lang w:val="en-IN"/>
        </w:rPr>
        <w:t>total</w:t>
      </w:r>
      <w:proofErr w:type="gramEnd"/>
      <w:r w:rsidRPr="00B41E14">
        <w:rPr>
          <w:rFonts w:ascii="Times New Roman" w:eastAsia="BookAntiqua" w:hAnsi="Times New Roman"/>
          <w:sz w:val="20"/>
          <w:szCs w:val="20"/>
          <w:lang w:val="en-IN"/>
        </w:rPr>
        <w:t xml:space="preserve"> </w:t>
      </w:r>
      <w:r>
        <w:rPr>
          <w:rFonts w:ascii="Times New Roman" w:eastAsia="BookAntiqua" w:hAnsi="Times New Roman"/>
          <w:sz w:val="20"/>
          <w:szCs w:val="20"/>
          <w:lang w:val="en-IN"/>
        </w:rPr>
        <w:t>9</w:t>
      </w:r>
      <w:r w:rsidRPr="00B41E14">
        <w:rPr>
          <w:rFonts w:ascii="Times New Roman" w:eastAsia="BookAntiqua" w:hAnsi="Times New Roman"/>
          <w:sz w:val="20"/>
          <w:szCs w:val="20"/>
          <w:lang w:val="en-IN"/>
        </w:rPr>
        <w:t xml:space="preserve"> variables for measuring the satisfaction level is good by all means. Interpretation is done by identifying the variables that have very high loadings on the same factor. These factors can then be interpreted in terms of the highly loaded variables.</w:t>
      </w:r>
    </w:p>
    <w:p w:rsidR="00B41E14" w:rsidRDefault="00B41E14" w:rsidP="006C01C6">
      <w:pPr>
        <w:spacing w:after="0" w:line="240" w:lineRule="auto"/>
        <w:jc w:val="both"/>
        <w:rPr>
          <w:rFonts w:ascii="Times New Roman" w:eastAsia="BookAntiqua" w:hAnsi="Times New Roman"/>
          <w:sz w:val="20"/>
          <w:szCs w:val="20"/>
          <w:lang w:val="en-IN"/>
        </w:rPr>
      </w:pPr>
    </w:p>
    <w:tbl>
      <w:tblPr>
        <w:tblStyle w:val="TableGrid"/>
        <w:tblW w:w="4891" w:type="dxa"/>
        <w:tblLook w:val="04A0" w:firstRow="1" w:lastRow="0" w:firstColumn="1" w:lastColumn="0" w:noHBand="0" w:noVBand="1"/>
      </w:tblPr>
      <w:tblGrid>
        <w:gridCol w:w="1461"/>
        <w:gridCol w:w="933"/>
        <w:gridCol w:w="887"/>
        <w:gridCol w:w="933"/>
        <w:gridCol w:w="833"/>
      </w:tblGrid>
      <w:tr w:rsidR="00476872" w:rsidTr="00476872">
        <w:trPr>
          <w:trHeight w:val="784"/>
        </w:trPr>
        <w:tc>
          <w:tcPr>
            <w:tcW w:w="1335" w:type="dxa"/>
          </w:tcPr>
          <w:p w:rsidR="00B41E14" w:rsidRPr="00476872" w:rsidRDefault="00F40EDF" w:rsidP="006C01C6">
            <w:pPr>
              <w:spacing w:after="0" w:line="240" w:lineRule="auto"/>
              <w:jc w:val="both"/>
              <w:rPr>
                <w:rFonts w:ascii="Times New Roman" w:eastAsia="BookAntiqua" w:hAnsi="Times New Roman"/>
                <w:b/>
                <w:sz w:val="18"/>
                <w:szCs w:val="18"/>
              </w:rPr>
            </w:pPr>
            <w:r>
              <w:rPr>
                <w:rFonts w:ascii="Times New Roman" w:eastAsia="BookAntiqua" w:hAnsi="Times New Roman"/>
                <w:b/>
                <w:sz w:val="18"/>
                <w:szCs w:val="18"/>
              </w:rPr>
              <w:t xml:space="preserve">    </w:t>
            </w:r>
            <w:r w:rsidR="00B41E14" w:rsidRPr="00476872">
              <w:rPr>
                <w:rFonts w:ascii="Times New Roman" w:eastAsia="BookAntiqua" w:hAnsi="Times New Roman"/>
                <w:b/>
                <w:sz w:val="18"/>
                <w:szCs w:val="18"/>
              </w:rPr>
              <w:t>Variable</w:t>
            </w:r>
          </w:p>
        </w:tc>
        <w:tc>
          <w:tcPr>
            <w:tcW w:w="925" w:type="dxa"/>
          </w:tcPr>
          <w:p w:rsidR="00B41E14" w:rsidRDefault="00476872" w:rsidP="006C01C6">
            <w:pPr>
              <w:spacing w:after="0" w:line="240" w:lineRule="auto"/>
              <w:jc w:val="both"/>
              <w:rPr>
                <w:rFonts w:ascii="Times New Roman" w:eastAsia="BookAntiqua" w:hAnsi="Times New Roman"/>
                <w:sz w:val="20"/>
                <w:szCs w:val="20"/>
              </w:rPr>
            </w:pPr>
            <w:proofErr w:type="spellStart"/>
            <w:r w:rsidRPr="00476872">
              <w:rPr>
                <w:rFonts w:ascii="Times New Roman" w:eastAsia="BookAntiqua" w:hAnsi="Times New Roman"/>
                <w:b/>
                <w:sz w:val="18"/>
                <w:szCs w:val="18"/>
              </w:rPr>
              <w:t>Maruti</w:t>
            </w:r>
            <w:proofErr w:type="spellEnd"/>
            <w:r w:rsidRPr="00476872">
              <w:rPr>
                <w:rFonts w:ascii="Times New Roman" w:eastAsia="BookAntiqua" w:hAnsi="Times New Roman"/>
                <w:b/>
                <w:sz w:val="18"/>
                <w:szCs w:val="18"/>
              </w:rPr>
              <w:t xml:space="preserve"> Suzuki (</w:t>
            </w:r>
            <w:proofErr w:type="spellStart"/>
            <w:r w:rsidRPr="00476872">
              <w:rPr>
                <w:rFonts w:ascii="Times New Roman" w:eastAsia="BookAntiqua" w:hAnsi="Times New Roman"/>
                <w:b/>
                <w:sz w:val="18"/>
                <w:szCs w:val="18"/>
              </w:rPr>
              <w:t>seva</w:t>
            </w:r>
            <w:proofErr w:type="spellEnd"/>
            <w:r>
              <w:rPr>
                <w:rFonts w:ascii="Times New Roman" w:eastAsia="BookAntiqua" w:hAnsi="Times New Roman"/>
                <w:sz w:val="20"/>
                <w:szCs w:val="20"/>
              </w:rPr>
              <w:t>)</w:t>
            </w:r>
          </w:p>
        </w:tc>
        <w:tc>
          <w:tcPr>
            <w:tcW w:w="880" w:type="dxa"/>
          </w:tcPr>
          <w:p w:rsidR="00B41E14" w:rsidRPr="00476872" w:rsidRDefault="00476872" w:rsidP="00476872">
            <w:pPr>
              <w:spacing w:after="0" w:line="240" w:lineRule="auto"/>
              <w:rPr>
                <w:rFonts w:ascii="Times New Roman" w:eastAsia="BookAntiqua" w:hAnsi="Times New Roman"/>
                <w:b/>
                <w:sz w:val="18"/>
                <w:szCs w:val="18"/>
              </w:rPr>
            </w:pPr>
            <w:r w:rsidRPr="00476872">
              <w:rPr>
                <w:rFonts w:ascii="Times New Roman" w:eastAsia="BookAntiqua" w:hAnsi="Times New Roman"/>
                <w:b/>
                <w:sz w:val="18"/>
                <w:szCs w:val="18"/>
              </w:rPr>
              <w:t xml:space="preserve">  </w:t>
            </w:r>
            <w:proofErr w:type="spellStart"/>
            <w:r w:rsidRPr="00476872">
              <w:rPr>
                <w:rFonts w:ascii="Times New Roman" w:eastAsia="BookAntiqua" w:hAnsi="Times New Roman"/>
                <w:b/>
                <w:sz w:val="18"/>
                <w:szCs w:val="18"/>
              </w:rPr>
              <w:t>Ketan</w:t>
            </w:r>
            <w:proofErr w:type="spellEnd"/>
            <w:r w:rsidRPr="00476872">
              <w:rPr>
                <w:rFonts w:ascii="Times New Roman" w:eastAsia="BookAntiqua" w:hAnsi="Times New Roman"/>
                <w:b/>
                <w:sz w:val="18"/>
                <w:szCs w:val="18"/>
              </w:rPr>
              <w:t xml:space="preserve"> Hyundai</w:t>
            </w:r>
          </w:p>
        </w:tc>
        <w:tc>
          <w:tcPr>
            <w:tcW w:w="925" w:type="dxa"/>
          </w:tcPr>
          <w:p w:rsidR="00B41E14" w:rsidRPr="00476872" w:rsidRDefault="00476872" w:rsidP="00476872">
            <w:pPr>
              <w:spacing w:after="0" w:line="240" w:lineRule="auto"/>
              <w:jc w:val="center"/>
              <w:rPr>
                <w:rFonts w:ascii="Times New Roman" w:eastAsia="BookAntiqua" w:hAnsi="Times New Roman"/>
                <w:b/>
                <w:sz w:val="18"/>
                <w:szCs w:val="18"/>
              </w:rPr>
            </w:pPr>
            <w:proofErr w:type="spellStart"/>
            <w:r w:rsidRPr="00476872">
              <w:rPr>
                <w:rFonts w:ascii="Times New Roman" w:eastAsia="BookAntiqua" w:hAnsi="Times New Roman"/>
                <w:b/>
                <w:sz w:val="18"/>
                <w:szCs w:val="18"/>
              </w:rPr>
              <w:t>Rushabh</w:t>
            </w:r>
            <w:proofErr w:type="spellEnd"/>
            <w:r w:rsidRPr="00476872">
              <w:rPr>
                <w:rFonts w:ascii="Times New Roman" w:eastAsia="BookAntiqua" w:hAnsi="Times New Roman"/>
                <w:b/>
                <w:sz w:val="18"/>
                <w:szCs w:val="18"/>
              </w:rPr>
              <w:t xml:space="preserve"> Honda</w:t>
            </w:r>
          </w:p>
        </w:tc>
        <w:tc>
          <w:tcPr>
            <w:tcW w:w="826" w:type="dxa"/>
          </w:tcPr>
          <w:p w:rsidR="00B41E14" w:rsidRPr="00476872" w:rsidRDefault="00476872" w:rsidP="00476872">
            <w:pPr>
              <w:spacing w:after="0" w:line="240" w:lineRule="auto"/>
              <w:jc w:val="center"/>
              <w:rPr>
                <w:rFonts w:ascii="Times New Roman" w:eastAsia="BookAntiqua" w:hAnsi="Times New Roman"/>
                <w:b/>
                <w:sz w:val="18"/>
                <w:szCs w:val="18"/>
              </w:rPr>
            </w:pPr>
            <w:r w:rsidRPr="00476872">
              <w:rPr>
                <w:rFonts w:ascii="Times New Roman" w:eastAsia="BookAntiqua" w:hAnsi="Times New Roman"/>
                <w:b/>
                <w:sz w:val="18"/>
                <w:szCs w:val="18"/>
              </w:rPr>
              <w:t>Tata Motors</w:t>
            </w:r>
          </w:p>
        </w:tc>
      </w:tr>
      <w:tr w:rsidR="00476872" w:rsidTr="00476872">
        <w:trPr>
          <w:trHeight w:val="547"/>
        </w:trPr>
        <w:tc>
          <w:tcPr>
            <w:tcW w:w="1335" w:type="dxa"/>
          </w:tcPr>
          <w:p w:rsidR="00B41E14" w:rsidRPr="00125961" w:rsidRDefault="00476872" w:rsidP="00476872">
            <w:pPr>
              <w:spacing w:after="0" w:line="240" w:lineRule="auto"/>
              <w:jc w:val="center"/>
              <w:rPr>
                <w:rFonts w:ascii="Times New Roman" w:eastAsia="BookAntiqua" w:hAnsi="Times New Roman"/>
                <w:b/>
                <w:sz w:val="20"/>
                <w:szCs w:val="20"/>
              </w:rPr>
            </w:pPr>
            <w:r w:rsidRPr="00125961">
              <w:rPr>
                <w:rFonts w:ascii="Times New Roman" w:eastAsia="BookAntiqua" w:hAnsi="Times New Roman"/>
                <w:b/>
                <w:sz w:val="20"/>
                <w:szCs w:val="20"/>
              </w:rPr>
              <w:t>1.Promptness</w:t>
            </w:r>
          </w:p>
        </w:tc>
        <w:tc>
          <w:tcPr>
            <w:tcW w:w="925"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56.706%</w:t>
            </w:r>
          </w:p>
        </w:tc>
        <w:tc>
          <w:tcPr>
            <w:tcW w:w="880"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61.91%</w:t>
            </w:r>
          </w:p>
        </w:tc>
        <w:tc>
          <w:tcPr>
            <w:tcW w:w="925"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56.706%</w:t>
            </w:r>
          </w:p>
        </w:tc>
        <w:tc>
          <w:tcPr>
            <w:tcW w:w="826"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33.42%</w:t>
            </w:r>
          </w:p>
        </w:tc>
      </w:tr>
      <w:tr w:rsidR="00476872" w:rsidTr="00476872">
        <w:trPr>
          <w:trHeight w:val="565"/>
        </w:trPr>
        <w:tc>
          <w:tcPr>
            <w:tcW w:w="1335" w:type="dxa"/>
          </w:tcPr>
          <w:p w:rsidR="00B41E14" w:rsidRPr="00125961" w:rsidRDefault="00476872" w:rsidP="00476872">
            <w:pPr>
              <w:spacing w:after="0" w:line="240" w:lineRule="auto"/>
              <w:jc w:val="center"/>
              <w:rPr>
                <w:rFonts w:ascii="Times New Roman" w:eastAsia="BookAntiqua" w:hAnsi="Times New Roman"/>
                <w:b/>
                <w:sz w:val="20"/>
                <w:szCs w:val="20"/>
              </w:rPr>
            </w:pPr>
            <w:r w:rsidRPr="00125961">
              <w:rPr>
                <w:rFonts w:ascii="Times New Roman" w:eastAsia="BookAntiqua" w:hAnsi="Times New Roman"/>
                <w:b/>
                <w:sz w:val="20"/>
                <w:szCs w:val="20"/>
              </w:rPr>
              <w:t>2. Pick-up &amp; drop Facility</w:t>
            </w:r>
          </w:p>
        </w:tc>
        <w:tc>
          <w:tcPr>
            <w:tcW w:w="925"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68.415%</w:t>
            </w:r>
          </w:p>
        </w:tc>
        <w:tc>
          <w:tcPr>
            <w:tcW w:w="880"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75.39%</w:t>
            </w:r>
          </w:p>
        </w:tc>
        <w:tc>
          <w:tcPr>
            <w:tcW w:w="925"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68.415%</w:t>
            </w:r>
          </w:p>
        </w:tc>
        <w:tc>
          <w:tcPr>
            <w:tcW w:w="826"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55.33%</w:t>
            </w:r>
          </w:p>
        </w:tc>
      </w:tr>
      <w:tr w:rsidR="00476872" w:rsidTr="00476872">
        <w:trPr>
          <w:trHeight w:val="839"/>
        </w:trPr>
        <w:tc>
          <w:tcPr>
            <w:tcW w:w="1335" w:type="dxa"/>
          </w:tcPr>
          <w:p w:rsidR="00B41E14" w:rsidRPr="00125961" w:rsidRDefault="00476872" w:rsidP="00476872">
            <w:pPr>
              <w:spacing w:after="0" w:line="240" w:lineRule="auto"/>
              <w:rPr>
                <w:rFonts w:ascii="Times New Roman" w:eastAsia="BookAntiqua" w:hAnsi="Times New Roman"/>
                <w:b/>
                <w:sz w:val="20"/>
                <w:szCs w:val="20"/>
              </w:rPr>
            </w:pPr>
            <w:r w:rsidRPr="00125961">
              <w:rPr>
                <w:rFonts w:ascii="Times New Roman" w:eastAsia="BookAntiqua" w:hAnsi="Times New Roman"/>
                <w:b/>
                <w:sz w:val="20"/>
                <w:szCs w:val="20"/>
              </w:rPr>
              <w:t>3. Problem understanding</w:t>
            </w:r>
          </w:p>
        </w:tc>
        <w:tc>
          <w:tcPr>
            <w:tcW w:w="925"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79.5%</w:t>
            </w:r>
          </w:p>
        </w:tc>
        <w:tc>
          <w:tcPr>
            <w:tcW w:w="880"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 xml:space="preserve">     _</w:t>
            </w:r>
          </w:p>
        </w:tc>
        <w:tc>
          <w:tcPr>
            <w:tcW w:w="925"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79.62%</w:t>
            </w:r>
          </w:p>
        </w:tc>
        <w:tc>
          <w:tcPr>
            <w:tcW w:w="826" w:type="dxa"/>
          </w:tcPr>
          <w:p w:rsidR="00B41E14" w:rsidRDefault="00476872" w:rsidP="006C01C6">
            <w:pPr>
              <w:spacing w:after="0" w:line="240" w:lineRule="auto"/>
              <w:jc w:val="both"/>
              <w:rPr>
                <w:rFonts w:ascii="Times New Roman" w:eastAsia="BookAntiqua" w:hAnsi="Times New Roman"/>
                <w:sz w:val="20"/>
                <w:szCs w:val="20"/>
              </w:rPr>
            </w:pPr>
            <w:r>
              <w:rPr>
                <w:rFonts w:ascii="Times New Roman" w:eastAsia="BookAntiqua" w:hAnsi="Times New Roman"/>
                <w:sz w:val="20"/>
                <w:szCs w:val="20"/>
              </w:rPr>
              <w:t>70.26%</w:t>
            </w:r>
          </w:p>
        </w:tc>
      </w:tr>
    </w:tbl>
    <w:p w:rsidR="00B41E14" w:rsidRDefault="00B41E14" w:rsidP="006C01C6">
      <w:pPr>
        <w:spacing w:after="0" w:line="240" w:lineRule="auto"/>
        <w:jc w:val="both"/>
        <w:rPr>
          <w:rFonts w:ascii="Times New Roman" w:eastAsia="BookAntiqua" w:hAnsi="Times New Roman"/>
          <w:sz w:val="20"/>
          <w:szCs w:val="20"/>
        </w:rPr>
      </w:pPr>
    </w:p>
    <w:p w:rsidR="00125961" w:rsidRDefault="00125961" w:rsidP="006C01C6">
      <w:pPr>
        <w:spacing w:after="0" w:line="240" w:lineRule="auto"/>
        <w:jc w:val="both"/>
        <w:rPr>
          <w:rFonts w:ascii="Times New Roman" w:eastAsia="BookAntiqua" w:hAnsi="Times New Roman"/>
          <w:b/>
          <w:sz w:val="20"/>
          <w:szCs w:val="20"/>
        </w:rPr>
      </w:pPr>
      <w:r>
        <w:rPr>
          <w:rFonts w:ascii="Times New Roman" w:eastAsia="BookAntiqua" w:hAnsi="Times New Roman"/>
          <w:b/>
          <w:sz w:val="20"/>
          <w:szCs w:val="20"/>
        </w:rPr>
        <w:t xml:space="preserve">                         </w:t>
      </w:r>
      <w:r w:rsidR="0051210C">
        <w:rPr>
          <w:rFonts w:ascii="Times New Roman" w:eastAsia="BookAntiqua" w:hAnsi="Times New Roman"/>
          <w:b/>
          <w:sz w:val="20"/>
          <w:szCs w:val="20"/>
        </w:rPr>
        <w:t xml:space="preserve">           </w:t>
      </w:r>
      <w:r>
        <w:rPr>
          <w:rFonts w:ascii="Times New Roman" w:eastAsia="BookAntiqua" w:hAnsi="Times New Roman"/>
          <w:b/>
          <w:sz w:val="20"/>
          <w:szCs w:val="20"/>
        </w:rPr>
        <w:t xml:space="preserve"> </w:t>
      </w:r>
      <w:r w:rsidRPr="00125961">
        <w:rPr>
          <w:rFonts w:ascii="Times New Roman" w:eastAsia="BookAntiqua" w:hAnsi="Times New Roman"/>
          <w:b/>
          <w:sz w:val="20"/>
          <w:szCs w:val="20"/>
        </w:rPr>
        <w:t>Conclusions</w:t>
      </w:r>
    </w:p>
    <w:p w:rsidR="00412C39" w:rsidRDefault="00412C39" w:rsidP="006C01C6">
      <w:pPr>
        <w:spacing w:after="0" w:line="240" w:lineRule="auto"/>
        <w:jc w:val="both"/>
        <w:rPr>
          <w:rFonts w:ascii="Times New Roman" w:eastAsia="BookAntiqua" w:hAnsi="Times New Roman"/>
          <w:b/>
          <w:sz w:val="20"/>
          <w:szCs w:val="20"/>
        </w:rPr>
      </w:pPr>
    </w:p>
    <w:p w:rsidR="00125961" w:rsidRDefault="00125961" w:rsidP="00004D02">
      <w:pPr>
        <w:pStyle w:val="ListParagraph"/>
        <w:numPr>
          <w:ilvl w:val="0"/>
          <w:numId w:val="9"/>
        </w:numPr>
        <w:spacing w:after="0"/>
        <w:jc w:val="both"/>
        <w:rPr>
          <w:rFonts w:ascii="Times New Roman" w:eastAsia="BookAntiqua" w:hAnsi="Times New Roman"/>
          <w:sz w:val="20"/>
          <w:szCs w:val="20"/>
        </w:rPr>
      </w:pPr>
      <w:r w:rsidRPr="00125961">
        <w:rPr>
          <w:rFonts w:ascii="Times New Roman" w:eastAsia="BookAntiqua" w:hAnsi="Times New Roman"/>
          <w:sz w:val="20"/>
          <w:szCs w:val="20"/>
        </w:rPr>
        <w:t xml:space="preserve">From </w:t>
      </w:r>
      <w:r>
        <w:rPr>
          <w:rFonts w:ascii="Times New Roman" w:eastAsia="BookAntiqua" w:hAnsi="Times New Roman"/>
          <w:sz w:val="20"/>
          <w:szCs w:val="20"/>
        </w:rPr>
        <w:t xml:space="preserve">the Above chart we Conclude that 3 Factors where </w:t>
      </w:r>
      <w:proofErr w:type="gramStart"/>
      <w:r>
        <w:rPr>
          <w:rFonts w:ascii="Times New Roman" w:eastAsia="BookAntiqua" w:hAnsi="Times New Roman"/>
          <w:sz w:val="20"/>
          <w:szCs w:val="20"/>
        </w:rPr>
        <w:t>Considered</w:t>
      </w:r>
      <w:proofErr w:type="gramEnd"/>
      <w:r>
        <w:rPr>
          <w:rFonts w:ascii="Times New Roman" w:eastAsia="BookAntiqua" w:hAnsi="Times New Roman"/>
          <w:sz w:val="20"/>
          <w:szCs w:val="20"/>
        </w:rPr>
        <w:t xml:space="preserve"> for measuring Customer satisfaction level.</w:t>
      </w:r>
    </w:p>
    <w:p w:rsidR="00125961" w:rsidRDefault="00125961" w:rsidP="00004D02">
      <w:pPr>
        <w:pStyle w:val="ListParagraph"/>
        <w:numPr>
          <w:ilvl w:val="0"/>
          <w:numId w:val="9"/>
        </w:numPr>
        <w:spacing w:after="0"/>
        <w:jc w:val="both"/>
        <w:rPr>
          <w:rFonts w:ascii="Times New Roman" w:eastAsia="BookAntiqua" w:hAnsi="Times New Roman"/>
          <w:sz w:val="20"/>
          <w:szCs w:val="20"/>
        </w:rPr>
      </w:pPr>
      <w:r>
        <w:rPr>
          <w:rFonts w:ascii="Times New Roman" w:eastAsia="BookAntiqua" w:hAnsi="Times New Roman"/>
          <w:sz w:val="20"/>
          <w:szCs w:val="20"/>
        </w:rPr>
        <w:t xml:space="preserve">These 3 Factors where namely Promptness in attending you </w:t>
      </w:r>
      <w:r w:rsidR="00F40EDF">
        <w:rPr>
          <w:rFonts w:ascii="Times New Roman" w:eastAsia="BookAntiqua" w:hAnsi="Times New Roman"/>
          <w:sz w:val="20"/>
          <w:szCs w:val="20"/>
        </w:rPr>
        <w:t xml:space="preserve">when you arrive at your service </w:t>
      </w:r>
      <w:proofErr w:type="gramStart"/>
      <w:r w:rsidR="00F40EDF">
        <w:rPr>
          <w:rFonts w:ascii="Times New Roman" w:eastAsia="BookAntiqua" w:hAnsi="Times New Roman"/>
          <w:sz w:val="20"/>
          <w:szCs w:val="20"/>
        </w:rPr>
        <w:t>center</w:t>
      </w:r>
      <w:r>
        <w:rPr>
          <w:rFonts w:ascii="Times New Roman" w:eastAsia="BookAntiqua" w:hAnsi="Times New Roman"/>
          <w:sz w:val="20"/>
          <w:szCs w:val="20"/>
        </w:rPr>
        <w:t xml:space="preserve"> ,</w:t>
      </w:r>
      <w:proofErr w:type="gramEnd"/>
      <w:r>
        <w:rPr>
          <w:rFonts w:ascii="Times New Roman" w:eastAsia="BookAntiqua" w:hAnsi="Times New Roman"/>
          <w:sz w:val="20"/>
          <w:szCs w:val="20"/>
        </w:rPr>
        <w:t xml:space="preserve"> Pickup&amp; drop facility </w:t>
      </w:r>
      <w:r w:rsidR="00F40EDF">
        <w:rPr>
          <w:rFonts w:ascii="Times New Roman" w:eastAsia="BookAntiqua" w:hAnsi="Times New Roman"/>
          <w:sz w:val="20"/>
          <w:szCs w:val="20"/>
        </w:rPr>
        <w:t xml:space="preserve">, Problem understanding of  your vehicle. </w:t>
      </w:r>
    </w:p>
    <w:p w:rsidR="00F40EDF" w:rsidRDefault="00232466" w:rsidP="00004D02">
      <w:pPr>
        <w:pStyle w:val="ListParagraph"/>
        <w:numPr>
          <w:ilvl w:val="0"/>
          <w:numId w:val="9"/>
        </w:numPr>
        <w:spacing w:after="0"/>
        <w:jc w:val="both"/>
        <w:rPr>
          <w:rFonts w:ascii="Times New Roman" w:eastAsia="BookAntiqua" w:hAnsi="Times New Roman"/>
          <w:sz w:val="20"/>
          <w:szCs w:val="20"/>
        </w:rPr>
      </w:pPr>
      <w:r>
        <w:rPr>
          <w:rFonts w:ascii="Times New Roman" w:eastAsia="BookAntiqua" w:hAnsi="Times New Roman"/>
          <w:sz w:val="20"/>
          <w:szCs w:val="20"/>
        </w:rPr>
        <w:t>The Factors Score Shows</w:t>
      </w:r>
      <w:r w:rsidR="00F40EDF">
        <w:rPr>
          <w:rFonts w:ascii="Times New Roman" w:eastAsia="BookAntiqua" w:hAnsi="Times New Roman"/>
          <w:sz w:val="20"/>
          <w:szCs w:val="20"/>
        </w:rPr>
        <w:t xml:space="preserve"> us that </w:t>
      </w:r>
      <w:proofErr w:type="spellStart"/>
      <w:r w:rsidR="00F40EDF">
        <w:rPr>
          <w:rFonts w:ascii="Times New Roman" w:eastAsia="BookAntiqua" w:hAnsi="Times New Roman"/>
          <w:sz w:val="20"/>
          <w:szCs w:val="20"/>
        </w:rPr>
        <w:t>Maruti</w:t>
      </w:r>
      <w:proofErr w:type="spellEnd"/>
      <w:r w:rsidR="00F40EDF">
        <w:rPr>
          <w:rFonts w:ascii="Times New Roman" w:eastAsia="BookAntiqua" w:hAnsi="Times New Roman"/>
          <w:sz w:val="20"/>
          <w:szCs w:val="20"/>
        </w:rPr>
        <w:t xml:space="preserve"> Suzuki (</w:t>
      </w:r>
      <w:proofErr w:type="spellStart"/>
      <w:r w:rsidR="00F40EDF">
        <w:rPr>
          <w:rFonts w:ascii="Times New Roman" w:eastAsia="BookAntiqua" w:hAnsi="Times New Roman"/>
          <w:sz w:val="20"/>
          <w:szCs w:val="20"/>
        </w:rPr>
        <w:t>sev</w:t>
      </w:r>
      <w:r>
        <w:rPr>
          <w:rFonts w:ascii="Times New Roman" w:eastAsia="BookAntiqua" w:hAnsi="Times New Roman"/>
          <w:sz w:val="20"/>
          <w:szCs w:val="20"/>
        </w:rPr>
        <w:t>a</w:t>
      </w:r>
      <w:proofErr w:type="spellEnd"/>
      <w:r>
        <w:rPr>
          <w:rFonts w:ascii="Times New Roman" w:eastAsia="BookAntiqua" w:hAnsi="Times New Roman"/>
          <w:sz w:val="20"/>
          <w:szCs w:val="20"/>
        </w:rPr>
        <w:t xml:space="preserve">) and </w:t>
      </w:r>
      <w:proofErr w:type="spellStart"/>
      <w:r>
        <w:rPr>
          <w:rFonts w:ascii="Times New Roman" w:eastAsia="BookAntiqua" w:hAnsi="Times New Roman"/>
          <w:sz w:val="20"/>
          <w:szCs w:val="20"/>
        </w:rPr>
        <w:t>Rushabh</w:t>
      </w:r>
      <w:proofErr w:type="spellEnd"/>
      <w:r>
        <w:rPr>
          <w:rFonts w:ascii="Times New Roman" w:eastAsia="BookAntiqua" w:hAnsi="Times New Roman"/>
          <w:sz w:val="20"/>
          <w:szCs w:val="20"/>
        </w:rPr>
        <w:t xml:space="preserve"> Honda have to give more focus to expand their Customer </w:t>
      </w:r>
      <w:proofErr w:type="gramStart"/>
      <w:r>
        <w:rPr>
          <w:rFonts w:ascii="Times New Roman" w:eastAsia="BookAntiqua" w:hAnsi="Times New Roman"/>
          <w:sz w:val="20"/>
          <w:szCs w:val="20"/>
        </w:rPr>
        <w:t>Base .</w:t>
      </w:r>
      <w:proofErr w:type="gramEnd"/>
    </w:p>
    <w:p w:rsidR="00F40EDF" w:rsidRDefault="00F40EDF" w:rsidP="00004D02">
      <w:pPr>
        <w:pStyle w:val="ListParagraph"/>
        <w:numPr>
          <w:ilvl w:val="0"/>
          <w:numId w:val="9"/>
        </w:numPr>
        <w:spacing w:after="0"/>
        <w:jc w:val="both"/>
        <w:rPr>
          <w:rFonts w:ascii="Times New Roman" w:eastAsia="BookAntiqua" w:hAnsi="Times New Roman"/>
          <w:sz w:val="20"/>
          <w:szCs w:val="20"/>
        </w:rPr>
      </w:pPr>
      <w:r>
        <w:rPr>
          <w:rFonts w:ascii="Times New Roman" w:eastAsia="BookAntiqua" w:hAnsi="Times New Roman"/>
          <w:sz w:val="20"/>
          <w:szCs w:val="20"/>
        </w:rPr>
        <w:t xml:space="preserve">While </w:t>
      </w:r>
      <w:proofErr w:type="spellStart"/>
      <w:r w:rsidR="00232466">
        <w:rPr>
          <w:rFonts w:ascii="Times New Roman" w:eastAsia="BookAntiqua" w:hAnsi="Times New Roman"/>
          <w:sz w:val="20"/>
          <w:szCs w:val="20"/>
        </w:rPr>
        <w:t>Ketan</w:t>
      </w:r>
      <w:proofErr w:type="spellEnd"/>
      <w:r w:rsidR="00232466">
        <w:rPr>
          <w:rFonts w:ascii="Times New Roman" w:eastAsia="BookAntiqua" w:hAnsi="Times New Roman"/>
          <w:sz w:val="20"/>
          <w:szCs w:val="20"/>
        </w:rPr>
        <w:t xml:space="preserve"> Hyundai &amp; Tata Motors </w:t>
      </w:r>
      <w:proofErr w:type="gramStart"/>
      <w:r w:rsidR="00232466">
        <w:rPr>
          <w:rFonts w:ascii="Times New Roman" w:eastAsia="BookAntiqua" w:hAnsi="Times New Roman"/>
          <w:sz w:val="20"/>
          <w:szCs w:val="20"/>
        </w:rPr>
        <w:t xml:space="preserve">have  </w:t>
      </w:r>
      <w:r w:rsidR="00412C39">
        <w:rPr>
          <w:rFonts w:ascii="Times New Roman" w:eastAsia="BookAntiqua" w:hAnsi="Times New Roman"/>
          <w:sz w:val="20"/>
          <w:szCs w:val="20"/>
        </w:rPr>
        <w:t>Negligible</w:t>
      </w:r>
      <w:proofErr w:type="gramEnd"/>
      <w:r w:rsidR="00232466">
        <w:rPr>
          <w:rFonts w:ascii="Times New Roman" w:eastAsia="BookAntiqua" w:hAnsi="Times New Roman"/>
          <w:sz w:val="20"/>
          <w:szCs w:val="20"/>
        </w:rPr>
        <w:t xml:space="preserve"> Customer S</w:t>
      </w:r>
      <w:r>
        <w:rPr>
          <w:rFonts w:ascii="Times New Roman" w:eastAsia="BookAntiqua" w:hAnsi="Times New Roman"/>
          <w:sz w:val="20"/>
          <w:szCs w:val="20"/>
        </w:rPr>
        <w:t>atisfaction</w:t>
      </w:r>
      <w:r w:rsidR="00232466">
        <w:rPr>
          <w:rFonts w:ascii="Times New Roman" w:eastAsia="BookAntiqua" w:hAnsi="Times New Roman"/>
          <w:sz w:val="20"/>
          <w:szCs w:val="20"/>
        </w:rPr>
        <w:t xml:space="preserve"> </w:t>
      </w:r>
      <w:r>
        <w:rPr>
          <w:rFonts w:ascii="Times New Roman" w:eastAsia="BookAntiqua" w:hAnsi="Times New Roman"/>
          <w:sz w:val="20"/>
          <w:szCs w:val="20"/>
        </w:rPr>
        <w:t xml:space="preserve"> level .</w:t>
      </w:r>
    </w:p>
    <w:p w:rsidR="001A5A1A" w:rsidRPr="00412C39" w:rsidRDefault="001A5A1A" w:rsidP="00412C39">
      <w:pPr>
        <w:pStyle w:val="ListParagraph"/>
        <w:numPr>
          <w:ilvl w:val="0"/>
          <w:numId w:val="9"/>
        </w:numPr>
        <w:spacing w:after="0"/>
        <w:jc w:val="both"/>
        <w:rPr>
          <w:rFonts w:ascii="Times New Roman" w:eastAsia="BookAntiqua" w:hAnsi="Times New Roman"/>
          <w:sz w:val="20"/>
          <w:szCs w:val="20"/>
        </w:rPr>
      </w:pPr>
      <w:r>
        <w:rPr>
          <w:rFonts w:ascii="Times New Roman" w:eastAsia="BookAntiqua" w:hAnsi="Times New Roman"/>
          <w:sz w:val="20"/>
          <w:szCs w:val="20"/>
        </w:rPr>
        <w:lastRenderedPageBreak/>
        <w:t>Maximum Nu</w:t>
      </w:r>
      <w:r w:rsidR="00232466">
        <w:rPr>
          <w:rFonts w:ascii="Times New Roman" w:eastAsia="BookAntiqua" w:hAnsi="Times New Roman"/>
          <w:sz w:val="20"/>
          <w:szCs w:val="20"/>
        </w:rPr>
        <w:t xml:space="preserve">mber of respondents have given preference to Problem understanding </w:t>
      </w:r>
      <w:r>
        <w:rPr>
          <w:rFonts w:ascii="Times New Roman" w:eastAsia="BookAntiqua" w:hAnsi="Times New Roman"/>
          <w:sz w:val="20"/>
          <w:szCs w:val="20"/>
        </w:rPr>
        <w:t xml:space="preserve"> </w:t>
      </w:r>
      <w:r w:rsidR="00412C39">
        <w:rPr>
          <w:rFonts w:ascii="Times New Roman" w:eastAsia="BookAntiqua" w:hAnsi="Times New Roman"/>
          <w:sz w:val="20"/>
          <w:szCs w:val="20"/>
        </w:rPr>
        <w:t>&amp; Pick up &amp; drop Facility</w:t>
      </w:r>
    </w:p>
    <w:p w:rsidR="001A5A1A" w:rsidRDefault="001A5A1A" w:rsidP="001A5A1A">
      <w:pPr>
        <w:pStyle w:val="ListParagraph"/>
        <w:spacing w:after="0" w:line="240" w:lineRule="auto"/>
        <w:jc w:val="both"/>
        <w:rPr>
          <w:rFonts w:ascii="Times New Roman" w:eastAsia="BookAntiqua" w:hAnsi="Times New Roman"/>
          <w:sz w:val="20"/>
          <w:szCs w:val="20"/>
        </w:rPr>
      </w:pPr>
    </w:p>
    <w:p w:rsidR="0051210C" w:rsidRDefault="0051210C" w:rsidP="001A5A1A">
      <w:pPr>
        <w:pStyle w:val="ListParagraph"/>
        <w:spacing w:after="0" w:line="240" w:lineRule="auto"/>
        <w:jc w:val="both"/>
        <w:rPr>
          <w:rFonts w:ascii="Times New Roman" w:eastAsia="BookAntiqua" w:hAnsi="Times New Roman"/>
          <w:sz w:val="20"/>
          <w:szCs w:val="20"/>
        </w:rPr>
      </w:pPr>
    </w:p>
    <w:p w:rsidR="0051210C" w:rsidRDefault="0051210C" w:rsidP="001A5A1A">
      <w:pPr>
        <w:pStyle w:val="ListParagraph"/>
        <w:spacing w:after="0" w:line="240" w:lineRule="auto"/>
        <w:jc w:val="both"/>
        <w:rPr>
          <w:rFonts w:ascii="Times New Roman" w:eastAsia="BookAntiqua" w:hAnsi="Times New Roman"/>
          <w:sz w:val="20"/>
          <w:szCs w:val="20"/>
        </w:rPr>
      </w:pPr>
    </w:p>
    <w:p w:rsidR="001A5A1A" w:rsidRDefault="001A5A1A" w:rsidP="001A5A1A">
      <w:pPr>
        <w:pStyle w:val="ListParagraph"/>
        <w:spacing w:after="0" w:line="240" w:lineRule="auto"/>
        <w:jc w:val="both"/>
        <w:rPr>
          <w:rFonts w:ascii="Times New Roman" w:eastAsia="BookAntiqua" w:hAnsi="Times New Roman"/>
          <w:b/>
          <w:sz w:val="20"/>
          <w:szCs w:val="20"/>
        </w:rPr>
      </w:pPr>
      <w:r>
        <w:rPr>
          <w:rFonts w:ascii="Times New Roman" w:eastAsia="BookAntiqua" w:hAnsi="Times New Roman"/>
          <w:b/>
          <w:sz w:val="20"/>
          <w:szCs w:val="20"/>
        </w:rPr>
        <w:t xml:space="preserve">                   </w:t>
      </w:r>
      <w:r w:rsidR="0051210C">
        <w:rPr>
          <w:rFonts w:ascii="Times New Roman" w:eastAsia="BookAntiqua" w:hAnsi="Times New Roman"/>
          <w:b/>
          <w:sz w:val="20"/>
          <w:szCs w:val="20"/>
        </w:rPr>
        <w:t xml:space="preserve"> </w:t>
      </w:r>
      <w:r>
        <w:rPr>
          <w:rFonts w:ascii="Times New Roman" w:eastAsia="BookAntiqua" w:hAnsi="Times New Roman"/>
          <w:b/>
          <w:sz w:val="20"/>
          <w:szCs w:val="20"/>
        </w:rPr>
        <w:t xml:space="preserve"> </w:t>
      </w:r>
      <w:r w:rsidRPr="001A5A1A">
        <w:rPr>
          <w:rFonts w:ascii="Times New Roman" w:eastAsia="BookAntiqua" w:hAnsi="Times New Roman"/>
          <w:b/>
          <w:sz w:val="20"/>
          <w:szCs w:val="20"/>
        </w:rPr>
        <w:t>REFERENCES</w:t>
      </w:r>
    </w:p>
    <w:p w:rsidR="00FE0EBC" w:rsidRDefault="00FE0EBC" w:rsidP="001A5A1A">
      <w:pPr>
        <w:pStyle w:val="ListParagraph"/>
        <w:spacing w:after="0" w:line="240" w:lineRule="auto"/>
        <w:jc w:val="both"/>
        <w:rPr>
          <w:rFonts w:ascii="Times New Roman" w:eastAsia="BookAntiqua" w:hAnsi="Times New Roman"/>
          <w:b/>
          <w:sz w:val="20"/>
          <w:szCs w:val="20"/>
        </w:rPr>
      </w:pPr>
    </w:p>
    <w:p w:rsidR="001A5A1A" w:rsidRDefault="001A5A1A" w:rsidP="001A5A1A">
      <w:pPr>
        <w:pStyle w:val="ListParagraph"/>
        <w:spacing w:after="0" w:line="240" w:lineRule="auto"/>
        <w:jc w:val="both"/>
        <w:rPr>
          <w:rFonts w:ascii="Times New Roman" w:eastAsia="BookAntiqua" w:hAnsi="Times New Roman"/>
          <w:sz w:val="20"/>
          <w:szCs w:val="20"/>
        </w:rPr>
      </w:pPr>
      <w:r w:rsidRPr="001A5A1A">
        <w:rPr>
          <w:rFonts w:ascii="Times New Roman" w:eastAsia="BookAntiqua" w:hAnsi="Times New Roman"/>
          <w:sz w:val="16"/>
          <w:szCs w:val="16"/>
        </w:rPr>
        <w:t>1]</w:t>
      </w:r>
      <w:r w:rsidRPr="001A5A1A">
        <w:t xml:space="preserve"> </w:t>
      </w:r>
      <w:r>
        <w:t xml:space="preserve">  </w:t>
      </w:r>
      <w:proofErr w:type="spellStart"/>
      <w:r w:rsidRPr="001A5A1A">
        <w:rPr>
          <w:rFonts w:ascii="Times New Roman" w:eastAsia="BookAntiqua" w:hAnsi="Times New Roman"/>
          <w:i/>
          <w:sz w:val="16"/>
          <w:szCs w:val="16"/>
        </w:rPr>
        <w:t>Dhananjoy</w:t>
      </w:r>
      <w:proofErr w:type="spellEnd"/>
      <w:r w:rsidRPr="001A5A1A">
        <w:rPr>
          <w:rFonts w:ascii="Times New Roman" w:eastAsia="BookAntiqua" w:hAnsi="Times New Roman"/>
          <w:i/>
          <w:sz w:val="16"/>
          <w:szCs w:val="16"/>
        </w:rPr>
        <w:t xml:space="preserve"> </w:t>
      </w:r>
      <w:proofErr w:type="spellStart"/>
      <w:r w:rsidRPr="001A5A1A">
        <w:rPr>
          <w:rFonts w:ascii="Times New Roman" w:eastAsia="BookAntiqua" w:hAnsi="Times New Roman"/>
          <w:i/>
          <w:sz w:val="16"/>
          <w:szCs w:val="16"/>
        </w:rPr>
        <w:t>Datta</w:t>
      </w:r>
      <w:proofErr w:type="spellEnd"/>
      <w:r w:rsidRPr="001A5A1A">
        <w:rPr>
          <w:rFonts w:ascii="Times New Roman" w:eastAsia="BookAntiqua" w:hAnsi="Times New Roman"/>
          <w:i/>
          <w:sz w:val="16"/>
          <w:szCs w:val="16"/>
        </w:rPr>
        <w:t xml:space="preserve"> (2010) Factor influencing customers buying behavior of two-wheeler at </w:t>
      </w:r>
      <w:proofErr w:type="spellStart"/>
      <w:r w:rsidRPr="001A5A1A">
        <w:rPr>
          <w:rFonts w:ascii="Times New Roman" w:eastAsia="BookAntiqua" w:hAnsi="Times New Roman"/>
          <w:i/>
          <w:sz w:val="16"/>
          <w:szCs w:val="16"/>
        </w:rPr>
        <w:t>Agartala</w:t>
      </w:r>
      <w:proofErr w:type="spellEnd"/>
      <w:r w:rsidRPr="001A5A1A">
        <w:rPr>
          <w:rFonts w:ascii="Times New Roman" w:eastAsia="BookAntiqua" w:hAnsi="Times New Roman"/>
          <w:i/>
          <w:sz w:val="16"/>
          <w:szCs w:val="16"/>
        </w:rPr>
        <w:t>, Tripura, ICFAI University Journal</w:t>
      </w:r>
      <w:r w:rsidRPr="001A5A1A">
        <w:rPr>
          <w:rFonts w:ascii="Times New Roman" w:eastAsia="BookAntiqua" w:hAnsi="Times New Roman"/>
          <w:sz w:val="20"/>
          <w:szCs w:val="20"/>
        </w:rPr>
        <w:t>.</w:t>
      </w:r>
    </w:p>
    <w:p w:rsidR="001A5A1A" w:rsidRDefault="001A5A1A" w:rsidP="001A5A1A">
      <w:pPr>
        <w:pStyle w:val="ListParagraph"/>
        <w:spacing w:after="0" w:line="240" w:lineRule="auto"/>
        <w:jc w:val="both"/>
        <w:rPr>
          <w:rFonts w:ascii="Times New Roman" w:eastAsia="BookAntiqua" w:hAnsi="Times New Roman"/>
          <w:sz w:val="20"/>
          <w:szCs w:val="20"/>
        </w:rPr>
      </w:pPr>
    </w:p>
    <w:p w:rsidR="001A5A1A" w:rsidRDefault="001A5A1A" w:rsidP="001A5A1A">
      <w:pPr>
        <w:pStyle w:val="ListParagraph"/>
        <w:spacing w:after="0" w:line="240" w:lineRule="auto"/>
        <w:jc w:val="both"/>
        <w:rPr>
          <w:rFonts w:ascii="Times New Roman" w:eastAsia="BookAntiqua" w:hAnsi="Times New Roman"/>
          <w:i/>
          <w:sz w:val="16"/>
          <w:szCs w:val="16"/>
        </w:rPr>
      </w:pPr>
      <w:r w:rsidRPr="001A5A1A">
        <w:rPr>
          <w:rFonts w:ascii="Times New Roman" w:eastAsia="BookAntiqua" w:hAnsi="Times New Roman"/>
          <w:sz w:val="16"/>
          <w:szCs w:val="16"/>
        </w:rPr>
        <w:t>2]</w:t>
      </w:r>
      <w:r w:rsidRPr="001A5A1A">
        <w:t xml:space="preserve"> </w:t>
      </w:r>
      <w:r w:rsidRPr="00004D02">
        <w:rPr>
          <w:rFonts w:ascii="Times New Roman" w:eastAsia="BookAntiqua" w:hAnsi="Times New Roman"/>
          <w:i/>
          <w:sz w:val="20"/>
          <w:szCs w:val="20"/>
        </w:rPr>
        <w:t>K</w:t>
      </w:r>
      <w:r w:rsidRPr="00004D02">
        <w:rPr>
          <w:rFonts w:ascii="Times New Roman" w:eastAsia="BookAntiqua" w:hAnsi="Times New Roman"/>
          <w:i/>
          <w:sz w:val="16"/>
          <w:szCs w:val="16"/>
        </w:rPr>
        <w:t>.</w:t>
      </w:r>
      <w:r w:rsidRPr="001A5A1A">
        <w:rPr>
          <w:rFonts w:ascii="Times New Roman" w:eastAsia="BookAntiqua" w:hAnsi="Times New Roman"/>
          <w:i/>
          <w:sz w:val="16"/>
          <w:szCs w:val="16"/>
        </w:rPr>
        <w:t xml:space="preserve"> Siddhartha and S. Mukherjee, (2002), ‘Cities Urbanization and urban systems’, </w:t>
      </w:r>
      <w:proofErr w:type="spellStart"/>
      <w:r w:rsidRPr="001A5A1A">
        <w:rPr>
          <w:rFonts w:ascii="Times New Roman" w:eastAsia="BookAntiqua" w:hAnsi="Times New Roman"/>
          <w:i/>
          <w:sz w:val="16"/>
          <w:szCs w:val="16"/>
        </w:rPr>
        <w:t>Kisalaya</w:t>
      </w:r>
      <w:proofErr w:type="spellEnd"/>
      <w:r w:rsidRPr="001A5A1A">
        <w:rPr>
          <w:rFonts w:ascii="Times New Roman" w:eastAsia="BookAntiqua" w:hAnsi="Times New Roman"/>
          <w:i/>
          <w:sz w:val="16"/>
          <w:szCs w:val="16"/>
        </w:rPr>
        <w:t xml:space="preserve"> Pu</w:t>
      </w:r>
      <w:r w:rsidR="00004D02">
        <w:rPr>
          <w:rFonts w:ascii="Times New Roman" w:eastAsia="BookAntiqua" w:hAnsi="Times New Roman"/>
          <w:i/>
          <w:sz w:val="16"/>
          <w:szCs w:val="16"/>
        </w:rPr>
        <w:t>blications Pvt. Ltd., Delhi</w:t>
      </w:r>
    </w:p>
    <w:p w:rsidR="001A5A1A" w:rsidRDefault="001A5A1A" w:rsidP="001A5A1A">
      <w:pPr>
        <w:pStyle w:val="ListParagraph"/>
        <w:spacing w:after="0" w:line="240" w:lineRule="auto"/>
        <w:jc w:val="both"/>
        <w:rPr>
          <w:rFonts w:ascii="Times New Roman" w:eastAsia="BookAntiqua" w:hAnsi="Times New Roman"/>
          <w:i/>
          <w:sz w:val="16"/>
          <w:szCs w:val="16"/>
        </w:rPr>
      </w:pPr>
    </w:p>
    <w:p w:rsidR="001A5A1A" w:rsidRDefault="001A5A1A" w:rsidP="001A5A1A">
      <w:pPr>
        <w:pStyle w:val="ListParagraph"/>
        <w:spacing w:after="0" w:line="240" w:lineRule="auto"/>
        <w:jc w:val="both"/>
        <w:rPr>
          <w:rFonts w:ascii="Times New Roman" w:eastAsia="BookAntiqua" w:hAnsi="Times New Roman"/>
          <w:sz w:val="16"/>
          <w:szCs w:val="16"/>
        </w:rPr>
      </w:pPr>
      <w:proofErr w:type="gramStart"/>
      <w:r>
        <w:rPr>
          <w:rFonts w:ascii="Times New Roman" w:eastAsia="BookAntiqua" w:hAnsi="Times New Roman"/>
          <w:sz w:val="16"/>
          <w:szCs w:val="16"/>
        </w:rPr>
        <w:t>3</w:t>
      </w:r>
      <w:r w:rsidRPr="001A5A1A">
        <w:rPr>
          <w:rFonts w:ascii="Times New Roman" w:eastAsia="BookAntiqua" w:hAnsi="Times New Roman"/>
          <w:i/>
          <w:sz w:val="16"/>
          <w:szCs w:val="16"/>
        </w:rPr>
        <w:t>]</w:t>
      </w:r>
      <w:r w:rsidRPr="001A5A1A">
        <w:rPr>
          <w:i/>
        </w:rPr>
        <w:t xml:space="preserve"> </w:t>
      </w:r>
      <w:r w:rsidR="00004D02">
        <w:rPr>
          <w:i/>
        </w:rPr>
        <w:t xml:space="preserve"> </w:t>
      </w:r>
      <w:r w:rsidRPr="001A5A1A">
        <w:rPr>
          <w:rFonts w:ascii="Times New Roman" w:eastAsia="BookAntiqua" w:hAnsi="Times New Roman"/>
          <w:i/>
          <w:sz w:val="16"/>
          <w:szCs w:val="16"/>
        </w:rPr>
        <w:t>Murphy</w:t>
      </w:r>
      <w:proofErr w:type="gramEnd"/>
      <w:r w:rsidRPr="001A5A1A">
        <w:rPr>
          <w:rFonts w:ascii="Times New Roman" w:eastAsia="BookAntiqua" w:hAnsi="Times New Roman"/>
          <w:i/>
          <w:sz w:val="16"/>
          <w:szCs w:val="16"/>
        </w:rPr>
        <w:t xml:space="preserve"> John and Bellman Eric(2008) “Riding Two-Wheelers in India”, Wall Street Journal</w:t>
      </w:r>
      <w:r w:rsidRPr="001A5A1A">
        <w:rPr>
          <w:rFonts w:ascii="Times New Roman" w:eastAsia="BookAntiqua" w:hAnsi="Times New Roman"/>
          <w:sz w:val="16"/>
          <w:szCs w:val="16"/>
        </w:rPr>
        <w:t>.</w:t>
      </w:r>
    </w:p>
    <w:p w:rsidR="001A5A1A" w:rsidRDefault="001A5A1A" w:rsidP="001A5A1A">
      <w:pPr>
        <w:pStyle w:val="ListParagraph"/>
        <w:spacing w:after="0" w:line="240" w:lineRule="auto"/>
        <w:jc w:val="both"/>
        <w:rPr>
          <w:rFonts w:ascii="Times New Roman" w:eastAsia="BookAntiqua" w:hAnsi="Times New Roman"/>
          <w:sz w:val="16"/>
          <w:szCs w:val="16"/>
        </w:rPr>
      </w:pPr>
    </w:p>
    <w:p w:rsidR="001A5A1A" w:rsidRDefault="001A5A1A" w:rsidP="001A5A1A">
      <w:pPr>
        <w:pStyle w:val="ListParagraph"/>
        <w:spacing w:after="0" w:line="240" w:lineRule="auto"/>
        <w:jc w:val="both"/>
        <w:rPr>
          <w:rFonts w:ascii="Times New Roman" w:eastAsia="BookAntiqua" w:hAnsi="Times New Roman"/>
          <w:sz w:val="16"/>
          <w:szCs w:val="16"/>
        </w:rPr>
      </w:pPr>
      <w:proofErr w:type="gramStart"/>
      <w:r>
        <w:rPr>
          <w:rFonts w:ascii="Times New Roman" w:eastAsia="BookAntiqua" w:hAnsi="Times New Roman"/>
          <w:sz w:val="16"/>
          <w:szCs w:val="16"/>
        </w:rPr>
        <w:t>4]</w:t>
      </w:r>
      <w:r w:rsidR="00004D02" w:rsidRPr="00004D02">
        <w:t xml:space="preserve"> </w:t>
      </w:r>
      <w:r w:rsidR="00004D02">
        <w:t xml:space="preserve"> </w:t>
      </w:r>
      <w:proofErr w:type="spellStart"/>
      <w:r w:rsidR="00004D02" w:rsidRPr="00004D02">
        <w:rPr>
          <w:rFonts w:ascii="Times New Roman" w:eastAsia="BookAntiqua" w:hAnsi="Times New Roman"/>
          <w:i/>
          <w:sz w:val="16"/>
          <w:szCs w:val="16"/>
        </w:rPr>
        <w:t>Prof.S</w:t>
      </w:r>
      <w:proofErr w:type="spellEnd"/>
      <w:proofErr w:type="gramEnd"/>
      <w:r w:rsidR="00004D02" w:rsidRPr="00004D02">
        <w:rPr>
          <w:rFonts w:ascii="Times New Roman" w:eastAsia="BookAntiqua" w:hAnsi="Times New Roman"/>
          <w:i/>
          <w:sz w:val="16"/>
          <w:szCs w:val="16"/>
        </w:rPr>
        <w:t xml:space="preserve">. </w:t>
      </w:r>
      <w:proofErr w:type="spellStart"/>
      <w:r w:rsidR="00004D02" w:rsidRPr="00004D02">
        <w:rPr>
          <w:rFonts w:ascii="Times New Roman" w:eastAsia="BookAntiqua" w:hAnsi="Times New Roman"/>
          <w:i/>
          <w:sz w:val="16"/>
          <w:szCs w:val="16"/>
        </w:rPr>
        <w:t>Saaravanan</w:t>
      </w:r>
      <w:proofErr w:type="spellEnd"/>
      <w:r w:rsidR="00004D02" w:rsidRPr="00004D02">
        <w:rPr>
          <w:rFonts w:ascii="Times New Roman" w:eastAsia="BookAntiqua" w:hAnsi="Times New Roman"/>
          <w:i/>
          <w:sz w:val="16"/>
          <w:szCs w:val="16"/>
        </w:rPr>
        <w:t xml:space="preserve"> and Prof. N. </w:t>
      </w:r>
      <w:proofErr w:type="spellStart"/>
      <w:r w:rsidR="00004D02" w:rsidRPr="00004D02">
        <w:rPr>
          <w:rFonts w:ascii="Times New Roman" w:eastAsia="BookAntiqua" w:hAnsi="Times New Roman"/>
          <w:i/>
          <w:sz w:val="16"/>
          <w:szCs w:val="16"/>
        </w:rPr>
        <w:t>Panchanatham</w:t>
      </w:r>
      <w:proofErr w:type="spellEnd"/>
      <w:r w:rsidR="00004D02" w:rsidRPr="00004D02">
        <w:rPr>
          <w:rFonts w:ascii="Times New Roman" w:eastAsia="BookAntiqua" w:hAnsi="Times New Roman"/>
          <w:i/>
          <w:sz w:val="16"/>
          <w:szCs w:val="16"/>
        </w:rPr>
        <w:t>, (2009), Customer behavior towards show room services of two-wheeler, International Cross Industry Journal Perspectives of Innovations, Economics &amp; Business</w:t>
      </w:r>
      <w:r w:rsidR="00004D02" w:rsidRPr="00004D02">
        <w:rPr>
          <w:rFonts w:ascii="Times New Roman" w:eastAsia="BookAntiqua" w:hAnsi="Times New Roman"/>
          <w:sz w:val="16"/>
          <w:szCs w:val="16"/>
        </w:rPr>
        <w:t>.</w:t>
      </w:r>
    </w:p>
    <w:p w:rsidR="00004D02" w:rsidRDefault="00004D02" w:rsidP="001A5A1A">
      <w:pPr>
        <w:pStyle w:val="ListParagraph"/>
        <w:spacing w:after="0" w:line="240" w:lineRule="auto"/>
        <w:jc w:val="both"/>
        <w:rPr>
          <w:rFonts w:ascii="Times New Roman" w:eastAsia="BookAntiqua" w:hAnsi="Times New Roman"/>
          <w:sz w:val="16"/>
          <w:szCs w:val="16"/>
        </w:rPr>
      </w:pPr>
    </w:p>
    <w:p w:rsidR="00004D02" w:rsidRDefault="00004D02" w:rsidP="001A5A1A">
      <w:pPr>
        <w:pStyle w:val="ListParagraph"/>
        <w:spacing w:after="0" w:line="240" w:lineRule="auto"/>
        <w:jc w:val="both"/>
        <w:rPr>
          <w:rFonts w:ascii="Times New Roman" w:eastAsia="BookAntiqua" w:hAnsi="Times New Roman"/>
          <w:i/>
          <w:sz w:val="16"/>
          <w:szCs w:val="16"/>
        </w:rPr>
      </w:pPr>
      <w:r>
        <w:rPr>
          <w:rFonts w:ascii="Times New Roman" w:eastAsia="BookAntiqua" w:hAnsi="Times New Roman"/>
          <w:sz w:val="16"/>
          <w:szCs w:val="16"/>
        </w:rPr>
        <w:t xml:space="preserve">5] </w:t>
      </w:r>
      <w:r w:rsidRPr="00004D02">
        <w:t xml:space="preserve"> </w:t>
      </w:r>
      <w:proofErr w:type="spellStart"/>
      <w:r w:rsidRPr="00004D02">
        <w:rPr>
          <w:rFonts w:ascii="Times New Roman" w:eastAsia="BookAntiqua" w:hAnsi="Times New Roman"/>
          <w:i/>
          <w:sz w:val="16"/>
          <w:szCs w:val="16"/>
        </w:rPr>
        <w:t>Raj</w:t>
      </w:r>
      <w:r>
        <w:rPr>
          <w:rFonts w:ascii="Times New Roman" w:eastAsia="BookAntiqua" w:hAnsi="Times New Roman"/>
          <w:i/>
          <w:sz w:val="16"/>
          <w:szCs w:val="16"/>
        </w:rPr>
        <w:t>amani</w:t>
      </w:r>
      <w:proofErr w:type="spellEnd"/>
      <w:r>
        <w:rPr>
          <w:rFonts w:ascii="Times New Roman" w:eastAsia="BookAntiqua" w:hAnsi="Times New Roman"/>
          <w:i/>
          <w:sz w:val="16"/>
          <w:szCs w:val="16"/>
        </w:rPr>
        <w:t xml:space="preserve"> Singh and AS </w:t>
      </w:r>
      <w:proofErr w:type="spellStart"/>
      <w:r>
        <w:rPr>
          <w:rFonts w:ascii="Times New Roman" w:eastAsia="BookAntiqua" w:hAnsi="Times New Roman"/>
          <w:i/>
          <w:sz w:val="16"/>
          <w:szCs w:val="16"/>
        </w:rPr>
        <w:t>Yasso</w:t>
      </w:r>
      <w:proofErr w:type="spellEnd"/>
      <w:r>
        <w:rPr>
          <w:rFonts w:ascii="Times New Roman" w:eastAsia="BookAntiqua" w:hAnsi="Times New Roman"/>
          <w:i/>
          <w:sz w:val="16"/>
          <w:szCs w:val="16"/>
        </w:rPr>
        <w:t xml:space="preserve"> (2001)</w:t>
      </w:r>
      <w:r w:rsidRPr="00004D02">
        <w:rPr>
          <w:rFonts w:ascii="Times New Roman" w:eastAsia="BookAntiqua" w:hAnsi="Times New Roman"/>
          <w:i/>
          <w:sz w:val="16"/>
          <w:szCs w:val="16"/>
        </w:rPr>
        <w:t xml:space="preserve"> in </w:t>
      </w:r>
      <w:proofErr w:type="spellStart"/>
      <w:r w:rsidRPr="00004D02">
        <w:rPr>
          <w:rFonts w:ascii="Times New Roman" w:eastAsia="BookAntiqua" w:hAnsi="Times New Roman"/>
          <w:i/>
          <w:sz w:val="16"/>
          <w:szCs w:val="16"/>
        </w:rPr>
        <w:t>Sathish</w:t>
      </w:r>
      <w:proofErr w:type="spellEnd"/>
      <w:r w:rsidRPr="00004D02">
        <w:rPr>
          <w:rFonts w:ascii="Times New Roman" w:eastAsia="BookAntiqua" w:hAnsi="Times New Roman"/>
          <w:i/>
          <w:sz w:val="16"/>
          <w:szCs w:val="16"/>
        </w:rPr>
        <w:t xml:space="preserve"> M, A Study on Consumer </w:t>
      </w:r>
      <w:proofErr w:type="spellStart"/>
      <w:r w:rsidRPr="00004D02">
        <w:rPr>
          <w:rFonts w:ascii="Times New Roman" w:eastAsia="BookAntiqua" w:hAnsi="Times New Roman"/>
          <w:i/>
          <w:sz w:val="16"/>
          <w:szCs w:val="16"/>
        </w:rPr>
        <w:t>Behaviour</w:t>
      </w:r>
      <w:proofErr w:type="spellEnd"/>
      <w:r w:rsidRPr="00004D02">
        <w:rPr>
          <w:rFonts w:ascii="Times New Roman" w:eastAsia="BookAntiqua" w:hAnsi="Times New Roman"/>
          <w:i/>
          <w:sz w:val="16"/>
          <w:szCs w:val="16"/>
        </w:rPr>
        <w:t xml:space="preserve"> of Automobile Products with Special Reference to Two-wheelers in </w:t>
      </w:r>
      <w:proofErr w:type="spellStart"/>
      <w:r w:rsidRPr="00004D02">
        <w:rPr>
          <w:rFonts w:ascii="Times New Roman" w:eastAsia="BookAntiqua" w:hAnsi="Times New Roman"/>
          <w:i/>
          <w:sz w:val="16"/>
          <w:szCs w:val="16"/>
        </w:rPr>
        <w:t>Tirunelveli</w:t>
      </w:r>
      <w:proofErr w:type="spellEnd"/>
      <w:r w:rsidRPr="00004D02">
        <w:rPr>
          <w:rFonts w:ascii="Times New Roman" w:eastAsia="BookAntiqua" w:hAnsi="Times New Roman"/>
          <w:i/>
          <w:sz w:val="16"/>
          <w:szCs w:val="16"/>
        </w:rPr>
        <w:t xml:space="preserve"> City, Tamil Nadu, Indian Journal of Applied Research, Vol. 1, </w:t>
      </w:r>
      <w:r>
        <w:rPr>
          <w:rFonts w:ascii="Times New Roman" w:eastAsia="BookAntiqua" w:hAnsi="Times New Roman"/>
          <w:i/>
          <w:sz w:val="16"/>
          <w:szCs w:val="16"/>
        </w:rPr>
        <w:t>No. 3, December 2011</w:t>
      </w:r>
    </w:p>
    <w:p w:rsidR="00004D02" w:rsidRDefault="00004D02" w:rsidP="001A5A1A">
      <w:pPr>
        <w:pStyle w:val="ListParagraph"/>
        <w:spacing w:after="0" w:line="240" w:lineRule="auto"/>
        <w:jc w:val="both"/>
        <w:rPr>
          <w:rFonts w:ascii="Times New Roman" w:eastAsia="BookAntiqua" w:hAnsi="Times New Roman"/>
          <w:i/>
          <w:sz w:val="16"/>
          <w:szCs w:val="16"/>
        </w:rPr>
      </w:pPr>
    </w:p>
    <w:p w:rsidR="00004D02" w:rsidRDefault="00004D02" w:rsidP="001A5A1A">
      <w:pPr>
        <w:pStyle w:val="ListParagraph"/>
        <w:spacing w:after="0" w:line="240" w:lineRule="auto"/>
        <w:jc w:val="both"/>
        <w:rPr>
          <w:rFonts w:ascii="Times New Roman" w:eastAsia="BookAntiqua" w:hAnsi="Times New Roman"/>
          <w:i/>
          <w:sz w:val="16"/>
          <w:szCs w:val="16"/>
        </w:rPr>
      </w:pPr>
      <w:r>
        <w:rPr>
          <w:rFonts w:ascii="Times New Roman" w:eastAsia="BookAntiqua" w:hAnsi="Times New Roman"/>
          <w:sz w:val="16"/>
          <w:szCs w:val="16"/>
        </w:rPr>
        <w:t>6]</w:t>
      </w:r>
      <w:r w:rsidRPr="00004D02">
        <w:t xml:space="preserve"> </w:t>
      </w:r>
      <w:r w:rsidRPr="00004D02">
        <w:rPr>
          <w:rFonts w:ascii="Times New Roman" w:eastAsia="BookAntiqua" w:hAnsi="Times New Roman"/>
          <w:i/>
          <w:sz w:val="16"/>
          <w:szCs w:val="16"/>
        </w:rPr>
        <w:t xml:space="preserve">Lewis, R.C. &amp; Boom, B.H. (1983) “The Marketing Aspects of Service” in Berry, L., </w:t>
      </w:r>
      <w:proofErr w:type="spellStart"/>
      <w:r w:rsidRPr="00004D02">
        <w:rPr>
          <w:rFonts w:ascii="Times New Roman" w:eastAsia="BookAntiqua" w:hAnsi="Times New Roman"/>
          <w:i/>
          <w:sz w:val="16"/>
          <w:szCs w:val="16"/>
        </w:rPr>
        <w:t>Shostack</w:t>
      </w:r>
      <w:proofErr w:type="spellEnd"/>
      <w:r w:rsidRPr="00004D02">
        <w:rPr>
          <w:rFonts w:ascii="Times New Roman" w:eastAsia="BookAntiqua" w:hAnsi="Times New Roman"/>
          <w:i/>
          <w:sz w:val="16"/>
          <w:szCs w:val="16"/>
        </w:rPr>
        <w:t xml:space="preserve">, G. and </w:t>
      </w:r>
      <w:proofErr w:type="spellStart"/>
      <w:r w:rsidRPr="00004D02">
        <w:rPr>
          <w:rFonts w:ascii="Times New Roman" w:eastAsia="BookAntiqua" w:hAnsi="Times New Roman"/>
          <w:i/>
          <w:sz w:val="16"/>
          <w:szCs w:val="16"/>
        </w:rPr>
        <w:t>Upah</w:t>
      </w:r>
      <w:proofErr w:type="spellEnd"/>
      <w:r w:rsidRPr="00004D02">
        <w:rPr>
          <w:rFonts w:ascii="Times New Roman" w:eastAsia="BookAntiqua" w:hAnsi="Times New Roman"/>
          <w:i/>
          <w:sz w:val="16"/>
          <w:szCs w:val="16"/>
        </w:rPr>
        <w:t>, G. (</w:t>
      </w:r>
      <w:proofErr w:type="spellStart"/>
      <w:r w:rsidRPr="00004D02">
        <w:rPr>
          <w:rFonts w:ascii="Times New Roman" w:eastAsia="BookAntiqua" w:hAnsi="Times New Roman"/>
          <w:i/>
          <w:sz w:val="16"/>
          <w:szCs w:val="16"/>
        </w:rPr>
        <w:t>Eds</w:t>
      </w:r>
      <w:proofErr w:type="spellEnd"/>
      <w:r w:rsidRPr="00004D02">
        <w:rPr>
          <w:rFonts w:ascii="Times New Roman" w:eastAsia="BookAntiqua" w:hAnsi="Times New Roman"/>
          <w:i/>
          <w:sz w:val="16"/>
          <w:szCs w:val="16"/>
        </w:rPr>
        <w:t>), “Emerging Perspective on Services Marketing” American M</w:t>
      </w:r>
      <w:r>
        <w:rPr>
          <w:rFonts w:ascii="Times New Roman" w:eastAsia="BookAntiqua" w:hAnsi="Times New Roman"/>
          <w:i/>
          <w:sz w:val="16"/>
          <w:szCs w:val="16"/>
        </w:rPr>
        <w:t>arketing Association</w:t>
      </w:r>
    </w:p>
    <w:p w:rsidR="00004D02" w:rsidRDefault="00004D02" w:rsidP="001A5A1A">
      <w:pPr>
        <w:pStyle w:val="ListParagraph"/>
        <w:spacing w:after="0" w:line="240" w:lineRule="auto"/>
        <w:jc w:val="both"/>
        <w:rPr>
          <w:rFonts w:ascii="Times New Roman" w:eastAsia="BookAntiqua" w:hAnsi="Times New Roman"/>
          <w:i/>
          <w:sz w:val="16"/>
          <w:szCs w:val="16"/>
        </w:rPr>
      </w:pPr>
    </w:p>
    <w:p w:rsidR="00004D02" w:rsidRDefault="00004D02" w:rsidP="001A5A1A">
      <w:pPr>
        <w:pStyle w:val="ListParagraph"/>
        <w:spacing w:after="0" w:line="240" w:lineRule="auto"/>
        <w:jc w:val="both"/>
        <w:rPr>
          <w:rFonts w:ascii="Times New Roman" w:eastAsia="BookAntiqua" w:hAnsi="Times New Roman"/>
          <w:i/>
          <w:sz w:val="16"/>
          <w:szCs w:val="16"/>
        </w:rPr>
      </w:pPr>
      <w:r>
        <w:rPr>
          <w:rFonts w:ascii="Times New Roman" w:eastAsia="BookAntiqua" w:hAnsi="Times New Roman"/>
          <w:sz w:val="16"/>
          <w:szCs w:val="16"/>
        </w:rPr>
        <w:t>7]</w:t>
      </w:r>
      <w:r w:rsidRPr="00004D02">
        <w:t xml:space="preserve"> </w:t>
      </w:r>
      <w:proofErr w:type="spellStart"/>
      <w:r w:rsidRPr="00004D02">
        <w:rPr>
          <w:rFonts w:ascii="Times New Roman" w:eastAsia="BookAntiqua" w:hAnsi="Times New Roman"/>
          <w:i/>
          <w:sz w:val="16"/>
          <w:szCs w:val="16"/>
        </w:rPr>
        <w:t>Dr.C.Annandan</w:t>
      </w:r>
      <w:proofErr w:type="spellEnd"/>
      <w:r w:rsidRPr="00004D02">
        <w:rPr>
          <w:rFonts w:ascii="Times New Roman" w:eastAsia="BookAntiqua" w:hAnsi="Times New Roman"/>
          <w:i/>
          <w:sz w:val="16"/>
          <w:szCs w:val="16"/>
        </w:rPr>
        <w:t xml:space="preserve"> &amp; </w:t>
      </w:r>
      <w:proofErr w:type="spellStart"/>
      <w:r w:rsidRPr="00004D02">
        <w:rPr>
          <w:rFonts w:ascii="Times New Roman" w:eastAsia="BookAntiqua" w:hAnsi="Times New Roman"/>
          <w:i/>
          <w:sz w:val="16"/>
          <w:szCs w:val="16"/>
        </w:rPr>
        <w:t>M.Prasanna</w:t>
      </w:r>
      <w:proofErr w:type="spellEnd"/>
      <w:r w:rsidRPr="00004D02">
        <w:rPr>
          <w:rFonts w:ascii="Times New Roman" w:eastAsia="BookAntiqua" w:hAnsi="Times New Roman"/>
          <w:i/>
          <w:sz w:val="16"/>
          <w:szCs w:val="16"/>
        </w:rPr>
        <w:t xml:space="preserve"> Mohan Raj &amp;</w:t>
      </w:r>
      <w:proofErr w:type="spellStart"/>
      <w:r w:rsidRPr="00004D02">
        <w:rPr>
          <w:rFonts w:ascii="Times New Roman" w:eastAsia="BookAntiqua" w:hAnsi="Times New Roman"/>
          <w:i/>
          <w:sz w:val="16"/>
          <w:szCs w:val="16"/>
        </w:rPr>
        <w:t>Mr.S.Madhu</w:t>
      </w:r>
      <w:proofErr w:type="spellEnd"/>
      <w:r w:rsidRPr="00004D02">
        <w:rPr>
          <w:rFonts w:ascii="Times New Roman" w:eastAsia="BookAntiqua" w:hAnsi="Times New Roman"/>
          <w:i/>
          <w:sz w:val="16"/>
          <w:szCs w:val="16"/>
        </w:rPr>
        <w:t xml:space="preserve">, A Study on Brand preference of washing soaps in rural areas, Indian Journal of </w:t>
      </w:r>
      <w:proofErr w:type="spellStart"/>
      <w:r w:rsidRPr="00004D02">
        <w:rPr>
          <w:rFonts w:ascii="Times New Roman" w:eastAsia="BookAntiqua" w:hAnsi="Times New Roman"/>
          <w:i/>
          <w:sz w:val="16"/>
          <w:szCs w:val="16"/>
        </w:rPr>
        <w:t>marketing,March</w:t>
      </w:r>
      <w:proofErr w:type="spellEnd"/>
      <w:r w:rsidRPr="00004D02">
        <w:rPr>
          <w:rFonts w:ascii="Times New Roman" w:eastAsia="BookAntiqua" w:hAnsi="Times New Roman"/>
          <w:i/>
          <w:sz w:val="16"/>
          <w:szCs w:val="16"/>
        </w:rPr>
        <w:t>(2007)</w:t>
      </w:r>
    </w:p>
    <w:p w:rsidR="00004D02" w:rsidRDefault="00004D02" w:rsidP="001A5A1A">
      <w:pPr>
        <w:pStyle w:val="ListParagraph"/>
        <w:spacing w:after="0" w:line="240" w:lineRule="auto"/>
        <w:jc w:val="both"/>
        <w:rPr>
          <w:rFonts w:ascii="Times New Roman" w:eastAsia="BookAntiqua" w:hAnsi="Times New Roman"/>
          <w:i/>
          <w:sz w:val="16"/>
          <w:szCs w:val="16"/>
        </w:rPr>
      </w:pPr>
    </w:p>
    <w:p w:rsidR="00004D02" w:rsidRDefault="00004D02" w:rsidP="001A5A1A">
      <w:pPr>
        <w:pStyle w:val="ListParagraph"/>
        <w:spacing w:after="0" w:line="240" w:lineRule="auto"/>
        <w:jc w:val="both"/>
        <w:rPr>
          <w:rFonts w:ascii="Times New Roman" w:eastAsia="BookAntiqua" w:hAnsi="Times New Roman"/>
          <w:sz w:val="16"/>
          <w:szCs w:val="16"/>
        </w:rPr>
      </w:pPr>
      <w:r>
        <w:rPr>
          <w:rFonts w:ascii="Times New Roman" w:eastAsia="BookAntiqua" w:hAnsi="Times New Roman"/>
          <w:sz w:val="16"/>
          <w:szCs w:val="16"/>
        </w:rPr>
        <w:t xml:space="preserve">8] </w:t>
      </w:r>
      <w:r w:rsidR="0051210C">
        <w:rPr>
          <w:rFonts w:ascii="Times New Roman" w:eastAsia="BookAntiqua" w:hAnsi="Times New Roman"/>
          <w:sz w:val="16"/>
          <w:szCs w:val="16"/>
        </w:rPr>
        <w:t xml:space="preserve"> </w:t>
      </w:r>
      <w:proofErr w:type="spellStart"/>
      <w:r w:rsidRPr="0051210C">
        <w:rPr>
          <w:rFonts w:ascii="Times New Roman" w:eastAsia="BookAntiqua" w:hAnsi="Times New Roman"/>
          <w:i/>
          <w:sz w:val="16"/>
          <w:szCs w:val="16"/>
        </w:rPr>
        <w:t>J.Vignesh</w:t>
      </w:r>
      <w:proofErr w:type="spellEnd"/>
      <w:r w:rsidRPr="0051210C">
        <w:rPr>
          <w:rFonts w:ascii="Times New Roman" w:eastAsia="BookAntiqua" w:hAnsi="Times New Roman"/>
          <w:i/>
          <w:sz w:val="16"/>
          <w:szCs w:val="16"/>
        </w:rPr>
        <w:t xml:space="preserve"> Kumar, </w:t>
      </w:r>
      <w:proofErr w:type="spellStart"/>
      <w:r w:rsidRPr="0051210C">
        <w:rPr>
          <w:rFonts w:ascii="Times New Roman" w:eastAsia="BookAntiqua" w:hAnsi="Times New Roman"/>
          <w:i/>
          <w:sz w:val="16"/>
          <w:szCs w:val="16"/>
        </w:rPr>
        <w:t>Dr.S</w:t>
      </w:r>
      <w:proofErr w:type="spellEnd"/>
      <w:r w:rsidRPr="0051210C">
        <w:rPr>
          <w:rFonts w:ascii="Times New Roman" w:eastAsia="BookAntiqua" w:hAnsi="Times New Roman"/>
          <w:i/>
          <w:sz w:val="16"/>
          <w:szCs w:val="16"/>
        </w:rPr>
        <w:t xml:space="preserve"> .</w:t>
      </w:r>
      <w:proofErr w:type="spellStart"/>
      <w:r w:rsidRPr="0051210C">
        <w:rPr>
          <w:rFonts w:ascii="Times New Roman" w:eastAsia="BookAntiqua" w:hAnsi="Times New Roman"/>
          <w:i/>
          <w:sz w:val="16"/>
          <w:szCs w:val="16"/>
        </w:rPr>
        <w:t>Rita,D.Catherine</w:t>
      </w:r>
      <w:proofErr w:type="spellEnd"/>
      <w:r w:rsidRPr="0051210C">
        <w:rPr>
          <w:rFonts w:ascii="Times New Roman" w:eastAsia="BookAntiqua" w:hAnsi="Times New Roman"/>
          <w:i/>
          <w:sz w:val="16"/>
          <w:szCs w:val="16"/>
        </w:rPr>
        <w:t xml:space="preserve"> </w:t>
      </w:r>
      <w:proofErr w:type="spellStart"/>
      <w:r w:rsidRPr="0051210C">
        <w:rPr>
          <w:rFonts w:ascii="Times New Roman" w:eastAsia="BookAntiqua" w:hAnsi="Times New Roman"/>
          <w:i/>
          <w:sz w:val="16"/>
          <w:szCs w:val="16"/>
        </w:rPr>
        <w:t>Rexy</w:t>
      </w:r>
      <w:proofErr w:type="spellEnd"/>
      <w:r w:rsidR="0051210C" w:rsidRPr="0051210C">
        <w:rPr>
          <w:rFonts w:ascii="Times New Roman" w:eastAsia="BookAntiqua" w:hAnsi="Times New Roman"/>
          <w:i/>
          <w:sz w:val="16"/>
          <w:szCs w:val="16"/>
        </w:rPr>
        <w:t>(2016) An Empirical approach to measure customer satisfaction of two wheelers using six sigma at International Journal of Pure and applied mathematical sciences</w:t>
      </w:r>
      <w:r w:rsidR="0051210C">
        <w:rPr>
          <w:rFonts w:ascii="Times New Roman" w:eastAsia="BookAntiqua" w:hAnsi="Times New Roman"/>
          <w:sz w:val="16"/>
          <w:szCs w:val="16"/>
        </w:rPr>
        <w:t>.</w:t>
      </w:r>
    </w:p>
    <w:p w:rsidR="0051210C" w:rsidRDefault="0051210C" w:rsidP="001A5A1A">
      <w:pPr>
        <w:pStyle w:val="ListParagraph"/>
        <w:spacing w:after="0" w:line="240" w:lineRule="auto"/>
        <w:jc w:val="both"/>
        <w:rPr>
          <w:rFonts w:ascii="Times New Roman" w:eastAsia="BookAntiqua" w:hAnsi="Times New Roman"/>
          <w:sz w:val="16"/>
          <w:szCs w:val="16"/>
        </w:rPr>
      </w:pPr>
    </w:p>
    <w:p w:rsidR="0051210C" w:rsidRDefault="0051210C" w:rsidP="001A5A1A">
      <w:pPr>
        <w:pStyle w:val="ListParagraph"/>
        <w:spacing w:after="0" w:line="240" w:lineRule="auto"/>
        <w:jc w:val="both"/>
        <w:rPr>
          <w:rFonts w:ascii="Times New Roman" w:eastAsia="BookAntiqua" w:hAnsi="Times New Roman"/>
          <w:i/>
          <w:sz w:val="16"/>
          <w:szCs w:val="16"/>
        </w:rPr>
      </w:pPr>
      <w:r>
        <w:rPr>
          <w:rFonts w:ascii="Times New Roman" w:eastAsia="BookAntiqua" w:hAnsi="Times New Roman"/>
          <w:sz w:val="16"/>
          <w:szCs w:val="16"/>
        </w:rPr>
        <w:t>9]</w:t>
      </w:r>
      <w:r w:rsidRPr="0051210C">
        <w:t xml:space="preserve"> </w:t>
      </w:r>
      <w:r w:rsidRPr="0051210C">
        <w:rPr>
          <w:rFonts w:ascii="Times New Roman" w:eastAsia="BookAntiqua" w:hAnsi="Times New Roman"/>
          <w:i/>
          <w:sz w:val="16"/>
          <w:szCs w:val="16"/>
        </w:rPr>
        <w:t xml:space="preserve">Rachel </w:t>
      </w:r>
      <w:proofErr w:type="spellStart"/>
      <w:r w:rsidRPr="0051210C">
        <w:rPr>
          <w:rFonts w:ascii="Times New Roman" w:eastAsia="BookAntiqua" w:hAnsi="Times New Roman"/>
          <w:i/>
          <w:sz w:val="16"/>
          <w:szCs w:val="16"/>
        </w:rPr>
        <w:t>Dardis</w:t>
      </w:r>
      <w:proofErr w:type="spellEnd"/>
      <w:r w:rsidRPr="0051210C">
        <w:rPr>
          <w:rFonts w:ascii="Times New Roman" w:eastAsia="BookAntiqua" w:hAnsi="Times New Roman"/>
          <w:i/>
          <w:sz w:val="16"/>
          <w:szCs w:val="16"/>
        </w:rPr>
        <w:t xml:space="preserve">, </w:t>
      </w:r>
      <w:proofErr w:type="spellStart"/>
      <w:r w:rsidRPr="0051210C">
        <w:rPr>
          <w:rFonts w:ascii="Times New Roman" w:eastAsia="BookAntiqua" w:hAnsi="Times New Roman"/>
          <w:i/>
          <w:sz w:val="16"/>
          <w:szCs w:val="16"/>
        </w:rPr>
        <w:t>Horacio</w:t>
      </w:r>
      <w:proofErr w:type="spellEnd"/>
      <w:r w:rsidRPr="0051210C">
        <w:rPr>
          <w:rFonts w:ascii="Times New Roman" w:eastAsia="BookAntiqua" w:hAnsi="Times New Roman"/>
          <w:i/>
          <w:sz w:val="16"/>
          <w:szCs w:val="16"/>
        </w:rPr>
        <w:t xml:space="preserve"> </w:t>
      </w:r>
      <w:proofErr w:type="spellStart"/>
      <w:r w:rsidRPr="0051210C">
        <w:rPr>
          <w:rFonts w:ascii="Times New Roman" w:eastAsia="BookAntiqua" w:hAnsi="Times New Roman"/>
          <w:i/>
          <w:sz w:val="16"/>
          <w:szCs w:val="16"/>
        </w:rPr>
        <w:t>Soberon-Ferrer</w:t>
      </w:r>
      <w:proofErr w:type="spellEnd"/>
      <w:r w:rsidRPr="0051210C">
        <w:rPr>
          <w:rFonts w:ascii="Times New Roman" w:eastAsia="BookAntiqua" w:hAnsi="Times New Roman"/>
          <w:i/>
          <w:sz w:val="16"/>
          <w:szCs w:val="16"/>
        </w:rPr>
        <w:t xml:space="preserve">, consumer’s preferences for Japanese auto </w:t>
      </w:r>
      <w:proofErr w:type="spellStart"/>
      <w:r w:rsidRPr="0051210C">
        <w:rPr>
          <w:rFonts w:ascii="Times New Roman" w:eastAsia="BookAntiqua" w:hAnsi="Times New Roman"/>
          <w:i/>
          <w:sz w:val="16"/>
          <w:szCs w:val="16"/>
        </w:rPr>
        <w:t>mobiles</w:t>
      </w:r>
      <w:proofErr w:type="gramStart"/>
      <w:r w:rsidRPr="0051210C">
        <w:rPr>
          <w:rFonts w:ascii="Times New Roman" w:eastAsia="BookAntiqua" w:hAnsi="Times New Roman"/>
          <w:i/>
          <w:sz w:val="16"/>
          <w:szCs w:val="16"/>
        </w:rPr>
        <w:t>,Journal</w:t>
      </w:r>
      <w:proofErr w:type="spellEnd"/>
      <w:proofErr w:type="gramEnd"/>
      <w:r w:rsidRPr="0051210C">
        <w:rPr>
          <w:rFonts w:ascii="Times New Roman" w:eastAsia="BookAntiqua" w:hAnsi="Times New Roman"/>
          <w:i/>
          <w:sz w:val="16"/>
          <w:szCs w:val="16"/>
        </w:rPr>
        <w:t xml:space="preserve"> of consumer affairs, summer (1994).</w:t>
      </w:r>
    </w:p>
    <w:p w:rsidR="0051210C" w:rsidRDefault="0051210C" w:rsidP="001A5A1A">
      <w:pPr>
        <w:pStyle w:val="ListParagraph"/>
        <w:spacing w:after="0" w:line="240" w:lineRule="auto"/>
        <w:jc w:val="both"/>
        <w:rPr>
          <w:rFonts w:ascii="Times New Roman" w:eastAsia="BookAntiqua" w:hAnsi="Times New Roman"/>
          <w:i/>
          <w:sz w:val="16"/>
          <w:szCs w:val="16"/>
        </w:rPr>
      </w:pPr>
    </w:p>
    <w:p w:rsidR="0051210C" w:rsidRPr="0051210C" w:rsidRDefault="0051210C" w:rsidP="001A5A1A">
      <w:pPr>
        <w:pStyle w:val="ListParagraph"/>
        <w:spacing w:after="0" w:line="240" w:lineRule="auto"/>
        <w:jc w:val="both"/>
        <w:rPr>
          <w:rFonts w:ascii="Times New Roman" w:eastAsia="BookAntiqua" w:hAnsi="Times New Roman"/>
          <w:i/>
          <w:sz w:val="16"/>
          <w:szCs w:val="16"/>
        </w:rPr>
      </w:pPr>
      <w:r>
        <w:rPr>
          <w:rFonts w:ascii="Times New Roman" w:eastAsia="BookAntiqua" w:hAnsi="Times New Roman"/>
          <w:sz w:val="16"/>
          <w:szCs w:val="16"/>
        </w:rPr>
        <w:t>10]</w:t>
      </w:r>
      <w:r w:rsidRPr="0051210C">
        <w:rPr>
          <w:rFonts w:ascii="Times New Roman" w:eastAsia="Times New Roman" w:hAnsi="Times New Roman" w:cs="Arial"/>
          <w:color w:val="222222"/>
          <w:sz w:val="24"/>
          <w:szCs w:val="20"/>
          <w:lang w:val="en-IN" w:eastAsia="en-IN"/>
        </w:rPr>
        <w:t xml:space="preserve"> </w:t>
      </w:r>
      <w:proofErr w:type="spellStart"/>
      <w:r w:rsidRPr="0051210C">
        <w:rPr>
          <w:rFonts w:ascii="Times New Roman" w:eastAsia="BookAntiqua" w:hAnsi="Times New Roman"/>
          <w:i/>
          <w:sz w:val="16"/>
          <w:szCs w:val="16"/>
          <w:lang w:val="en-IN"/>
        </w:rPr>
        <w:t>Nitin</w:t>
      </w:r>
      <w:proofErr w:type="spellEnd"/>
      <w:r w:rsidRPr="0051210C">
        <w:rPr>
          <w:rFonts w:ascii="Times New Roman" w:eastAsia="BookAntiqua" w:hAnsi="Times New Roman"/>
          <w:i/>
          <w:sz w:val="16"/>
          <w:szCs w:val="16"/>
          <w:lang w:val="en-IN"/>
        </w:rPr>
        <w:t xml:space="preserve"> Joshi, D.P </w:t>
      </w:r>
      <w:proofErr w:type="gramStart"/>
      <w:r w:rsidRPr="0051210C">
        <w:rPr>
          <w:rFonts w:ascii="Times New Roman" w:eastAsia="BookAntiqua" w:hAnsi="Times New Roman"/>
          <w:i/>
          <w:sz w:val="16"/>
          <w:szCs w:val="16"/>
          <w:lang w:val="en-IN"/>
        </w:rPr>
        <w:t>Mishra(</w:t>
      </w:r>
      <w:proofErr w:type="gramEnd"/>
      <w:r w:rsidRPr="0051210C">
        <w:rPr>
          <w:rFonts w:ascii="Times New Roman" w:eastAsia="BookAntiqua" w:hAnsi="Times New Roman"/>
          <w:i/>
          <w:sz w:val="16"/>
          <w:szCs w:val="16"/>
          <w:lang w:val="en-IN"/>
        </w:rPr>
        <w:t>2011) Environment Friendly Car: A study Of Consumer Awareness with Special Reference to Maharashtra in Information Management and Business Review Vol. 2, No. 2</w:t>
      </w:r>
      <w:r>
        <w:rPr>
          <w:rFonts w:ascii="Times New Roman" w:eastAsia="BookAntiqua" w:hAnsi="Times New Roman"/>
          <w:i/>
          <w:sz w:val="16"/>
          <w:szCs w:val="16"/>
          <w:lang w:val="en-IN"/>
        </w:rPr>
        <w:t>.</w:t>
      </w:r>
    </w:p>
    <w:sectPr w:rsidR="0051210C" w:rsidRPr="0051210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BB" w:rsidRDefault="00DC3CBB" w:rsidP="006A07BD">
      <w:pPr>
        <w:spacing w:after="0" w:line="240" w:lineRule="auto"/>
      </w:pPr>
      <w:r>
        <w:separator/>
      </w:r>
    </w:p>
  </w:endnote>
  <w:endnote w:type="continuationSeparator" w:id="0">
    <w:p w:rsidR="00DC3CBB" w:rsidRDefault="00DC3CB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5F76D2">
    <w:pPr>
      <w:pStyle w:val="Footer"/>
      <w:jc w:val="center"/>
    </w:pPr>
    <w:r>
      <w:fldChar w:fldCharType="begin"/>
    </w:r>
    <w:r>
      <w:instrText xml:space="preserve"> PAGE   \* MERGEFORMAT </w:instrText>
    </w:r>
    <w:r>
      <w:fldChar w:fldCharType="separate"/>
    </w:r>
    <w:r w:rsidR="008D4DF8">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BB" w:rsidRDefault="00DC3CBB" w:rsidP="006A07BD">
      <w:pPr>
        <w:spacing w:after="0" w:line="240" w:lineRule="auto"/>
      </w:pPr>
      <w:r>
        <w:separator/>
      </w:r>
    </w:p>
  </w:footnote>
  <w:footnote w:type="continuationSeparator" w:id="0">
    <w:p w:rsidR="00DC3CBB" w:rsidRDefault="00DC3CBB"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CB3"/>
    <w:multiLevelType w:val="hybridMultilevel"/>
    <w:tmpl w:val="C8B441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116939"/>
    <w:multiLevelType w:val="hybridMultilevel"/>
    <w:tmpl w:val="47A6F8FE"/>
    <w:lvl w:ilvl="0" w:tplc="B5CC08F0">
      <w:start w:val="2"/>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0D6BEF"/>
    <w:multiLevelType w:val="hybridMultilevel"/>
    <w:tmpl w:val="572A50F8"/>
    <w:lvl w:ilvl="0" w:tplc="CA36F302">
      <w:start w:val="4"/>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33157CE2"/>
    <w:multiLevelType w:val="hybridMultilevel"/>
    <w:tmpl w:val="1B167538"/>
    <w:lvl w:ilvl="0" w:tplc="583097F4">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9C2007"/>
    <w:multiLevelType w:val="hybridMultilevel"/>
    <w:tmpl w:val="26C494A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A4A0E42"/>
    <w:multiLevelType w:val="hybridMultilevel"/>
    <w:tmpl w:val="7B422950"/>
    <w:lvl w:ilvl="0" w:tplc="F1F8546E">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
    <w:nsid w:val="622C0849"/>
    <w:multiLevelType w:val="hybridMultilevel"/>
    <w:tmpl w:val="20CEDD36"/>
    <w:lvl w:ilvl="0" w:tplc="D9ECF560">
      <w:start w:val="2"/>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6C7D4C52"/>
    <w:multiLevelType w:val="hybridMultilevel"/>
    <w:tmpl w:val="88FCBB5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FB66EE2"/>
    <w:multiLevelType w:val="hybridMultilevel"/>
    <w:tmpl w:val="620CF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2D2657"/>
    <w:multiLevelType w:val="hybridMultilevel"/>
    <w:tmpl w:val="4C9A42FE"/>
    <w:lvl w:ilvl="0" w:tplc="4AEA8588">
      <w:start w:val="4"/>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2"/>
  </w:num>
  <w:num w:numId="2">
    <w:abstractNumId w:val="4"/>
  </w:num>
  <w:num w:numId="3">
    <w:abstractNumId w:val="6"/>
  </w:num>
  <w:num w:numId="4">
    <w:abstractNumId w:val="0"/>
  </w:num>
  <w:num w:numId="5">
    <w:abstractNumId w:val="5"/>
  </w:num>
  <w:num w:numId="6">
    <w:abstractNumId w:val="8"/>
  </w:num>
  <w:num w:numId="7">
    <w:abstractNumId w:val="3"/>
  </w:num>
  <w:num w:numId="8">
    <w:abstractNumId w:val="1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4D02"/>
    <w:rsid w:val="00095011"/>
    <w:rsid w:val="00122496"/>
    <w:rsid w:val="00125961"/>
    <w:rsid w:val="001A1E11"/>
    <w:rsid w:val="001A5A1A"/>
    <w:rsid w:val="001D6DBD"/>
    <w:rsid w:val="001F13FD"/>
    <w:rsid w:val="00213D45"/>
    <w:rsid w:val="002242A9"/>
    <w:rsid w:val="00232466"/>
    <w:rsid w:val="00246237"/>
    <w:rsid w:val="00252FF5"/>
    <w:rsid w:val="00282DC7"/>
    <w:rsid w:val="00283BB6"/>
    <w:rsid w:val="003003F3"/>
    <w:rsid w:val="00302B3D"/>
    <w:rsid w:val="00311765"/>
    <w:rsid w:val="00331BF7"/>
    <w:rsid w:val="00333BAE"/>
    <w:rsid w:val="003A40C8"/>
    <w:rsid w:val="003B5762"/>
    <w:rsid w:val="003D1021"/>
    <w:rsid w:val="003F6A5F"/>
    <w:rsid w:val="004030F9"/>
    <w:rsid w:val="00412C39"/>
    <w:rsid w:val="004344D6"/>
    <w:rsid w:val="00455229"/>
    <w:rsid w:val="004676EB"/>
    <w:rsid w:val="00476872"/>
    <w:rsid w:val="00481981"/>
    <w:rsid w:val="004D24D6"/>
    <w:rsid w:val="004E5FCA"/>
    <w:rsid w:val="004F5F47"/>
    <w:rsid w:val="0051210C"/>
    <w:rsid w:val="00553EA5"/>
    <w:rsid w:val="00573EC3"/>
    <w:rsid w:val="00576E4C"/>
    <w:rsid w:val="00580F74"/>
    <w:rsid w:val="0058259E"/>
    <w:rsid w:val="005902F5"/>
    <w:rsid w:val="005D347D"/>
    <w:rsid w:val="005D60BD"/>
    <w:rsid w:val="005D7A7E"/>
    <w:rsid w:val="005E2F0C"/>
    <w:rsid w:val="005F639E"/>
    <w:rsid w:val="005F76D2"/>
    <w:rsid w:val="00641667"/>
    <w:rsid w:val="0064464E"/>
    <w:rsid w:val="00660D42"/>
    <w:rsid w:val="00687B4B"/>
    <w:rsid w:val="006A07BD"/>
    <w:rsid w:val="006B37A7"/>
    <w:rsid w:val="006B6D8A"/>
    <w:rsid w:val="006C01C6"/>
    <w:rsid w:val="006E280E"/>
    <w:rsid w:val="00733EA1"/>
    <w:rsid w:val="00781F4D"/>
    <w:rsid w:val="0078452A"/>
    <w:rsid w:val="007B6D21"/>
    <w:rsid w:val="007C3626"/>
    <w:rsid w:val="00801A8E"/>
    <w:rsid w:val="00855778"/>
    <w:rsid w:val="008755B5"/>
    <w:rsid w:val="008D24E6"/>
    <w:rsid w:val="008D4DF8"/>
    <w:rsid w:val="009221F5"/>
    <w:rsid w:val="009267E3"/>
    <w:rsid w:val="00930C0E"/>
    <w:rsid w:val="00967C30"/>
    <w:rsid w:val="00983085"/>
    <w:rsid w:val="0099463C"/>
    <w:rsid w:val="009B6BC6"/>
    <w:rsid w:val="009C1A08"/>
    <w:rsid w:val="00A06BD6"/>
    <w:rsid w:val="00A31786"/>
    <w:rsid w:val="00A36950"/>
    <w:rsid w:val="00A37959"/>
    <w:rsid w:val="00A608E8"/>
    <w:rsid w:val="00AA4EB6"/>
    <w:rsid w:val="00AC23A1"/>
    <w:rsid w:val="00AD4094"/>
    <w:rsid w:val="00B35BD7"/>
    <w:rsid w:val="00B410BE"/>
    <w:rsid w:val="00B41E14"/>
    <w:rsid w:val="00B4260A"/>
    <w:rsid w:val="00B43411"/>
    <w:rsid w:val="00B64F04"/>
    <w:rsid w:val="00BA4C9E"/>
    <w:rsid w:val="00BA6895"/>
    <w:rsid w:val="00BC1D05"/>
    <w:rsid w:val="00BD16AB"/>
    <w:rsid w:val="00BE196B"/>
    <w:rsid w:val="00BF1B7B"/>
    <w:rsid w:val="00C37998"/>
    <w:rsid w:val="00C4504B"/>
    <w:rsid w:val="00C916BA"/>
    <w:rsid w:val="00C979B0"/>
    <w:rsid w:val="00CF0A58"/>
    <w:rsid w:val="00CF4612"/>
    <w:rsid w:val="00D01C7C"/>
    <w:rsid w:val="00D3393C"/>
    <w:rsid w:val="00D547AA"/>
    <w:rsid w:val="00D62EEA"/>
    <w:rsid w:val="00D87E84"/>
    <w:rsid w:val="00DC3CBB"/>
    <w:rsid w:val="00DC68FD"/>
    <w:rsid w:val="00DE2A59"/>
    <w:rsid w:val="00DE587B"/>
    <w:rsid w:val="00E13637"/>
    <w:rsid w:val="00E14DFF"/>
    <w:rsid w:val="00E26403"/>
    <w:rsid w:val="00EB25FB"/>
    <w:rsid w:val="00F27A2D"/>
    <w:rsid w:val="00F34D51"/>
    <w:rsid w:val="00F40EDF"/>
    <w:rsid w:val="00F51655"/>
    <w:rsid w:val="00F7325E"/>
    <w:rsid w:val="00F9231C"/>
    <w:rsid w:val="00FB7C23"/>
    <w:rsid w:val="00F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6D33-0C3F-408E-BACA-0029D7A6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25216305</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Sanket PC</cp:lastModifiedBy>
  <cp:revision>25</cp:revision>
  <dcterms:created xsi:type="dcterms:W3CDTF">2017-03-14T18:44:00Z</dcterms:created>
  <dcterms:modified xsi:type="dcterms:W3CDTF">2018-05-22T14:08:00Z</dcterms:modified>
</cp:coreProperties>
</file>